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07" w:rsidRPr="00A12299" w:rsidRDefault="00922307" w:rsidP="00922307">
      <w:pPr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Portaria nº. </w:t>
      </w:r>
      <w:r>
        <w:rPr>
          <w:rFonts w:ascii="Times New Roman" w:hAnsi="Times New Roman" w:cs="Times New Roman"/>
          <w:b/>
          <w:sz w:val="24"/>
          <w:szCs w:val="24"/>
        </w:rPr>
        <w:t xml:space="preserve">668 de 02 de dezembro </w:t>
      </w:r>
      <w:r w:rsidRPr="00A12299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2299">
        <w:rPr>
          <w:rFonts w:ascii="Times New Roman" w:hAnsi="Times New Roman" w:cs="Times New Roman"/>
          <w:b/>
          <w:sz w:val="24"/>
          <w:szCs w:val="24"/>
        </w:rPr>
        <w:t>.</w:t>
      </w: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EXONERA, A PEDIDO,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A12299">
        <w:rPr>
          <w:rFonts w:ascii="Times New Roman" w:hAnsi="Times New Roman" w:cs="Times New Roman"/>
          <w:b/>
          <w:sz w:val="24"/>
          <w:szCs w:val="24"/>
        </w:rPr>
        <w:t>SERVIDOR PÚBLIC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Pr="00A12299">
        <w:rPr>
          <w:rFonts w:ascii="Times New Roman" w:hAnsi="Times New Roman" w:cs="Times New Roman"/>
          <w:b/>
          <w:sz w:val="24"/>
          <w:szCs w:val="24"/>
        </w:rPr>
        <w:t xml:space="preserve">MUNICIPAL, </w:t>
      </w:r>
      <w:r>
        <w:rPr>
          <w:rFonts w:ascii="Times New Roman" w:hAnsi="Times New Roman" w:cs="Times New Roman"/>
          <w:b/>
          <w:sz w:val="24"/>
          <w:szCs w:val="24"/>
        </w:rPr>
        <w:t>CRISTIANO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MORESCO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, DO CARGO DE </w:t>
      </w:r>
      <w:r>
        <w:rPr>
          <w:rFonts w:ascii="Times New Roman" w:hAnsi="Times New Roman" w:cs="Times New Roman"/>
          <w:b/>
          <w:sz w:val="24"/>
          <w:szCs w:val="24"/>
        </w:rPr>
        <w:t>ASSISTENTE ADMINICTRATIVO</w:t>
      </w:r>
      <w:r w:rsidRPr="00A12299">
        <w:rPr>
          <w:rFonts w:ascii="Times New Roman" w:hAnsi="Times New Roman" w:cs="Times New Roman"/>
          <w:b/>
          <w:sz w:val="24"/>
          <w:szCs w:val="24"/>
        </w:rPr>
        <w:t>, E DA OUTRAS PROVIDÊNCIAS.</w:t>
      </w:r>
    </w:p>
    <w:p w:rsidR="00922307" w:rsidRPr="00A12299" w:rsidRDefault="00922307" w:rsidP="00922307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922307" w:rsidRPr="00A12299" w:rsidRDefault="00922307" w:rsidP="00922307">
      <w:pPr>
        <w:ind w:left="226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A12299">
        <w:rPr>
          <w:rFonts w:ascii="Times New Roman" w:hAnsi="Times New Roman" w:cs="Times New Roman"/>
          <w:sz w:val="24"/>
          <w:szCs w:val="24"/>
        </w:rPr>
        <w:t xml:space="preserve"> Prefeito de Entre Rios, Estado de Santa Catarina, no uso de suas atribuições legais, em conformidade com seu cargo: </w:t>
      </w: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servidor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 xml:space="preserve">Cristiano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Moresco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2299">
        <w:rPr>
          <w:rFonts w:ascii="Times New Roman" w:hAnsi="Times New Roman" w:cs="Times New Roman"/>
          <w:sz w:val="24"/>
          <w:szCs w:val="24"/>
        </w:rPr>
        <w:t xml:space="preserve"> requereu seu desligamento do cargo de </w:t>
      </w:r>
      <w:r>
        <w:rPr>
          <w:rFonts w:ascii="Times New Roman" w:hAnsi="Times New Roman" w:cs="Times New Roman"/>
          <w:sz w:val="24"/>
          <w:szCs w:val="24"/>
        </w:rPr>
        <w:t>Assistente Administrativo</w:t>
      </w:r>
      <w:r w:rsidRPr="00A12299">
        <w:rPr>
          <w:rFonts w:ascii="Times New Roman" w:hAnsi="Times New Roman" w:cs="Times New Roman"/>
          <w:sz w:val="24"/>
          <w:szCs w:val="24"/>
        </w:rPr>
        <w:t>, assim, como solicitou a adesão do Programa de Desligamento Voluntário Incentivado – PDVI, instituído pela Lei Municipal nº. 825 de 27 de outubro de 2021;</w:t>
      </w: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>que o Prefeito João Maria Roque atendeu à solicitação de adesão do PDVI, apresentad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A12299">
        <w:rPr>
          <w:rFonts w:ascii="Times New Roman" w:hAnsi="Times New Roman" w:cs="Times New Roman"/>
          <w:sz w:val="24"/>
          <w:szCs w:val="24"/>
        </w:rPr>
        <w:t>servidor públic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 xml:space="preserve">Cristiano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Moresco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 xml:space="preserve">as disposições da Lei Municipal nº. 825 de 27 de outubro de 2021, que instituiu no município de Entre Rios/SC, o Programa de Desligamento Voluntário Incentivado – PDVI; </w:t>
      </w: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12299">
        <w:rPr>
          <w:rFonts w:ascii="Times New Roman" w:hAnsi="Times New Roman" w:cs="Times New Roman"/>
          <w:sz w:val="24"/>
          <w:szCs w:val="24"/>
        </w:rPr>
        <w:t xml:space="preserve"> a disposição do artigo 39, I, da Lei Complementar nº. 018 de 05 de outubro de 2007; </w:t>
      </w: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299">
        <w:rPr>
          <w:rFonts w:ascii="Times New Roman" w:hAnsi="Times New Roman" w:cs="Times New Roman"/>
          <w:b/>
          <w:sz w:val="24"/>
          <w:szCs w:val="24"/>
          <w:u w:val="single"/>
        </w:rPr>
        <w:t>RESOLVE:</w:t>
      </w: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rPr>
          <w:rFonts w:ascii="Times New Roman" w:hAnsi="Times New Roman" w:cs="Times New Roman"/>
          <w:b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1º.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xonerar, a pedido, a partir de 02 de dezembro </w:t>
      </w:r>
      <w:r w:rsidRPr="00A1229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12299">
        <w:rPr>
          <w:rFonts w:ascii="Times New Roman" w:hAnsi="Times New Roman" w:cs="Times New Roman"/>
          <w:sz w:val="24"/>
          <w:szCs w:val="24"/>
        </w:rPr>
        <w:t xml:space="preserve"> servidor públic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2299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 xml:space="preserve">Cristiano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Moresco</w:t>
      </w:r>
      <w:proofErr w:type="spellEnd"/>
      <w:r w:rsidRPr="00A12299">
        <w:rPr>
          <w:rFonts w:ascii="Times New Roman" w:hAnsi="Times New Roman" w:cs="Times New Roman"/>
          <w:sz w:val="24"/>
          <w:szCs w:val="24"/>
        </w:rPr>
        <w:t xml:space="preserve">, matrícula </w:t>
      </w:r>
      <w:r>
        <w:rPr>
          <w:rFonts w:ascii="Times New Roman" w:hAnsi="Times New Roman" w:cs="Times New Roman"/>
          <w:sz w:val="24"/>
          <w:szCs w:val="24"/>
        </w:rPr>
        <w:t>802</w:t>
      </w:r>
      <w:r w:rsidRPr="00A12299">
        <w:rPr>
          <w:rFonts w:ascii="Times New Roman" w:hAnsi="Times New Roman" w:cs="Times New Roman"/>
          <w:sz w:val="24"/>
          <w:szCs w:val="24"/>
        </w:rPr>
        <w:t xml:space="preserve">, do cargo efetivo de </w:t>
      </w:r>
      <w:r>
        <w:rPr>
          <w:rFonts w:ascii="Times New Roman" w:hAnsi="Times New Roman" w:cs="Times New Roman"/>
          <w:sz w:val="24"/>
          <w:szCs w:val="24"/>
        </w:rPr>
        <w:t>Assistente Administrativo.</w:t>
      </w:r>
      <w:r w:rsidRPr="00A12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07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2º. </w:t>
      </w:r>
      <w:r w:rsidRPr="00A12299">
        <w:rPr>
          <w:rFonts w:ascii="Times New Roman" w:hAnsi="Times New Roman" w:cs="Times New Roman"/>
          <w:sz w:val="24"/>
          <w:szCs w:val="24"/>
        </w:rPr>
        <w:t>Declara a vacância do cargo acima especificado, na forma prevista no artigo 38, I, da Lei Complementar nº. 018 de 05 de outubro de 2007.</w:t>
      </w: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bCs/>
          <w:sz w:val="24"/>
          <w:szCs w:val="24"/>
        </w:rPr>
        <w:t>Art. 3º.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O pagamento será pago conforme estabelecido na Lei nº 825/2021.</w:t>
      </w: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Default="00922307" w:rsidP="00922307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4º.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Esta Portaria entra em vigor na data da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  <w:r w:rsidRPr="00A12299">
        <w:rPr>
          <w:rFonts w:ascii="Times New Roman" w:hAnsi="Times New Roman" w:cs="Times New Roman"/>
          <w:sz w:val="24"/>
          <w:szCs w:val="24"/>
        </w:rPr>
        <w:t xml:space="preserve">Gabinete do Prefeito, Entre Rios/SC, de </w:t>
      </w:r>
      <w:r>
        <w:rPr>
          <w:rFonts w:ascii="Times New Roman" w:hAnsi="Times New Roman" w:cs="Times New Roman"/>
          <w:sz w:val="24"/>
          <w:szCs w:val="24"/>
        </w:rPr>
        <w:t>02 de dezembro</w:t>
      </w:r>
      <w:r w:rsidRPr="00A12299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>.</w:t>
      </w:r>
    </w:p>
    <w:p w:rsidR="00922307" w:rsidRPr="00A12299" w:rsidRDefault="00922307" w:rsidP="0092230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22307" w:rsidRPr="00A12299" w:rsidRDefault="00922307" w:rsidP="00922307">
      <w:pPr>
        <w:rPr>
          <w:rFonts w:ascii="Times New Roman" w:hAnsi="Times New Roman" w:cs="Times New Roman"/>
          <w:sz w:val="24"/>
          <w:szCs w:val="24"/>
        </w:rPr>
      </w:pPr>
    </w:p>
    <w:p w:rsidR="00922307" w:rsidRPr="00A12299" w:rsidRDefault="00922307" w:rsidP="0092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922307" w:rsidRPr="00A12299" w:rsidRDefault="00922307" w:rsidP="00922307">
      <w:pPr>
        <w:tabs>
          <w:tab w:val="center" w:pos="510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299">
        <w:rPr>
          <w:rFonts w:ascii="Times New Roman" w:hAnsi="Times New Roman" w:cs="Times New Roman"/>
          <w:b/>
          <w:i/>
          <w:sz w:val="24"/>
          <w:szCs w:val="24"/>
        </w:rPr>
        <w:t>Prefeito Municipal de Entre Rios/SC</w:t>
      </w:r>
    </w:p>
    <w:p w:rsidR="00922307" w:rsidRDefault="00922307" w:rsidP="00922307"/>
    <w:p w:rsidR="00922307" w:rsidRDefault="00922307" w:rsidP="00922307"/>
    <w:p w:rsidR="008E121C" w:rsidRDefault="008E121C">
      <w:bookmarkStart w:id="0" w:name="_GoBack"/>
      <w:bookmarkEnd w:id="0"/>
    </w:p>
    <w:sectPr w:rsidR="008E121C" w:rsidSect="00317506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07"/>
    <w:rsid w:val="008E121C"/>
    <w:rsid w:val="0092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0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0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2024-12-02T16:07:00Z</dcterms:created>
  <dcterms:modified xsi:type="dcterms:W3CDTF">2024-12-02T16:08:00Z</dcterms:modified>
</cp:coreProperties>
</file>