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CB" w:rsidRPr="00A21838" w:rsidRDefault="00532CCB" w:rsidP="00532CC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FB2EBFB" wp14:editId="6E13DEB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32CCB" w:rsidRPr="00A21838" w:rsidRDefault="00532CCB" w:rsidP="00532CC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32CCB" w:rsidRPr="00A21838" w:rsidRDefault="00532CCB" w:rsidP="00532CCB">
      <w:pPr>
        <w:pStyle w:val="Corpodetexto"/>
        <w:rPr>
          <w:rFonts w:ascii="Times New Roman" w:hAnsi="Times New Roman"/>
        </w:rPr>
      </w:pPr>
    </w:p>
    <w:p w:rsidR="00532CCB" w:rsidRPr="00A21838" w:rsidRDefault="00532CCB" w:rsidP="00532CCB">
      <w:pPr>
        <w:pStyle w:val="Corpodetexto"/>
        <w:rPr>
          <w:rFonts w:ascii="Times New Roman" w:hAnsi="Times New Roman"/>
        </w:rPr>
      </w:pPr>
    </w:p>
    <w:p w:rsidR="00532CCB" w:rsidRPr="00A21838" w:rsidRDefault="00532CCB" w:rsidP="00532CCB">
      <w:pPr>
        <w:pStyle w:val="Corpodetexto"/>
        <w:rPr>
          <w:rFonts w:ascii="Times New Roman" w:hAnsi="Times New Roman"/>
        </w:rPr>
      </w:pPr>
    </w:p>
    <w:p w:rsidR="00532CCB" w:rsidRPr="00A21838" w:rsidRDefault="00532CCB" w:rsidP="00532CCB">
      <w:pPr>
        <w:pStyle w:val="Corpodetexto"/>
        <w:rPr>
          <w:rFonts w:ascii="Times New Roman" w:hAnsi="Times New Roman"/>
        </w:rPr>
      </w:pPr>
    </w:p>
    <w:p w:rsidR="00532CCB" w:rsidRPr="00A21838" w:rsidRDefault="00532CCB" w:rsidP="00532CC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048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janeiro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532CCB" w:rsidRPr="00A21838" w:rsidRDefault="00532CCB" w:rsidP="00532CCB"/>
    <w:p w:rsidR="00532CCB" w:rsidRPr="00A21838" w:rsidRDefault="00532CCB" w:rsidP="00532CCB"/>
    <w:p w:rsidR="00532CCB" w:rsidRPr="00A21838" w:rsidRDefault="00532CCB" w:rsidP="00532CC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EVERTON KNONER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532CCB" w:rsidRPr="00A21838" w:rsidRDefault="00532CCB" w:rsidP="00532CCB">
      <w:pPr>
        <w:jc w:val="both"/>
      </w:pPr>
    </w:p>
    <w:p w:rsidR="00532CCB" w:rsidRPr="00A21838" w:rsidRDefault="00532CCB" w:rsidP="00532CCB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532CCB" w:rsidRPr="00A21838" w:rsidRDefault="00532CCB" w:rsidP="00532CCB">
      <w:pPr>
        <w:ind w:firstLine="2835"/>
        <w:jc w:val="both"/>
      </w:pPr>
    </w:p>
    <w:p w:rsidR="00532CCB" w:rsidRPr="00A21838" w:rsidRDefault="00532CCB" w:rsidP="00532CCB">
      <w:pPr>
        <w:ind w:firstLine="2835"/>
        <w:jc w:val="both"/>
      </w:pPr>
    </w:p>
    <w:p w:rsidR="00532CCB" w:rsidRPr="00A21838" w:rsidRDefault="00532CCB" w:rsidP="00532CCB">
      <w:pPr>
        <w:ind w:firstLine="2835"/>
        <w:jc w:val="both"/>
      </w:pPr>
      <w:r w:rsidRPr="00A21838">
        <w:t>RESOLVE:</w:t>
      </w:r>
    </w:p>
    <w:p w:rsidR="00532CCB" w:rsidRPr="00A21838" w:rsidRDefault="00532CCB" w:rsidP="00532CCB">
      <w:pPr>
        <w:ind w:firstLine="2835"/>
        <w:jc w:val="both"/>
      </w:pPr>
    </w:p>
    <w:p w:rsidR="00532CCB" w:rsidRPr="00A21838" w:rsidRDefault="00532CCB" w:rsidP="00532CCB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Everton </w:t>
      </w:r>
      <w:proofErr w:type="spellStart"/>
      <w:r>
        <w:rPr>
          <w:rFonts w:ascii="Times New Roman" w:hAnsi="Times New Roman" w:cs="Times New Roman"/>
          <w:color w:val="auto"/>
        </w:rPr>
        <w:t>Knoner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39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 e nove</w:t>
      </w:r>
      <w:r>
        <w:rPr>
          <w:rFonts w:ascii="Times New Roman" w:hAnsi="Times New Roman" w:cs="Times New Roman"/>
          <w:color w:val="auto"/>
        </w:rPr>
        <w:t>)</w:t>
      </w:r>
      <w:r w:rsidRPr="00A21838">
        <w:rPr>
          <w:rFonts w:ascii="Times New Roman" w:hAnsi="Times New Roman" w:cs="Times New Roman"/>
          <w:color w:val="auto"/>
        </w:rPr>
        <w:t xml:space="preserve"> dias, a iniciar em </w:t>
      </w:r>
      <w:r>
        <w:rPr>
          <w:rFonts w:ascii="Times New Roman" w:hAnsi="Times New Roman" w:cs="Times New Roman"/>
          <w:color w:val="auto"/>
        </w:rPr>
        <w:t>04 de janeiro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2023</w:t>
      </w:r>
      <w:r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11 de fevereiro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532CCB" w:rsidRPr="00A21838" w:rsidRDefault="00532CCB" w:rsidP="00532CCB">
      <w:pPr>
        <w:pStyle w:val="Recuodecorpodetexto3"/>
        <w:rPr>
          <w:rFonts w:ascii="Times New Roman" w:hAnsi="Times New Roman" w:cs="Times New Roman"/>
        </w:rPr>
      </w:pPr>
    </w:p>
    <w:p w:rsidR="00532CCB" w:rsidRDefault="00532CCB" w:rsidP="00532CCB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r w:rsidRPr="00A21838">
        <w:t xml:space="preserve"> </w:t>
      </w:r>
      <w:r>
        <w:t xml:space="preserve">será </w:t>
      </w:r>
      <w:r w:rsidRPr="00A21838">
        <w:t>acrescida de 1/3 a mais da remuneração</w:t>
      </w:r>
      <w:r>
        <w:t xml:space="preserve"> em janeiro de 2023</w:t>
      </w:r>
      <w:r w:rsidRPr="00A21838">
        <w:t>.</w:t>
      </w:r>
      <w:r w:rsidR="0071175B">
        <w:t xml:space="preserve"> O mesmo tinha 09 dias de </w:t>
      </w:r>
      <w:proofErr w:type="gramStart"/>
      <w:r w:rsidR="0071175B">
        <w:t>férias  vencidas</w:t>
      </w:r>
      <w:proofErr w:type="gramEnd"/>
      <w:r w:rsidR="0071175B">
        <w:t xml:space="preserve"> para tirar por isso ficou em 39 (trinta e nove) </w:t>
      </w:r>
      <w:bookmarkStart w:id="0" w:name="_GoBack"/>
      <w:bookmarkEnd w:id="0"/>
      <w:r w:rsidR="0071175B">
        <w:t xml:space="preserve">dias. </w:t>
      </w:r>
    </w:p>
    <w:p w:rsidR="00532CCB" w:rsidRPr="00A21838" w:rsidRDefault="00532CCB" w:rsidP="00532CCB">
      <w:pPr>
        <w:ind w:firstLine="2835"/>
        <w:jc w:val="both"/>
      </w:pPr>
    </w:p>
    <w:p w:rsidR="00532CCB" w:rsidRPr="00A21838" w:rsidRDefault="00532CCB" w:rsidP="00532CCB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532CCB" w:rsidRPr="00A21838" w:rsidRDefault="00532CCB" w:rsidP="00532CCB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14 </w:t>
      </w:r>
      <w:r w:rsidRPr="00A21838">
        <w:t xml:space="preserve">de </w:t>
      </w:r>
      <w:r>
        <w:t xml:space="preserve">outubro </w:t>
      </w:r>
      <w:r w:rsidRPr="00A21838">
        <w:t>de 20</w:t>
      </w:r>
      <w:r>
        <w:t>2</w:t>
      </w:r>
      <w:r>
        <w:t>1</w:t>
      </w:r>
      <w:r w:rsidRPr="00A21838">
        <w:t xml:space="preserve"> a </w:t>
      </w:r>
      <w:r>
        <w:t xml:space="preserve">13 de outubro de </w:t>
      </w:r>
      <w:r w:rsidRPr="00A21838">
        <w:t>202</w:t>
      </w:r>
      <w:r>
        <w:t>2</w:t>
      </w:r>
      <w:r w:rsidRPr="00A21838">
        <w:t>.</w:t>
      </w:r>
    </w:p>
    <w:p w:rsidR="00532CCB" w:rsidRDefault="00532CCB" w:rsidP="00532CCB">
      <w:pPr>
        <w:ind w:firstLine="2835"/>
        <w:jc w:val="both"/>
      </w:pPr>
    </w:p>
    <w:p w:rsidR="00532CCB" w:rsidRPr="00A21838" w:rsidRDefault="00532CCB" w:rsidP="00532CCB">
      <w:pPr>
        <w:ind w:firstLine="2835"/>
        <w:jc w:val="both"/>
      </w:pPr>
    </w:p>
    <w:p w:rsidR="00532CCB" w:rsidRPr="00A21838" w:rsidRDefault="00532CCB" w:rsidP="00532CCB">
      <w:pPr>
        <w:ind w:firstLine="2835"/>
        <w:jc w:val="both"/>
      </w:pPr>
      <w:r w:rsidRPr="00A21838">
        <w:t>Artigo 3º. Esta Portaria entrará em vigor na data de sua publicação.</w:t>
      </w:r>
    </w:p>
    <w:p w:rsidR="00532CCB" w:rsidRDefault="00532CCB" w:rsidP="00532CCB">
      <w:pPr>
        <w:ind w:firstLine="2835"/>
        <w:jc w:val="both"/>
      </w:pPr>
    </w:p>
    <w:p w:rsidR="00532CCB" w:rsidRPr="00A21838" w:rsidRDefault="00532CCB" w:rsidP="00532CCB">
      <w:pPr>
        <w:ind w:firstLine="2835"/>
        <w:jc w:val="both"/>
      </w:pPr>
    </w:p>
    <w:p w:rsidR="00532CCB" w:rsidRDefault="00532CCB" w:rsidP="00532CCB">
      <w:pPr>
        <w:ind w:firstLine="2835"/>
        <w:jc w:val="both"/>
      </w:pPr>
      <w:r w:rsidRPr="00A21838">
        <w:t>Artigo 4º. Revogam-se as disposições em contrário.</w:t>
      </w:r>
    </w:p>
    <w:p w:rsidR="00532CCB" w:rsidRPr="00A21838" w:rsidRDefault="00532CCB" w:rsidP="00532CCB">
      <w:pPr>
        <w:ind w:firstLine="2835"/>
        <w:jc w:val="both"/>
      </w:pPr>
    </w:p>
    <w:p w:rsidR="00532CCB" w:rsidRPr="00A21838" w:rsidRDefault="00532CCB" w:rsidP="00532CCB">
      <w:pPr>
        <w:ind w:firstLine="2835"/>
        <w:jc w:val="both"/>
      </w:pPr>
    </w:p>
    <w:p w:rsidR="00532CCB" w:rsidRPr="00A21838" w:rsidRDefault="00532CCB" w:rsidP="00532CCB">
      <w:pPr>
        <w:ind w:firstLine="2835"/>
        <w:jc w:val="both"/>
      </w:pPr>
      <w:r w:rsidRPr="00A21838">
        <w:t xml:space="preserve">Entre Rios/SC, em </w:t>
      </w:r>
      <w:r w:rsidR="0071175B">
        <w:t>05 de janeiro</w:t>
      </w:r>
      <w:r>
        <w:t xml:space="preserve"> </w:t>
      </w:r>
      <w:r w:rsidRPr="00A21838">
        <w:t>de 202</w:t>
      </w:r>
      <w:r w:rsidR="0071175B">
        <w:t>3</w:t>
      </w:r>
      <w:r w:rsidRPr="00A21838">
        <w:t>.</w:t>
      </w:r>
    </w:p>
    <w:p w:rsidR="00532CCB" w:rsidRPr="00A21838" w:rsidRDefault="00532CCB" w:rsidP="00532CCB">
      <w:pPr>
        <w:ind w:firstLine="2835"/>
        <w:jc w:val="both"/>
      </w:pPr>
    </w:p>
    <w:p w:rsidR="00532CCB" w:rsidRPr="00A21838" w:rsidRDefault="00532CCB" w:rsidP="00532CCB">
      <w:pPr>
        <w:ind w:firstLine="2835"/>
        <w:jc w:val="both"/>
      </w:pPr>
    </w:p>
    <w:p w:rsidR="00532CCB" w:rsidRPr="00A21838" w:rsidRDefault="00532CCB" w:rsidP="00532CCB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532CCB" w:rsidRPr="00A21838" w:rsidRDefault="00532CCB" w:rsidP="00532CCB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532CCB" w:rsidRDefault="00532CCB" w:rsidP="00532CCB"/>
    <w:p w:rsidR="00532CCB" w:rsidRDefault="00532CCB" w:rsidP="00532CCB"/>
    <w:p w:rsidR="00532CCB" w:rsidRDefault="00532CCB" w:rsidP="00532CCB"/>
    <w:p w:rsidR="00035907" w:rsidRDefault="00035907"/>
    <w:sectPr w:rsidR="00035907" w:rsidSect="00D6593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CB"/>
    <w:rsid w:val="00035907"/>
    <w:rsid w:val="00532CCB"/>
    <w:rsid w:val="0071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30FB"/>
  <w15:chartTrackingRefBased/>
  <w15:docId w15:val="{AE763CF0-8506-4E9E-8393-07491961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32CC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32CC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32CC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32CC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32CC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32CC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32CC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32CCB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2023-01-06T10:39:00Z</cp:lastPrinted>
  <dcterms:created xsi:type="dcterms:W3CDTF">2023-01-06T10:22:00Z</dcterms:created>
  <dcterms:modified xsi:type="dcterms:W3CDTF">2023-01-06T10:42:00Z</dcterms:modified>
</cp:coreProperties>
</file>