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BC" w:rsidRPr="00A21838" w:rsidRDefault="009C1BBC" w:rsidP="009C1BB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F756A63" wp14:editId="367F52E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C1BBC" w:rsidRPr="00A21838" w:rsidRDefault="009C1BBC" w:rsidP="009C1BB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C1BBC" w:rsidRPr="00A21838" w:rsidRDefault="009C1BBC" w:rsidP="009C1BBC">
      <w:pPr>
        <w:pStyle w:val="Corpodetexto"/>
      </w:pPr>
    </w:p>
    <w:p w:rsidR="009C1BBC" w:rsidRDefault="009C1BBC" w:rsidP="009C1BBC">
      <w:pPr>
        <w:jc w:val="both"/>
        <w:rPr>
          <w:b/>
        </w:rPr>
      </w:pPr>
    </w:p>
    <w:p w:rsidR="009C1BBC" w:rsidRDefault="009C1BBC" w:rsidP="009C1BBC">
      <w:pPr>
        <w:jc w:val="both"/>
        <w:rPr>
          <w:b/>
        </w:rPr>
      </w:pPr>
    </w:p>
    <w:p w:rsidR="009C1BBC" w:rsidRDefault="009C1BBC" w:rsidP="009C1BBC">
      <w:pPr>
        <w:jc w:val="both"/>
        <w:rPr>
          <w:b/>
        </w:rPr>
      </w:pPr>
    </w:p>
    <w:p w:rsidR="009C1BBC" w:rsidRDefault="009C1BBC" w:rsidP="009C1BBC">
      <w:pPr>
        <w:jc w:val="both"/>
        <w:rPr>
          <w:b/>
        </w:rPr>
      </w:pPr>
    </w:p>
    <w:p w:rsidR="009C1BBC" w:rsidRPr="00AE7C64" w:rsidRDefault="009C1BBC" w:rsidP="009C1BBC">
      <w:pPr>
        <w:jc w:val="both"/>
        <w:rPr>
          <w:b/>
        </w:rPr>
      </w:pPr>
      <w:r>
        <w:rPr>
          <w:b/>
        </w:rPr>
        <w:t>Portaria nº</w:t>
      </w:r>
      <w:r>
        <w:rPr>
          <w:b/>
        </w:rPr>
        <w:t>044</w:t>
      </w:r>
      <w:bookmarkStart w:id="0" w:name="_GoBack"/>
      <w:bookmarkEnd w:id="0"/>
      <w:r>
        <w:rPr>
          <w:b/>
        </w:rPr>
        <w:t xml:space="preserve"> de </w:t>
      </w:r>
      <w:r>
        <w:rPr>
          <w:b/>
        </w:rPr>
        <w:t>05 de janeiro</w:t>
      </w:r>
      <w:r>
        <w:rPr>
          <w:b/>
        </w:rPr>
        <w:t xml:space="preserve"> de 202</w:t>
      </w:r>
      <w:r>
        <w:rPr>
          <w:b/>
        </w:rPr>
        <w:t>3</w:t>
      </w:r>
    </w:p>
    <w:p w:rsidR="009C1BBC" w:rsidRDefault="009C1BBC" w:rsidP="009C1BBC">
      <w:pPr>
        <w:jc w:val="both"/>
      </w:pPr>
    </w:p>
    <w:p w:rsidR="009C1BBC" w:rsidRDefault="009C1BBC" w:rsidP="009C1BBC">
      <w:pPr>
        <w:jc w:val="both"/>
      </w:pPr>
    </w:p>
    <w:p w:rsidR="009C1BBC" w:rsidRPr="00AE7C64" w:rsidRDefault="009C1BBC" w:rsidP="009C1BBC">
      <w:pPr>
        <w:jc w:val="both"/>
      </w:pPr>
    </w:p>
    <w:p w:rsidR="009C1BBC" w:rsidRPr="00AE7C64" w:rsidRDefault="009C1BBC" w:rsidP="009C1BBC">
      <w:pPr>
        <w:ind w:left="2835"/>
        <w:jc w:val="both"/>
        <w:rPr>
          <w:b/>
        </w:rPr>
      </w:pPr>
      <w:r w:rsidRPr="00AE7C64">
        <w:rPr>
          <w:b/>
        </w:rPr>
        <w:t xml:space="preserve">NOMEIA </w:t>
      </w:r>
      <w:r>
        <w:rPr>
          <w:b/>
        </w:rPr>
        <w:t>MOACIR ARCEGO</w:t>
      </w:r>
      <w:r>
        <w:rPr>
          <w:b/>
        </w:rPr>
        <w:t xml:space="preserve"> </w:t>
      </w:r>
      <w:r w:rsidRPr="00AE7C64">
        <w:rPr>
          <w:b/>
        </w:rPr>
        <w:t>PARA EXERCER O CARGO DE SECRET</w:t>
      </w:r>
      <w:r>
        <w:rPr>
          <w:b/>
        </w:rPr>
        <w:t>Á</w:t>
      </w:r>
      <w:r w:rsidRPr="00AE7C64">
        <w:rPr>
          <w:b/>
        </w:rPr>
        <w:t>RI</w:t>
      </w:r>
      <w:r>
        <w:rPr>
          <w:b/>
        </w:rPr>
        <w:t>O</w:t>
      </w:r>
      <w:r w:rsidRPr="00AE7C64">
        <w:rPr>
          <w:b/>
        </w:rPr>
        <w:t xml:space="preserve"> MUNICIPAL DE ASSUNTOS INDÍGENAS CONSTANTE DA LEI COMPLEMENTAR Nº 015/2006, DE 29 DE JUNHO DE </w:t>
      </w:r>
      <w:proofErr w:type="gramStart"/>
      <w:r w:rsidRPr="00AE7C64">
        <w:rPr>
          <w:b/>
        </w:rPr>
        <w:t>2006,  E</w:t>
      </w:r>
      <w:proofErr w:type="gramEnd"/>
      <w:r w:rsidRPr="00AE7C64">
        <w:rPr>
          <w:b/>
        </w:rPr>
        <w:t xml:space="preserve"> DÁ OUTRAS PROVIDÊNCIAS.</w:t>
      </w:r>
    </w:p>
    <w:p w:rsidR="009C1BBC" w:rsidRPr="00AE7C64" w:rsidRDefault="009C1BBC" w:rsidP="009C1BBC">
      <w:pPr>
        <w:ind w:left="2835"/>
        <w:jc w:val="both"/>
        <w:rPr>
          <w:b/>
        </w:rPr>
      </w:pPr>
    </w:p>
    <w:p w:rsidR="009C1BBC" w:rsidRPr="00AE7C64" w:rsidRDefault="009C1BBC" w:rsidP="009C1BBC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 xml:space="preserve">, Prefeito Municipal de Entre Rios, Estado de Santa Catarina, no uso de suas atribuições legais e em conformidade com as Leis Complementares </w:t>
      </w:r>
      <w:proofErr w:type="gramStart"/>
      <w:r w:rsidRPr="00AE7C64">
        <w:t>n.º</w:t>
      </w:r>
      <w:proofErr w:type="gramEnd"/>
      <w:r w:rsidRPr="00AE7C64">
        <w:t xml:space="preserve"> 008/01 e  nº015/2006.</w:t>
      </w:r>
    </w:p>
    <w:p w:rsidR="009C1BBC" w:rsidRPr="00AE7C64" w:rsidRDefault="009C1BBC" w:rsidP="009C1BBC">
      <w:pPr>
        <w:ind w:left="2835"/>
        <w:jc w:val="both"/>
        <w:rPr>
          <w:b/>
        </w:rPr>
      </w:pPr>
    </w:p>
    <w:p w:rsidR="009C1BBC" w:rsidRPr="00AE7C64" w:rsidRDefault="009C1BBC" w:rsidP="009C1BBC">
      <w:pPr>
        <w:jc w:val="both"/>
      </w:pPr>
      <w:r w:rsidRPr="00AE7C64">
        <w:tab/>
      </w:r>
      <w:r w:rsidRPr="00AE7C64">
        <w:tab/>
      </w:r>
      <w:r w:rsidRPr="00AE7C64">
        <w:tab/>
      </w:r>
      <w:r w:rsidRPr="00AE7C64">
        <w:tab/>
      </w:r>
    </w:p>
    <w:p w:rsidR="009C1BBC" w:rsidRPr="00AE7C64" w:rsidRDefault="009C1BBC" w:rsidP="009C1BBC">
      <w:pPr>
        <w:ind w:firstLine="2835"/>
        <w:jc w:val="both"/>
        <w:rPr>
          <w:b/>
        </w:rPr>
      </w:pPr>
      <w:r w:rsidRPr="00AE7C64">
        <w:rPr>
          <w:b/>
        </w:rPr>
        <w:t>RESOLVE:</w:t>
      </w:r>
    </w:p>
    <w:p w:rsidR="009C1BBC" w:rsidRPr="00AE7C64" w:rsidRDefault="009C1BBC" w:rsidP="009C1BBC">
      <w:pPr>
        <w:ind w:firstLine="2835"/>
        <w:jc w:val="both"/>
      </w:pPr>
    </w:p>
    <w:p w:rsidR="009C1BBC" w:rsidRPr="00AE7C64" w:rsidRDefault="009C1BBC" w:rsidP="009C1BBC">
      <w:pPr>
        <w:pStyle w:val="Recuodecorpodetexto"/>
        <w:ind w:firstLine="2835"/>
        <w:rPr>
          <w:rFonts w:ascii="Times New Roman" w:hAnsi="Times New Roman"/>
          <w:szCs w:val="24"/>
        </w:rPr>
      </w:pPr>
      <w:r w:rsidRPr="00AE7C64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o o</w:t>
      </w:r>
      <w:r w:rsidRPr="00AE7C64">
        <w:rPr>
          <w:rFonts w:ascii="Times New Roman" w:hAnsi="Times New Roman"/>
          <w:szCs w:val="24"/>
        </w:rPr>
        <w:t xml:space="preserve"> Sr. </w:t>
      </w:r>
      <w:r>
        <w:rPr>
          <w:rFonts w:ascii="Times New Roman" w:hAnsi="Times New Roman"/>
          <w:szCs w:val="24"/>
        </w:rPr>
        <w:t>MOACIR ARCEGO</w:t>
      </w:r>
      <w:r w:rsidRPr="00AE7C64">
        <w:rPr>
          <w:rFonts w:ascii="Times New Roman" w:hAnsi="Times New Roman"/>
          <w:szCs w:val="24"/>
        </w:rPr>
        <w:t>, para exercer o cargo comissionado de Secret</w:t>
      </w:r>
      <w:r>
        <w:rPr>
          <w:rFonts w:ascii="Times New Roman" w:hAnsi="Times New Roman"/>
          <w:szCs w:val="24"/>
        </w:rPr>
        <w:t>á</w:t>
      </w:r>
      <w:r w:rsidRPr="00AE7C64">
        <w:rPr>
          <w:rFonts w:ascii="Times New Roman" w:hAnsi="Times New Roman"/>
          <w:szCs w:val="24"/>
        </w:rPr>
        <w:t>ri</w:t>
      </w:r>
      <w:r>
        <w:rPr>
          <w:rFonts w:ascii="Times New Roman" w:hAnsi="Times New Roman"/>
          <w:szCs w:val="24"/>
        </w:rPr>
        <w:t>o</w:t>
      </w:r>
      <w:r w:rsidRPr="00AE7C64">
        <w:rPr>
          <w:rFonts w:ascii="Times New Roman" w:hAnsi="Times New Roman"/>
          <w:szCs w:val="24"/>
        </w:rPr>
        <w:t xml:space="preserve"> Municipal de Assuntos Indígenas (Lei Complementar </w:t>
      </w:r>
      <w:proofErr w:type="gramStart"/>
      <w:r w:rsidRPr="00AE7C64">
        <w:rPr>
          <w:rFonts w:ascii="Times New Roman" w:hAnsi="Times New Roman"/>
          <w:szCs w:val="24"/>
        </w:rPr>
        <w:t>n.º</w:t>
      </w:r>
      <w:proofErr w:type="gramEnd"/>
      <w:r w:rsidRPr="00AE7C64">
        <w:rPr>
          <w:rFonts w:ascii="Times New Roman" w:hAnsi="Times New Roman"/>
          <w:szCs w:val="24"/>
        </w:rPr>
        <w:t xml:space="preserve"> 015/2006</w:t>
      </w:r>
      <w:r w:rsidRPr="00AE7C64">
        <w:rPr>
          <w:rFonts w:ascii="Times New Roman" w:hAnsi="Times New Roman"/>
          <w:i/>
          <w:szCs w:val="24"/>
        </w:rPr>
        <w:t xml:space="preserve">, </w:t>
      </w:r>
      <w:r w:rsidRPr="00AE7C64">
        <w:rPr>
          <w:rFonts w:ascii="Times New Roman" w:hAnsi="Times New Roman"/>
          <w:szCs w:val="24"/>
        </w:rPr>
        <w:t>de livre nomeação e exoneração, percebendo a remuneração constante da tabela de níveis de vencimentos.</w:t>
      </w:r>
    </w:p>
    <w:p w:rsidR="009C1BBC" w:rsidRPr="00AE7C64" w:rsidRDefault="009C1BBC" w:rsidP="009C1BBC">
      <w:pPr>
        <w:pStyle w:val="Recuodecorpodetexto"/>
        <w:ind w:firstLine="708"/>
        <w:rPr>
          <w:rFonts w:ascii="Times New Roman" w:hAnsi="Times New Roman"/>
          <w:szCs w:val="24"/>
        </w:rPr>
      </w:pPr>
    </w:p>
    <w:p w:rsidR="009C1BBC" w:rsidRPr="00AE7C64" w:rsidRDefault="009C1BBC" w:rsidP="009C1BBC">
      <w:pPr>
        <w:pStyle w:val="Recuodecorpodetexto"/>
        <w:rPr>
          <w:rFonts w:ascii="Times New Roman" w:hAnsi="Times New Roman"/>
          <w:szCs w:val="24"/>
        </w:rPr>
      </w:pPr>
    </w:p>
    <w:p w:rsidR="009C1BBC" w:rsidRPr="00AE7C64" w:rsidRDefault="009C1BBC" w:rsidP="009C1BBC">
      <w:pPr>
        <w:ind w:firstLine="2835"/>
        <w:jc w:val="both"/>
      </w:pPr>
      <w:r w:rsidRPr="00AE7C64">
        <w:t>Art. 2º.  A presente Portaria entrará em vigor na data de sua publicação</w:t>
      </w:r>
      <w:r>
        <w:t>.</w:t>
      </w:r>
    </w:p>
    <w:p w:rsidR="009C1BBC" w:rsidRPr="00AE7C64" w:rsidRDefault="009C1BBC" w:rsidP="009C1BBC">
      <w:pPr>
        <w:ind w:firstLine="708"/>
        <w:jc w:val="both"/>
      </w:pPr>
    </w:p>
    <w:p w:rsidR="009C1BBC" w:rsidRPr="00AE7C64" w:rsidRDefault="009C1BBC" w:rsidP="009C1BBC">
      <w:pPr>
        <w:ind w:left="2835"/>
        <w:jc w:val="both"/>
      </w:pPr>
      <w:r w:rsidRPr="00AE7C64">
        <w:t>Art. 3º. Revogam-se as disposições em contrário.</w:t>
      </w:r>
    </w:p>
    <w:p w:rsidR="009C1BBC" w:rsidRPr="00AE7C64" w:rsidRDefault="009C1BBC" w:rsidP="009C1BBC">
      <w:pPr>
        <w:jc w:val="both"/>
      </w:pPr>
    </w:p>
    <w:p w:rsidR="009C1BBC" w:rsidRPr="00AE7C64" w:rsidRDefault="009C1BBC" w:rsidP="009C1BBC">
      <w:pPr>
        <w:ind w:firstLine="2835"/>
        <w:jc w:val="both"/>
      </w:pPr>
      <w:r w:rsidRPr="00AE7C64">
        <w:t xml:space="preserve"> </w:t>
      </w:r>
    </w:p>
    <w:p w:rsidR="009C1BBC" w:rsidRPr="00AE7C64" w:rsidRDefault="009C1BBC" w:rsidP="009C1BBC">
      <w:pPr>
        <w:ind w:firstLine="2835"/>
        <w:jc w:val="both"/>
      </w:pPr>
      <w:r w:rsidRPr="00AE7C64">
        <w:t>Registre e Publique-se.</w:t>
      </w:r>
    </w:p>
    <w:p w:rsidR="009C1BBC" w:rsidRPr="00AE7C64" w:rsidRDefault="009C1BBC" w:rsidP="009C1BBC">
      <w:pPr>
        <w:ind w:firstLine="2835"/>
        <w:jc w:val="both"/>
      </w:pPr>
    </w:p>
    <w:p w:rsidR="009C1BBC" w:rsidRPr="00AE7C64" w:rsidRDefault="009C1BBC" w:rsidP="009C1BBC">
      <w:pPr>
        <w:ind w:firstLine="2835"/>
        <w:jc w:val="both"/>
      </w:pPr>
    </w:p>
    <w:p w:rsidR="009C1BBC" w:rsidRPr="00AE7C64" w:rsidRDefault="009C1BBC" w:rsidP="009C1BBC">
      <w:pPr>
        <w:pStyle w:val="Recuodecorpodetexto"/>
        <w:rPr>
          <w:rFonts w:ascii="Times New Roman" w:hAnsi="Times New Roman"/>
          <w:szCs w:val="24"/>
        </w:rPr>
      </w:pPr>
      <w:r w:rsidRPr="00AE7C64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AE7C6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05 de janeiro</w:t>
      </w:r>
      <w:r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3</w:t>
      </w:r>
      <w:r w:rsidRPr="00AE7C64">
        <w:rPr>
          <w:rFonts w:ascii="Times New Roman" w:hAnsi="Times New Roman"/>
          <w:szCs w:val="24"/>
        </w:rPr>
        <w:t>.</w:t>
      </w:r>
    </w:p>
    <w:p w:rsidR="009C1BBC" w:rsidRPr="00AE7C64" w:rsidRDefault="009C1BBC" w:rsidP="009C1BBC">
      <w:pPr>
        <w:jc w:val="both"/>
      </w:pPr>
    </w:p>
    <w:p w:rsidR="009C1BBC" w:rsidRPr="00AE7C64" w:rsidRDefault="009C1BBC" w:rsidP="009C1BBC">
      <w:pPr>
        <w:jc w:val="both"/>
      </w:pPr>
    </w:p>
    <w:p w:rsidR="009C1BBC" w:rsidRPr="00AE7C64" w:rsidRDefault="009C1BBC" w:rsidP="009C1BBC">
      <w:pPr>
        <w:jc w:val="both"/>
      </w:pPr>
    </w:p>
    <w:p w:rsidR="009C1BBC" w:rsidRPr="00AE7C64" w:rsidRDefault="009C1BBC" w:rsidP="009C1BBC">
      <w:pPr>
        <w:jc w:val="center"/>
      </w:pPr>
    </w:p>
    <w:p w:rsidR="009C1BBC" w:rsidRPr="00AE7C64" w:rsidRDefault="009C1BBC" w:rsidP="009C1BBC">
      <w:pPr>
        <w:pStyle w:val="Ttulo2"/>
        <w:ind w:hanging="600"/>
      </w:pPr>
      <w:r>
        <w:t>JOÃO MARIA ROQUE</w:t>
      </w:r>
    </w:p>
    <w:p w:rsidR="009C1BBC" w:rsidRPr="00AE7C64" w:rsidRDefault="009C1BBC" w:rsidP="009C1BBC">
      <w:pPr>
        <w:pStyle w:val="Ttulo1"/>
        <w:jc w:val="center"/>
      </w:pPr>
      <w:r w:rsidRPr="00AE7C64">
        <w:t>Prefeito Municipal</w:t>
      </w:r>
    </w:p>
    <w:p w:rsidR="009C1BBC" w:rsidRDefault="009C1BBC" w:rsidP="009C1BBC">
      <w:pPr>
        <w:jc w:val="center"/>
        <w:rPr>
          <w:sz w:val="20"/>
        </w:rPr>
      </w:pPr>
    </w:p>
    <w:p w:rsidR="009C1BBC" w:rsidRDefault="009C1BBC" w:rsidP="009C1BBC"/>
    <w:p w:rsidR="009C1BBC" w:rsidRDefault="009C1BBC" w:rsidP="009C1BBC"/>
    <w:p w:rsidR="009C1BBC" w:rsidRDefault="009C1BBC" w:rsidP="009C1BBC"/>
    <w:p w:rsidR="009C1BBC" w:rsidRDefault="009C1BBC" w:rsidP="009C1BBC"/>
    <w:p w:rsidR="009C1BBC" w:rsidRDefault="009C1BBC" w:rsidP="009C1BBC"/>
    <w:sectPr w:rsidR="009C1BBC" w:rsidSect="007A30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BC"/>
    <w:rsid w:val="006F3061"/>
    <w:rsid w:val="009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9E3F"/>
  <w15:chartTrackingRefBased/>
  <w15:docId w15:val="{530DA10B-D09F-467E-8B43-E5366EC5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1B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1BBC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1B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1B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C1BBC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BB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1B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1B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2023-01-05T14:18:00Z</dcterms:created>
  <dcterms:modified xsi:type="dcterms:W3CDTF">2023-01-05T14:20:00Z</dcterms:modified>
</cp:coreProperties>
</file>