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40F22" w14:textId="555B67E5" w:rsidR="00FF4154" w:rsidRPr="00A82475" w:rsidRDefault="00FF4154" w:rsidP="00FF4154">
      <w:pPr>
        <w:rPr>
          <w:rFonts w:ascii="Verdana" w:hAnsi="Verdana"/>
        </w:rPr>
      </w:pPr>
      <w:r w:rsidRPr="00A82475">
        <w:rPr>
          <w:rFonts w:ascii="Verdana" w:hAnsi="Verdana"/>
          <w:b/>
        </w:rPr>
        <w:t>LEI</w:t>
      </w:r>
      <w:r w:rsidR="00D9489C" w:rsidRPr="00A82475">
        <w:rPr>
          <w:rFonts w:ascii="Verdana" w:hAnsi="Verdana"/>
          <w:b/>
        </w:rPr>
        <w:t xml:space="preserve"> MUNICIPAL</w:t>
      </w:r>
      <w:r w:rsidRPr="00A82475">
        <w:rPr>
          <w:rFonts w:ascii="Verdana" w:hAnsi="Verdana"/>
          <w:b/>
        </w:rPr>
        <w:t xml:space="preserve"> Nº </w:t>
      </w:r>
      <w:r w:rsidR="00DC1307">
        <w:rPr>
          <w:rFonts w:ascii="Verdana" w:hAnsi="Verdana"/>
          <w:b/>
        </w:rPr>
        <w:t>872/</w:t>
      </w:r>
      <w:r w:rsidRPr="00A82475">
        <w:rPr>
          <w:rFonts w:ascii="Verdana" w:hAnsi="Verdana"/>
          <w:b/>
        </w:rPr>
        <w:t>20</w:t>
      </w:r>
      <w:r w:rsidR="00D9489C" w:rsidRPr="00A82475">
        <w:rPr>
          <w:rFonts w:ascii="Verdana" w:hAnsi="Verdana"/>
          <w:b/>
        </w:rPr>
        <w:t>2</w:t>
      </w:r>
      <w:r w:rsidR="00A82475" w:rsidRPr="00A82475">
        <w:rPr>
          <w:rFonts w:ascii="Verdana" w:hAnsi="Verdana"/>
          <w:b/>
        </w:rPr>
        <w:t>3</w:t>
      </w:r>
    </w:p>
    <w:p w14:paraId="50255FDF" w14:textId="23DE24F3" w:rsidR="00FF4154" w:rsidRPr="00A82475" w:rsidRDefault="00FF4154" w:rsidP="00FF4154">
      <w:pPr>
        <w:rPr>
          <w:rFonts w:ascii="Verdana" w:hAnsi="Verdana"/>
        </w:rPr>
      </w:pPr>
      <w:r w:rsidRPr="00A82475">
        <w:rPr>
          <w:rFonts w:ascii="Verdana" w:hAnsi="Verdana"/>
          <w:b/>
        </w:rPr>
        <w:t xml:space="preserve">De </w:t>
      </w:r>
      <w:r w:rsidR="00DC1307">
        <w:rPr>
          <w:rFonts w:ascii="Verdana" w:hAnsi="Verdana"/>
          <w:b/>
        </w:rPr>
        <w:t>27</w:t>
      </w:r>
      <w:r w:rsidRPr="00A82475">
        <w:rPr>
          <w:rFonts w:ascii="Verdana" w:hAnsi="Verdana"/>
          <w:b/>
        </w:rPr>
        <w:t xml:space="preserve"> de </w:t>
      </w:r>
      <w:proofErr w:type="gramStart"/>
      <w:r w:rsidR="00A82475" w:rsidRPr="00A82475">
        <w:rPr>
          <w:rFonts w:ascii="Verdana" w:hAnsi="Verdana"/>
          <w:b/>
        </w:rPr>
        <w:t xml:space="preserve">março </w:t>
      </w:r>
      <w:r w:rsidRPr="00A82475">
        <w:rPr>
          <w:rFonts w:ascii="Verdana" w:hAnsi="Verdana"/>
          <w:b/>
        </w:rPr>
        <w:t xml:space="preserve"> de</w:t>
      </w:r>
      <w:proofErr w:type="gramEnd"/>
      <w:r w:rsidRPr="00A82475">
        <w:rPr>
          <w:rFonts w:ascii="Verdana" w:hAnsi="Verdana"/>
          <w:b/>
        </w:rPr>
        <w:t xml:space="preserve"> 202</w:t>
      </w:r>
      <w:r w:rsidR="00A82475" w:rsidRPr="00A82475">
        <w:rPr>
          <w:rFonts w:ascii="Verdana" w:hAnsi="Verdana"/>
          <w:b/>
        </w:rPr>
        <w:t>3</w:t>
      </w:r>
    </w:p>
    <w:p w14:paraId="44DBC3A8" w14:textId="1E1D151F" w:rsidR="00FF4154" w:rsidRDefault="00FF4154" w:rsidP="00FF4154">
      <w:pPr>
        <w:rPr>
          <w:rFonts w:ascii="Verdana" w:hAnsi="Verdana"/>
        </w:rPr>
      </w:pPr>
    </w:p>
    <w:p w14:paraId="5CC01070" w14:textId="77777777" w:rsidR="00F3279B" w:rsidRPr="00A82475" w:rsidRDefault="00F3279B" w:rsidP="00FF4154">
      <w:pPr>
        <w:rPr>
          <w:rFonts w:ascii="Verdana" w:hAnsi="Verdana"/>
        </w:rPr>
      </w:pPr>
    </w:p>
    <w:p w14:paraId="3DEDCF1C" w14:textId="77777777" w:rsidR="00FF4154" w:rsidRPr="00A82475" w:rsidRDefault="00FF4154" w:rsidP="00FF4154">
      <w:pPr>
        <w:spacing w:line="360" w:lineRule="auto"/>
        <w:rPr>
          <w:rFonts w:ascii="Verdana" w:hAnsi="Verdana"/>
        </w:rPr>
      </w:pPr>
    </w:p>
    <w:p w14:paraId="672F3F29" w14:textId="32F10A77" w:rsidR="00FF4154" w:rsidRPr="00083C5C" w:rsidRDefault="00FF4154" w:rsidP="00FF4154">
      <w:pPr>
        <w:spacing w:line="360" w:lineRule="auto"/>
        <w:ind w:left="1800"/>
        <w:jc w:val="both"/>
        <w:rPr>
          <w:rFonts w:ascii="Verdana" w:hAnsi="Verdana"/>
          <w:b/>
          <w:i/>
        </w:rPr>
      </w:pPr>
      <w:r w:rsidRPr="00083C5C">
        <w:rPr>
          <w:rFonts w:ascii="Verdana" w:hAnsi="Verdana"/>
          <w:b/>
          <w:i/>
        </w:rPr>
        <w:t>“</w:t>
      </w:r>
      <w:r w:rsidR="00A82475" w:rsidRPr="00083C5C">
        <w:rPr>
          <w:rFonts w:ascii="Verdana" w:hAnsi="Verdana"/>
          <w:b/>
          <w:i/>
        </w:rPr>
        <w:t>AUTORIZA O PODER EXECUTIVO MUNICIPAL, A EMPENHAR E PAGAR DESPESAS COM AS FESTIVIDADES DO DIA DO ÍNDIO, ATÉ O VALOR DE R$ 12.000,00 (DOZE MIL REAIS</w:t>
      </w:r>
      <w:proofErr w:type="gramStart"/>
      <w:r w:rsidR="00A82475" w:rsidRPr="00083C5C">
        <w:rPr>
          <w:rFonts w:ascii="Verdana" w:hAnsi="Verdana"/>
          <w:b/>
          <w:i/>
        </w:rPr>
        <w:t xml:space="preserve">), </w:t>
      </w:r>
      <w:r w:rsidRPr="00083C5C">
        <w:rPr>
          <w:rFonts w:ascii="Verdana" w:hAnsi="Verdana"/>
          <w:b/>
          <w:i/>
        </w:rPr>
        <w:t xml:space="preserve"> E</w:t>
      </w:r>
      <w:proofErr w:type="gramEnd"/>
      <w:r w:rsidRPr="00083C5C">
        <w:rPr>
          <w:rFonts w:ascii="Verdana" w:hAnsi="Verdana"/>
          <w:b/>
          <w:i/>
        </w:rPr>
        <w:t xml:space="preserve"> CONFERE OUTRAS PROVIDÊNCIAS”.</w:t>
      </w:r>
    </w:p>
    <w:p w14:paraId="1A96E781" w14:textId="77777777" w:rsidR="00FF4154" w:rsidRPr="00A82475" w:rsidRDefault="00FF4154" w:rsidP="00FF4154">
      <w:pPr>
        <w:spacing w:line="360" w:lineRule="auto"/>
        <w:ind w:left="1843" w:firstLine="1800"/>
        <w:jc w:val="both"/>
        <w:rPr>
          <w:rFonts w:ascii="Verdana" w:hAnsi="Verdana"/>
        </w:rPr>
      </w:pPr>
    </w:p>
    <w:p w14:paraId="2A3C1103" w14:textId="77777777" w:rsidR="00FF4154" w:rsidRPr="00A82475" w:rsidRDefault="00FF4154" w:rsidP="00FF4154">
      <w:pPr>
        <w:spacing w:line="360" w:lineRule="auto"/>
        <w:ind w:left="1843" w:firstLine="1800"/>
        <w:jc w:val="both"/>
        <w:rPr>
          <w:rFonts w:ascii="Verdana" w:hAnsi="Verdana"/>
        </w:rPr>
      </w:pPr>
    </w:p>
    <w:p w14:paraId="5D656F10" w14:textId="32B28BB5" w:rsidR="00FF4154" w:rsidRPr="00A82475" w:rsidRDefault="00FF4154" w:rsidP="00FF4154">
      <w:pPr>
        <w:spacing w:line="360" w:lineRule="auto"/>
        <w:ind w:left="1843"/>
        <w:jc w:val="both"/>
        <w:rPr>
          <w:rFonts w:ascii="Verdana" w:hAnsi="Verdana"/>
        </w:rPr>
      </w:pPr>
      <w:r w:rsidRPr="00A82475">
        <w:rPr>
          <w:rFonts w:ascii="Verdana" w:hAnsi="Verdana" w:cs="Times New Roman"/>
          <w:b/>
        </w:rPr>
        <w:t>JOÃO MARIA ROQUE</w:t>
      </w:r>
      <w:r w:rsidRPr="00A82475">
        <w:rPr>
          <w:rFonts w:ascii="Verdana" w:hAnsi="Verdana" w:cs="Times New Roman"/>
        </w:rPr>
        <w:t>, Prefeito</w:t>
      </w:r>
      <w:r w:rsidRPr="00A82475">
        <w:rPr>
          <w:rFonts w:ascii="Verdana" w:hAnsi="Verdana"/>
        </w:rPr>
        <w:t xml:space="preserve"> </w:t>
      </w:r>
      <w:r w:rsidRPr="00A82475">
        <w:rPr>
          <w:rFonts w:ascii="Verdana" w:hAnsi="Verdana" w:cs="Times New Roman"/>
        </w:rPr>
        <w:t xml:space="preserve">de Entre Rios, Estado de Santa Catarina, no uso de suas atribuições legais e em conformidade com a legislação vigente, </w:t>
      </w:r>
      <w:r w:rsidR="00DC1307">
        <w:rPr>
          <w:rFonts w:ascii="Verdana" w:hAnsi="Verdana" w:cs="Times New Roman"/>
        </w:rPr>
        <w:t xml:space="preserve">FAZ SABER, que a Câmara Municipal de Vereadores votou, aprovou e EU SANCIONO a </w:t>
      </w:r>
      <w:r w:rsidRPr="00A82475">
        <w:rPr>
          <w:rFonts w:ascii="Verdana" w:hAnsi="Verdana" w:cs="Times New Roman"/>
        </w:rPr>
        <w:t>seguinte Lei</w:t>
      </w:r>
      <w:r w:rsidRPr="00A82475">
        <w:rPr>
          <w:rFonts w:ascii="Verdana" w:hAnsi="Verdana"/>
        </w:rPr>
        <w:t>:</w:t>
      </w:r>
    </w:p>
    <w:p w14:paraId="1762A3E3" w14:textId="77777777" w:rsidR="00FF4154" w:rsidRPr="00A82475" w:rsidRDefault="00FF4154" w:rsidP="00FF4154">
      <w:pPr>
        <w:spacing w:line="360" w:lineRule="auto"/>
        <w:ind w:left="1843" w:firstLine="1800"/>
        <w:jc w:val="both"/>
        <w:rPr>
          <w:rFonts w:ascii="Verdana" w:hAnsi="Verdana"/>
        </w:rPr>
      </w:pPr>
    </w:p>
    <w:p w14:paraId="29B28472" w14:textId="46E59304" w:rsidR="00A82475" w:rsidRPr="00A82475" w:rsidRDefault="00A82475" w:rsidP="00A82475">
      <w:pPr>
        <w:spacing w:line="360" w:lineRule="auto"/>
        <w:ind w:firstLine="1800"/>
        <w:jc w:val="both"/>
        <w:rPr>
          <w:rFonts w:ascii="Verdana" w:hAnsi="Verdana"/>
        </w:rPr>
      </w:pPr>
      <w:r w:rsidRPr="00A82475">
        <w:rPr>
          <w:rFonts w:ascii="Verdana" w:hAnsi="Verdana"/>
        </w:rPr>
        <w:t>Art. 1º. Fica o Chefe do Poder Executivo Municipal autorizado a empenhar e pagar, até o valor de R$ 1</w:t>
      </w:r>
      <w:r>
        <w:rPr>
          <w:rFonts w:ascii="Verdana" w:hAnsi="Verdana"/>
        </w:rPr>
        <w:t>2</w:t>
      </w:r>
      <w:r w:rsidRPr="00A82475">
        <w:rPr>
          <w:rFonts w:ascii="Verdana" w:hAnsi="Verdana"/>
        </w:rPr>
        <w:t>.000,00 (</w:t>
      </w:r>
      <w:proofErr w:type="gramStart"/>
      <w:r w:rsidRPr="00A82475">
        <w:rPr>
          <w:rFonts w:ascii="Verdana" w:hAnsi="Verdana"/>
        </w:rPr>
        <w:t>D</w:t>
      </w:r>
      <w:r>
        <w:rPr>
          <w:rFonts w:ascii="Verdana" w:hAnsi="Verdana"/>
        </w:rPr>
        <w:t xml:space="preserve">oze </w:t>
      </w:r>
      <w:r w:rsidRPr="00A82475">
        <w:rPr>
          <w:rFonts w:ascii="Verdana" w:hAnsi="Verdana"/>
        </w:rPr>
        <w:t xml:space="preserve"> mil</w:t>
      </w:r>
      <w:proofErr w:type="gramEnd"/>
      <w:r w:rsidRPr="00A82475">
        <w:rPr>
          <w:rFonts w:ascii="Verdana" w:hAnsi="Verdana"/>
        </w:rPr>
        <w:t xml:space="preserve"> reais), em despesas com festividades em alusão às comemorações do dia do índio (19 de abril), a serem realizadas no mês de abril</w:t>
      </w:r>
      <w:r>
        <w:rPr>
          <w:rFonts w:ascii="Verdana" w:hAnsi="Verdana"/>
        </w:rPr>
        <w:t xml:space="preserve">, </w:t>
      </w:r>
      <w:r w:rsidRPr="00A82475">
        <w:rPr>
          <w:rFonts w:ascii="Verdana" w:hAnsi="Verdana"/>
        </w:rPr>
        <w:t>envolvendo as Comunidades Indígenas de Entre Rios, Estado de Santa Catarina</w:t>
      </w:r>
      <w:r>
        <w:rPr>
          <w:rFonts w:ascii="Verdana" w:hAnsi="Verdana"/>
        </w:rPr>
        <w:t>.</w:t>
      </w:r>
    </w:p>
    <w:p w14:paraId="77E19F7F" w14:textId="41EAA210" w:rsidR="00FF4154" w:rsidRPr="00A82475" w:rsidRDefault="00A82475" w:rsidP="00FF4154">
      <w:pPr>
        <w:spacing w:line="360" w:lineRule="auto"/>
        <w:ind w:firstLine="1800"/>
        <w:jc w:val="both"/>
        <w:rPr>
          <w:rFonts w:ascii="Verdana" w:hAnsi="Verdana"/>
        </w:rPr>
      </w:pPr>
      <w:r w:rsidRPr="00A82475">
        <w:rPr>
          <w:rFonts w:ascii="Verdana" w:hAnsi="Verdana"/>
        </w:rPr>
        <w:t xml:space="preserve">Art. 2º. </w:t>
      </w:r>
      <w:r w:rsidR="00FF4154" w:rsidRPr="00A82475">
        <w:rPr>
          <w:rFonts w:ascii="Verdana" w:hAnsi="Verdana"/>
        </w:rPr>
        <w:t>As despesas decorrentes da execução da presente Lei correrão por conta da dotação orçamentária própria consignada no orçamento vigente</w:t>
      </w:r>
      <w:r w:rsidR="00083C5C">
        <w:rPr>
          <w:rFonts w:ascii="Verdana" w:hAnsi="Verdana"/>
        </w:rPr>
        <w:t xml:space="preserve"> e futuros</w:t>
      </w:r>
      <w:r w:rsidR="00FF4154" w:rsidRPr="00A82475">
        <w:rPr>
          <w:rFonts w:ascii="Verdana" w:hAnsi="Verdana"/>
        </w:rPr>
        <w:t>.</w:t>
      </w:r>
    </w:p>
    <w:p w14:paraId="25B0B8E9" w14:textId="77777777" w:rsidR="00FF4154" w:rsidRPr="00A82475" w:rsidRDefault="00FF4154" w:rsidP="00FF4154">
      <w:pPr>
        <w:spacing w:line="360" w:lineRule="auto"/>
        <w:ind w:firstLine="1800"/>
        <w:jc w:val="both"/>
        <w:rPr>
          <w:rFonts w:ascii="Verdana" w:hAnsi="Verdana"/>
        </w:rPr>
      </w:pPr>
    </w:p>
    <w:p w14:paraId="07B27A2C" w14:textId="001EFF75" w:rsidR="00FF4154" w:rsidRPr="00A82475" w:rsidRDefault="00FF4154" w:rsidP="00FF4154">
      <w:pPr>
        <w:spacing w:line="360" w:lineRule="auto"/>
        <w:ind w:firstLine="1800"/>
        <w:jc w:val="both"/>
        <w:rPr>
          <w:rFonts w:ascii="Verdana" w:hAnsi="Verdana"/>
        </w:rPr>
      </w:pPr>
      <w:r w:rsidRPr="00083C5C">
        <w:rPr>
          <w:rFonts w:ascii="Verdana" w:hAnsi="Verdana"/>
        </w:rPr>
        <w:t xml:space="preserve">Art. </w:t>
      </w:r>
      <w:r w:rsidR="00083C5C" w:rsidRPr="00083C5C">
        <w:rPr>
          <w:rFonts w:ascii="Verdana" w:hAnsi="Verdana"/>
        </w:rPr>
        <w:t>3</w:t>
      </w:r>
      <w:r w:rsidRPr="00083C5C">
        <w:rPr>
          <w:rFonts w:ascii="Verdana" w:hAnsi="Verdana"/>
        </w:rPr>
        <w:t>º.</w:t>
      </w:r>
      <w:r w:rsidRPr="00A82475">
        <w:rPr>
          <w:rFonts w:ascii="Verdana" w:hAnsi="Verdana"/>
          <w:b/>
        </w:rPr>
        <w:t xml:space="preserve"> </w:t>
      </w:r>
      <w:r w:rsidRPr="00A82475">
        <w:rPr>
          <w:rFonts w:ascii="Verdana" w:hAnsi="Verdana"/>
        </w:rPr>
        <w:t>Esta Lei entra em vigor na data de sua publicação, ficando revogadas as disposições em contrário.</w:t>
      </w:r>
    </w:p>
    <w:p w14:paraId="65058DF3" w14:textId="77777777" w:rsidR="00FF4154" w:rsidRPr="00A82475" w:rsidRDefault="00FF4154" w:rsidP="00FF4154">
      <w:pPr>
        <w:spacing w:line="360" w:lineRule="auto"/>
        <w:jc w:val="both"/>
        <w:rPr>
          <w:rFonts w:ascii="Verdana" w:hAnsi="Verdana"/>
        </w:rPr>
      </w:pPr>
    </w:p>
    <w:p w14:paraId="21238450" w14:textId="1E41388B" w:rsidR="00FF4154" w:rsidRPr="00A82475" w:rsidRDefault="00FF4154" w:rsidP="00FF4154">
      <w:pPr>
        <w:spacing w:line="360" w:lineRule="auto"/>
        <w:ind w:firstLine="1800"/>
        <w:jc w:val="both"/>
        <w:rPr>
          <w:rFonts w:ascii="Verdana" w:hAnsi="Verdana"/>
        </w:rPr>
      </w:pPr>
      <w:r w:rsidRPr="00A82475">
        <w:rPr>
          <w:rFonts w:ascii="Verdana" w:hAnsi="Verdana"/>
        </w:rPr>
        <w:lastRenderedPageBreak/>
        <w:t xml:space="preserve">Entre Rios/SC, </w:t>
      </w:r>
      <w:r w:rsidR="00DC1307">
        <w:rPr>
          <w:rFonts w:ascii="Verdana" w:hAnsi="Verdana"/>
        </w:rPr>
        <w:t>27</w:t>
      </w:r>
      <w:r w:rsidRPr="00A82475">
        <w:rPr>
          <w:rFonts w:ascii="Verdana" w:hAnsi="Verdana"/>
        </w:rPr>
        <w:t xml:space="preserve"> de </w:t>
      </w:r>
      <w:r w:rsidR="00083C5C">
        <w:rPr>
          <w:rFonts w:ascii="Verdana" w:hAnsi="Verdana"/>
        </w:rPr>
        <w:t xml:space="preserve">março </w:t>
      </w:r>
      <w:r w:rsidRPr="00A82475">
        <w:rPr>
          <w:rFonts w:ascii="Verdana" w:hAnsi="Verdana"/>
        </w:rPr>
        <w:t>de 202</w:t>
      </w:r>
      <w:r w:rsidR="00083C5C">
        <w:rPr>
          <w:rFonts w:ascii="Verdana" w:hAnsi="Verdana"/>
        </w:rPr>
        <w:t>3</w:t>
      </w:r>
      <w:r w:rsidRPr="00A82475">
        <w:rPr>
          <w:rFonts w:ascii="Verdana" w:hAnsi="Verdana"/>
        </w:rPr>
        <w:t>.</w:t>
      </w:r>
    </w:p>
    <w:p w14:paraId="6A97AD27" w14:textId="77777777" w:rsidR="00FF4154" w:rsidRPr="00A82475" w:rsidRDefault="00FF4154" w:rsidP="00FF4154">
      <w:pPr>
        <w:spacing w:line="360" w:lineRule="auto"/>
        <w:ind w:firstLine="1800"/>
        <w:jc w:val="both"/>
        <w:rPr>
          <w:rFonts w:ascii="Verdana" w:hAnsi="Verdana"/>
        </w:rPr>
      </w:pPr>
    </w:p>
    <w:p w14:paraId="57DAA4EE" w14:textId="77777777" w:rsidR="00FF4154" w:rsidRPr="00A82475" w:rsidRDefault="00FF4154" w:rsidP="00FF4154">
      <w:pPr>
        <w:spacing w:line="360" w:lineRule="auto"/>
        <w:ind w:firstLine="1800"/>
        <w:jc w:val="both"/>
        <w:rPr>
          <w:rFonts w:ascii="Verdana" w:hAnsi="Verdana"/>
        </w:rPr>
      </w:pPr>
    </w:p>
    <w:p w14:paraId="79F630A6" w14:textId="1F035362" w:rsidR="00FF4154" w:rsidRPr="00A82475" w:rsidRDefault="00461BF3" w:rsidP="00FF4154">
      <w:pPr>
        <w:spacing w:line="360" w:lineRule="auto"/>
        <w:ind w:firstLine="1800"/>
        <w:jc w:val="center"/>
        <w:rPr>
          <w:rFonts w:ascii="Verdana" w:hAnsi="Verdana"/>
          <w:b/>
        </w:rPr>
      </w:pPr>
      <w:r w:rsidRPr="00A82475">
        <w:rPr>
          <w:rFonts w:ascii="Verdana" w:hAnsi="Verdana"/>
          <w:b/>
        </w:rPr>
        <w:t>JOÃO MARIA ROQUE</w:t>
      </w:r>
    </w:p>
    <w:p w14:paraId="74B5499C" w14:textId="6AB0C21C" w:rsidR="00FF4154" w:rsidRPr="00A82475" w:rsidRDefault="00FF4154" w:rsidP="00FF4154">
      <w:pPr>
        <w:spacing w:line="360" w:lineRule="auto"/>
        <w:ind w:left="1092" w:firstLine="708"/>
        <w:jc w:val="center"/>
        <w:rPr>
          <w:rFonts w:ascii="Verdana" w:hAnsi="Verdana"/>
        </w:rPr>
      </w:pPr>
      <w:r w:rsidRPr="00A82475">
        <w:rPr>
          <w:rFonts w:ascii="Verdana" w:hAnsi="Verdana"/>
          <w:b/>
        </w:rPr>
        <w:t xml:space="preserve">Prefeito </w:t>
      </w:r>
    </w:p>
    <w:p w14:paraId="69D5E8DE" w14:textId="77777777" w:rsidR="00FF4154" w:rsidRPr="00A82475" w:rsidRDefault="00FF4154" w:rsidP="00FF4154">
      <w:pPr>
        <w:rPr>
          <w:rFonts w:ascii="Verdana" w:hAnsi="Verdana"/>
        </w:rPr>
      </w:pPr>
    </w:p>
    <w:p w14:paraId="4E538EF3" w14:textId="77777777" w:rsidR="00FF4154" w:rsidRPr="00A82475" w:rsidRDefault="00FF4154" w:rsidP="00FF4154">
      <w:pPr>
        <w:rPr>
          <w:rFonts w:ascii="Verdana" w:hAnsi="Verdana"/>
        </w:rPr>
      </w:pPr>
    </w:p>
    <w:p w14:paraId="769FD53E" w14:textId="77777777" w:rsidR="00FF4154" w:rsidRPr="00A82475" w:rsidRDefault="00FF4154" w:rsidP="00FF4154">
      <w:pPr>
        <w:rPr>
          <w:rFonts w:ascii="Verdana" w:hAnsi="Verdana"/>
        </w:rPr>
      </w:pPr>
      <w:bookmarkStart w:id="0" w:name="_GoBack"/>
      <w:bookmarkEnd w:id="0"/>
    </w:p>
    <w:sectPr w:rsidR="00FF4154" w:rsidRPr="00A824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DB91C" w14:textId="77777777" w:rsidR="00F471A2" w:rsidRDefault="00F471A2">
      <w:r>
        <w:separator/>
      </w:r>
    </w:p>
  </w:endnote>
  <w:endnote w:type="continuationSeparator" w:id="0">
    <w:p w14:paraId="4192136C" w14:textId="77777777" w:rsidR="00F471A2" w:rsidRDefault="00F471A2">
      <w:r>
        <w:continuationSeparator/>
      </w:r>
    </w:p>
  </w:endnote>
  <w:endnote w:type="continuationNotice" w:id="1">
    <w:p w14:paraId="46088ACC" w14:textId="77777777" w:rsidR="00F471A2" w:rsidRDefault="00F47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1CCA" w14:textId="77777777" w:rsidR="00F471A2" w:rsidRDefault="00F471A2">
      <w:r>
        <w:separator/>
      </w:r>
    </w:p>
  </w:footnote>
  <w:footnote w:type="continuationSeparator" w:id="0">
    <w:p w14:paraId="0BFECD0B" w14:textId="77777777" w:rsidR="00F471A2" w:rsidRDefault="00F471A2">
      <w:r>
        <w:continuationSeparator/>
      </w:r>
    </w:p>
  </w:footnote>
  <w:footnote w:type="continuationNotice" w:id="1">
    <w:p w14:paraId="0D57AD99" w14:textId="77777777" w:rsidR="00F471A2" w:rsidRDefault="00F471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81B3E"/>
    <w:rsid w:val="00083C5C"/>
    <w:rsid w:val="0008721D"/>
    <w:rsid w:val="000D1610"/>
    <w:rsid w:val="001011B2"/>
    <w:rsid w:val="00112CCB"/>
    <w:rsid w:val="00114F8C"/>
    <w:rsid w:val="0015130B"/>
    <w:rsid w:val="0015430D"/>
    <w:rsid w:val="00170D9C"/>
    <w:rsid w:val="00174CC2"/>
    <w:rsid w:val="001B26B7"/>
    <w:rsid w:val="001D25F3"/>
    <w:rsid w:val="001D6DE1"/>
    <w:rsid w:val="001F502B"/>
    <w:rsid w:val="0023361D"/>
    <w:rsid w:val="0025156C"/>
    <w:rsid w:val="002601FF"/>
    <w:rsid w:val="00274813"/>
    <w:rsid w:val="002938DE"/>
    <w:rsid w:val="002B7ABA"/>
    <w:rsid w:val="002E7677"/>
    <w:rsid w:val="002F3E5B"/>
    <w:rsid w:val="00301448"/>
    <w:rsid w:val="0034300F"/>
    <w:rsid w:val="00344481"/>
    <w:rsid w:val="003620A5"/>
    <w:rsid w:val="00371109"/>
    <w:rsid w:val="00377E14"/>
    <w:rsid w:val="003A2696"/>
    <w:rsid w:val="003B12FC"/>
    <w:rsid w:val="003C761B"/>
    <w:rsid w:val="003E32F1"/>
    <w:rsid w:val="003F15EA"/>
    <w:rsid w:val="003F3C01"/>
    <w:rsid w:val="0040572E"/>
    <w:rsid w:val="00427EED"/>
    <w:rsid w:val="0043795F"/>
    <w:rsid w:val="004432C9"/>
    <w:rsid w:val="00443D94"/>
    <w:rsid w:val="00461BF3"/>
    <w:rsid w:val="004622AC"/>
    <w:rsid w:val="004644E8"/>
    <w:rsid w:val="0047292A"/>
    <w:rsid w:val="004776EE"/>
    <w:rsid w:val="004D3C09"/>
    <w:rsid w:val="004E2FD2"/>
    <w:rsid w:val="004E4433"/>
    <w:rsid w:val="005002CC"/>
    <w:rsid w:val="00505746"/>
    <w:rsid w:val="00514484"/>
    <w:rsid w:val="00515CF3"/>
    <w:rsid w:val="00516051"/>
    <w:rsid w:val="0052106B"/>
    <w:rsid w:val="00547F98"/>
    <w:rsid w:val="00557620"/>
    <w:rsid w:val="005B528D"/>
    <w:rsid w:val="005B6BCB"/>
    <w:rsid w:val="005D1A06"/>
    <w:rsid w:val="005E3941"/>
    <w:rsid w:val="005E568D"/>
    <w:rsid w:val="00620F76"/>
    <w:rsid w:val="00666FF2"/>
    <w:rsid w:val="006719DC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2604B"/>
    <w:rsid w:val="00835EFB"/>
    <w:rsid w:val="00837845"/>
    <w:rsid w:val="00872A39"/>
    <w:rsid w:val="008902B9"/>
    <w:rsid w:val="00896F4E"/>
    <w:rsid w:val="008A1CB1"/>
    <w:rsid w:val="008E352B"/>
    <w:rsid w:val="008E3647"/>
    <w:rsid w:val="008E448E"/>
    <w:rsid w:val="00916FCD"/>
    <w:rsid w:val="009425B6"/>
    <w:rsid w:val="0094415D"/>
    <w:rsid w:val="00955E72"/>
    <w:rsid w:val="00957A5F"/>
    <w:rsid w:val="00966705"/>
    <w:rsid w:val="0097395E"/>
    <w:rsid w:val="00980CAE"/>
    <w:rsid w:val="00983703"/>
    <w:rsid w:val="00985C60"/>
    <w:rsid w:val="009D5325"/>
    <w:rsid w:val="009E308C"/>
    <w:rsid w:val="00A02EC7"/>
    <w:rsid w:val="00A222E9"/>
    <w:rsid w:val="00A7609B"/>
    <w:rsid w:val="00A82475"/>
    <w:rsid w:val="00AA30C3"/>
    <w:rsid w:val="00AC4FA6"/>
    <w:rsid w:val="00AD54D0"/>
    <w:rsid w:val="00AE30B4"/>
    <w:rsid w:val="00AE6196"/>
    <w:rsid w:val="00B35C0A"/>
    <w:rsid w:val="00B505D3"/>
    <w:rsid w:val="00B523C5"/>
    <w:rsid w:val="00B530C5"/>
    <w:rsid w:val="00B64842"/>
    <w:rsid w:val="00B76BC8"/>
    <w:rsid w:val="00B83148"/>
    <w:rsid w:val="00B87062"/>
    <w:rsid w:val="00BE5627"/>
    <w:rsid w:val="00C12EA6"/>
    <w:rsid w:val="00C33D34"/>
    <w:rsid w:val="00C4431C"/>
    <w:rsid w:val="00C576BF"/>
    <w:rsid w:val="00C60ABF"/>
    <w:rsid w:val="00C65138"/>
    <w:rsid w:val="00C67E53"/>
    <w:rsid w:val="00C70786"/>
    <w:rsid w:val="00CC1642"/>
    <w:rsid w:val="00CC23FA"/>
    <w:rsid w:val="00CD7A56"/>
    <w:rsid w:val="00CF318D"/>
    <w:rsid w:val="00D04BA1"/>
    <w:rsid w:val="00D338A2"/>
    <w:rsid w:val="00D36FC8"/>
    <w:rsid w:val="00D522F7"/>
    <w:rsid w:val="00D52B0A"/>
    <w:rsid w:val="00D76D51"/>
    <w:rsid w:val="00D81F22"/>
    <w:rsid w:val="00D9489C"/>
    <w:rsid w:val="00DB6C77"/>
    <w:rsid w:val="00DB6F0E"/>
    <w:rsid w:val="00DB7B50"/>
    <w:rsid w:val="00DC1307"/>
    <w:rsid w:val="00DD1390"/>
    <w:rsid w:val="00DD1CE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3279B"/>
    <w:rsid w:val="00F471A2"/>
    <w:rsid w:val="00F54F27"/>
    <w:rsid w:val="00F80C83"/>
    <w:rsid w:val="00F90A44"/>
    <w:rsid w:val="00FA11E4"/>
    <w:rsid w:val="00FA758C"/>
    <w:rsid w:val="00FB244E"/>
    <w:rsid w:val="00FD4C0B"/>
    <w:rsid w:val="00FE2C8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74238AE2-652A-4A5B-8B35-7D50B5C2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11DF-9EBC-4EF3-8D60-BC8EB92F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2</cp:revision>
  <cp:lastPrinted>2021-12-06T18:30:00Z</cp:lastPrinted>
  <dcterms:created xsi:type="dcterms:W3CDTF">2023-03-27T11:20:00Z</dcterms:created>
  <dcterms:modified xsi:type="dcterms:W3CDTF">2023-03-27T11:20:00Z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