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08C" w:rsidRDefault="007C108C" w:rsidP="007C108C">
      <w:pPr>
        <w:pStyle w:val="western"/>
        <w:tabs>
          <w:tab w:val="left" w:pos="7155"/>
        </w:tabs>
      </w:pPr>
      <w:r w:rsidRPr="00665FE2">
        <w:t>PORTARIA Nº</w:t>
      </w:r>
      <w:r>
        <w:t>233</w:t>
      </w:r>
      <w:r w:rsidRPr="00665FE2">
        <w:t xml:space="preserve"> de </w:t>
      </w:r>
      <w:r>
        <w:t xml:space="preserve">24 </w:t>
      </w:r>
      <w:r w:rsidRPr="00665FE2">
        <w:t xml:space="preserve">de </w:t>
      </w:r>
      <w:r>
        <w:t xml:space="preserve">janeiro </w:t>
      </w:r>
      <w:r w:rsidRPr="00665FE2">
        <w:t>de 202</w:t>
      </w:r>
      <w:r>
        <w:t>3</w:t>
      </w:r>
      <w:r w:rsidRPr="00665FE2">
        <w:t>.</w:t>
      </w:r>
      <w:r>
        <w:tab/>
      </w:r>
    </w:p>
    <w:p w:rsidR="007C108C" w:rsidRPr="00665FE2" w:rsidRDefault="007C108C" w:rsidP="007C108C">
      <w:pPr>
        <w:pStyle w:val="western"/>
        <w:tabs>
          <w:tab w:val="left" w:pos="7155"/>
        </w:tabs>
      </w:pPr>
    </w:p>
    <w:p w:rsidR="007C108C" w:rsidRPr="00665FE2" w:rsidRDefault="007C108C" w:rsidP="007C108C">
      <w:pPr>
        <w:pStyle w:val="western"/>
        <w:ind w:left="2835"/>
        <w:jc w:val="both"/>
        <w:rPr>
          <w:b/>
        </w:rPr>
      </w:pPr>
      <w:r w:rsidRPr="00665FE2">
        <w:rPr>
          <w:b/>
        </w:rPr>
        <w:t>“CONCEDE ADICIONAL POR TEMPO DE SERVIÇO, CONFORME ESPECIFICA”</w:t>
      </w:r>
    </w:p>
    <w:p w:rsidR="007C108C" w:rsidRPr="00665FE2" w:rsidRDefault="007C108C" w:rsidP="007C108C">
      <w:pPr>
        <w:pStyle w:val="western"/>
        <w:ind w:left="2835"/>
        <w:jc w:val="both"/>
      </w:pPr>
      <w:r>
        <w:rPr>
          <w:b/>
        </w:rPr>
        <w:t>JOÃO MARIA ROQUE</w:t>
      </w:r>
      <w:r w:rsidRPr="00665FE2">
        <w:t>, Prefeito Municipal de Entre Rios, Estado de Santa Catarina, no uso de suas atribuições legais e em conformidade com a Lei Complementar n. 018/2007 de 05 de outubro de 2007;</w:t>
      </w:r>
    </w:p>
    <w:p w:rsidR="007C108C" w:rsidRPr="00665FE2" w:rsidRDefault="007C108C" w:rsidP="007C108C">
      <w:pPr>
        <w:ind w:left="2835"/>
        <w:jc w:val="both"/>
        <w:rPr>
          <w:rFonts w:ascii="Times New Roman" w:hAnsi="Times New Roman" w:cs="Times New Roman"/>
          <w:b/>
        </w:rPr>
      </w:pPr>
    </w:p>
    <w:p w:rsidR="007C108C" w:rsidRPr="00665FE2" w:rsidRDefault="007C108C" w:rsidP="007C108C">
      <w:pPr>
        <w:ind w:firstLine="2835"/>
        <w:jc w:val="both"/>
        <w:rPr>
          <w:rFonts w:ascii="Times New Roman" w:hAnsi="Times New Roman" w:cs="Times New Roman"/>
        </w:rPr>
      </w:pPr>
      <w:r w:rsidRPr="00665FE2">
        <w:rPr>
          <w:rFonts w:ascii="Times New Roman" w:hAnsi="Times New Roman" w:cs="Times New Roman"/>
          <w:b/>
        </w:rPr>
        <w:t>CONSIDERANDO,</w:t>
      </w:r>
      <w:r w:rsidRPr="00665FE2">
        <w:rPr>
          <w:rFonts w:ascii="Times New Roman" w:hAnsi="Times New Roman" w:cs="Times New Roman"/>
        </w:rPr>
        <w:t xml:space="preserve"> que o Estatuto dos Servidores Públicos Municipais, instituído pela Lei Complementar n. 018/2007, prevê em seu art. 75-A que os servidores ocupantes de cargo efetivo, estável, fará jus a gratificação de adicional por tempo de serviço, a razão de 3% (três por cento), não cumulativo, a cada 03 (três) anos de efetivo exercício, referente aos anos de 2014 a 2017;</w:t>
      </w:r>
    </w:p>
    <w:p w:rsidR="007C108C" w:rsidRPr="00665FE2" w:rsidRDefault="007C108C" w:rsidP="007C108C">
      <w:pPr>
        <w:ind w:left="2835"/>
        <w:jc w:val="both"/>
        <w:rPr>
          <w:rFonts w:ascii="Times New Roman" w:hAnsi="Times New Roman" w:cs="Times New Roman"/>
        </w:rPr>
      </w:pPr>
    </w:p>
    <w:p w:rsidR="007C108C" w:rsidRPr="00665FE2" w:rsidRDefault="007C108C" w:rsidP="007C108C">
      <w:pPr>
        <w:ind w:firstLine="2835"/>
        <w:jc w:val="both"/>
        <w:rPr>
          <w:rFonts w:ascii="Times New Roman" w:hAnsi="Times New Roman" w:cs="Times New Roman"/>
          <w:b/>
        </w:rPr>
      </w:pPr>
      <w:r w:rsidRPr="00665FE2">
        <w:rPr>
          <w:rFonts w:ascii="Times New Roman" w:hAnsi="Times New Roman" w:cs="Times New Roman"/>
          <w:b/>
        </w:rPr>
        <w:t>RESOLVE:</w:t>
      </w:r>
    </w:p>
    <w:p w:rsidR="007C108C" w:rsidRPr="00665FE2" w:rsidRDefault="007C108C" w:rsidP="007C108C">
      <w:pPr>
        <w:ind w:firstLine="2127"/>
        <w:jc w:val="both"/>
        <w:rPr>
          <w:rFonts w:ascii="Times New Roman" w:hAnsi="Times New Roman" w:cs="Times New Roman"/>
          <w:szCs w:val="24"/>
        </w:rPr>
      </w:pPr>
      <w:r w:rsidRPr="00665FE2">
        <w:rPr>
          <w:rFonts w:ascii="Times New Roman" w:hAnsi="Times New Roman" w:cs="Times New Roman"/>
          <w:szCs w:val="24"/>
        </w:rPr>
        <w:t xml:space="preserve">      Art. 1º. Fica concedido adicional de tempo de serviço, à razão de 3% sobre o valor do salário base, para o seguinte servidor:</w:t>
      </w: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4244"/>
        <w:gridCol w:w="4250"/>
      </w:tblGrid>
      <w:tr w:rsidR="007C108C" w:rsidRPr="00665FE2" w:rsidTr="008371BB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8C" w:rsidRPr="00665FE2" w:rsidRDefault="007C108C" w:rsidP="008371BB">
            <w:pPr>
              <w:pStyle w:val="Recuodecorpodetexto"/>
              <w:rPr>
                <w:szCs w:val="24"/>
              </w:rPr>
            </w:pPr>
            <w:r w:rsidRPr="00665FE2">
              <w:rPr>
                <w:szCs w:val="24"/>
              </w:rPr>
              <w:t>NOME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8C" w:rsidRPr="00665FE2" w:rsidRDefault="007C108C" w:rsidP="008371BB">
            <w:pPr>
              <w:pStyle w:val="Recuodecorpodetexto"/>
              <w:rPr>
                <w:szCs w:val="24"/>
              </w:rPr>
            </w:pPr>
            <w:r w:rsidRPr="00665FE2">
              <w:rPr>
                <w:szCs w:val="24"/>
              </w:rPr>
              <w:t>FUNÇÃO</w:t>
            </w:r>
          </w:p>
        </w:tc>
      </w:tr>
      <w:tr w:rsidR="007C108C" w:rsidRPr="00665FE2" w:rsidTr="008371BB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8C" w:rsidRPr="00665FE2" w:rsidRDefault="007C108C" w:rsidP="008371BB">
            <w:pPr>
              <w:pStyle w:val="Recuodecorpodetexto"/>
              <w:tabs>
                <w:tab w:val="left" w:pos="3270"/>
              </w:tabs>
              <w:ind w:left="22"/>
              <w:rPr>
                <w:szCs w:val="24"/>
              </w:rPr>
            </w:pPr>
            <w:r>
              <w:rPr>
                <w:szCs w:val="24"/>
              </w:rPr>
              <w:t xml:space="preserve">Lenita Terezinha </w:t>
            </w:r>
            <w:proofErr w:type="spellStart"/>
            <w:r>
              <w:rPr>
                <w:szCs w:val="24"/>
              </w:rPr>
              <w:t>Ankler</w:t>
            </w:r>
            <w:proofErr w:type="spellEnd"/>
            <w:r>
              <w:rPr>
                <w:szCs w:val="24"/>
              </w:rPr>
              <w:t xml:space="preserve"> de Paula</w:t>
            </w:r>
            <w:r w:rsidRPr="00665FE2">
              <w:rPr>
                <w:szCs w:val="24"/>
              </w:rPr>
              <w:tab/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8C" w:rsidRPr="00665FE2" w:rsidRDefault="007C108C" w:rsidP="008371BB">
            <w:pPr>
              <w:pStyle w:val="Recuodecorpodetexto"/>
              <w:rPr>
                <w:szCs w:val="24"/>
              </w:rPr>
            </w:pPr>
            <w:r w:rsidRPr="00665FE2">
              <w:rPr>
                <w:szCs w:val="24"/>
              </w:rPr>
              <w:t>Agente de Copa e Limpeza</w:t>
            </w:r>
          </w:p>
        </w:tc>
      </w:tr>
    </w:tbl>
    <w:p w:rsidR="007C108C" w:rsidRPr="00665FE2" w:rsidRDefault="007C108C" w:rsidP="007C108C">
      <w:pPr>
        <w:pStyle w:val="Recuodecorpodetexto"/>
        <w:rPr>
          <w:rFonts w:ascii="Times New Roman" w:hAnsi="Times New Roman" w:cs="Times New Roman"/>
          <w:szCs w:val="24"/>
        </w:rPr>
      </w:pPr>
    </w:p>
    <w:p w:rsidR="007C108C" w:rsidRPr="00665FE2" w:rsidRDefault="007C108C" w:rsidP="007C108C">
      <w:pPr>
        <w:ind w:firstLine="2552"/>
        <w:jc w:val="both"/>
        <w:rPr>
          <w:rFonts w:ascii="Times New Roman" w:hAnsi="Times New Roman" w:cs="Times New Roman"/>
        </w:rPr>
      </w:pPr>
      <w:r w:rsidRPr="00665FE2">
        <w:rPr>
          <w:rFonts w:ascii="Times New Roman" w:hAnsi="Times New Roman" w:cs="Times New Roman"/>
        </w:rPr>
        <w:t>Art. 2º.  Fica determinado ao Departamento de Recursos Humanos que inclua o adicional de tempo de serviço na folha de pagamento dos servidores referidos no art</w:t>
      </w:r>
      <w:r w:rsidR="00B46600">
        <w:rPr>
          <w:rFonts w:ascii="Times New Roman" w:hAnsi="Times New Roman" w:cs="Times New Roman"/>
        </w:rPr>
        <w:t>igo anterior a partir deste mês e o pagamento dos meses, 09, 10, 11 e 12/2022.</w:t>
      </w:r>
      <w:bookmarkStart w:id="0" w:name="_GoBack"/>
      <w:bookmarkEnd w:id="0"/>
    </w:p>
    <w:p w:rsidR="007C108C" w:rsidRPr="00665FE2" w:rsidRDefault="007C108C" w:rsidP="007C108C">
      <w:pPr>
        <w:pStyle w:val="Recuodecorpodetexto3"/>
        <w:rPr>
          <w:rFonts w:ascii="Times New Roman" w:hAnsi="Times New Roman" w:cs="Times New Roman"/>
          <w:color w:val="auto"/>
        </w:rPr>
      </w:pPr>
      <w:r w:rsidRPr="00665FE2">
        <w:rPr>
          <w:rFonts w:ascii="Times New Roman" w:hAnsi="Times New Roman" w:cs="Times New Roman"/>
          <w:b/>
          <w:color w:val="auto"/>
        </w:rPr>
        <w:t>Parágrafo único:</w:t>
      </w:r>
      <w:r w:rsidRPr="00665FE2">
        <w:rPr>
          <w:rFonts w:ascii="Times New Roman" w:hAnsi="Times New Roman" w:cs="Times New Roman"/>
          <w:color w:val="auto"/>
        </w:rPr>
        <w:t xml:space="preserve"> Período de Licença Prêmio </w:t>
      </w:r>
      <w:r w:rsidR="00B46600">
        <w:rPr>
          <w:rFonts w:ascii="Times New Roman" w:hAnsi="Times New Roman" w:cs="Times New Roman"/>
          <w:color w:val="auto"/>
        </w:rPr>
        <w:t>04/</w:t>
      </w:r>
      <w:r w:rsidRPr="00665FE2">
        <w:rPr>
          <w:rFonts w:ascii="Times New Roman" w:hAnsi="Times New Roman" w:cs="Times New Roman"/>
          <w:color w:val="auto"/>
        </w:rPr>
        <w:t>201</w:t>
      </w:r>
      <w:r w:rsidR="00B46600">
        <w:rPr>
          <w:rFonts w:ascii="Times New Roman" w:hAnsi="Times New Roman" w:cs="Times New Roman"/>
          <w:color w:val="auto"/>
        </w:rPr>
        <w:t>6</w:t>
      </w:r>
      <w:r w:rsidRPr="00665FE2">
        <w:rPr>
          <w:rFonts w:ascii="Times New Roman" w:hAnsi="Times New Roman" w:cs="Times New Roman"/>
          <w:color w:val="auto"/>
        </w:rPr>
        <w:t xml:space="preserve"> </w:t>
      </w:r>
      <w:r w:rsidR="00B46600">
        <w:rPr>
          <w:rFonts w:ascii="Times New Roman" w:hAnsi="Times New Roman" w:cs="Times New Roman"/>
          <w:color w:val="auto"/>
        </w:rPr>
        <w:t>a 04/2018 e 01/2020 a 04/2020 e 01/2022 a 08/2022</w:t>
      </w:r>
      <w:r w:rsidRPr="00665FE2">
        <w:rPr>
          <w:rFonts w:ascii="Times New Roman" w:hAnsi="Times New Roman" w:cs="Times New Roman"/>
          <w:color w:val="auto"/>
        </w:rPr>
        <w:t xml:space="preserve"> t</w:t>
      </w:r>
      <w:r w:rsidR="00B46600">
        <w:rPr>
          <w:rFonts w:ascii="Times New Roman" w:hAnsi="Times New Roman" w:cs="Times New Roman"/>
          <w:color w:val="auto"/>
        </w:rPr>
        <w:t xml:space="preserve">otalizando 3 anos de licença direito no mês de setembro </w:t>
      </w:r>
      <w:r w:rsidRPr="00665FE2">
        <w:rPr>
          <w:rFonts w:ascii="Times New Roman" w:hAnsi="Times New Roman" w:cs="Times New Roman"/>
          <w:color w:val="auto"/>
        </w:rPr>
        <w:t xml:space="preserve">de 2022. </w:t>
      </w:r>
      <w:r w:rsidR="00B46600">
        <w:rPr>
          <w:rFonts w:ascii="Times New Roman" w:hAnsi="Times New Roman" w:cs="Times New Roman"/>
          <w:color w:val="auto"/>
        </w:rPr>
        <w:t>Entre abril de 2018 e 31 de dezembro de 2019 a mesma saiu de</w:t>
      </w:r>
      <w:r w:rsidRPr="00665FE2">
        <w:rPr>
          <w:rFonts w:ascii="Times New Roman" w:hAnsi="Times New Roman" w:cs="Times New Roman"/>
          <w:color w:val="auto"/>
        </w:rPr>
        <w:t xml:space="preserve"> licença sem vencimentos e</w:t>
      </w:r>
      <w:r w:rsidR="00B46600">
        <w:rPr>
          <w:rFonts w:ascii="Times New Roman" w:hAnsi="Times New Roman" w:cs="Times New Roman"/>
          <w:color w:val="auto"/>
        </w:rPr>
        <w:t xml:space="preserve"> no mês de maio de 2020 a 31 de dezembro de 2021</w:t>
      </w:r>
      <w:r w:rsidRPr="00665FE2">
        <w:rPr>
          <w:rFonts w:ascii="Times New Roman" w:hAnsi="Times New Roman" w:cs="Times New Roman"/>
          <w:color w:val="auto"/>
        </w:rPr>
        <w:t xml:space="preserve"> houve a paralização conforme a lei Federal Covid-19.</w:t>
      </w:r>
    </w:p>
    <w:p w:rsidR="007C108C" w:rsidRPr="00665FE2" w:rsidRDefault="007C108C" w:rsidP="007C108C">
      <w:pPr>
        <w:ind w:firstLine="2552"/>
        <w:jc w:val="both"/>
        <w:rPr>
          <w:rFonts w:ascii="Times New Roman" w:hAnsi="Times New Roman" w:cs="Times New Roman"/>
        </w:rPr>
      </w:pPr>
    </w:p>
    <w:p w:rsidR="007C108C" w:rsidRPr="00665FE2" w:rsidRDefault="007C108C" w:rsidP="007C108C">
      <w:pPr>
        <w:ind w:firstLine="2835"/>
        <w:jc w:val="both"/>
        <w:rPr>
          <w:rFonts w:ascii="Times New Roman" w:hAnsi="Times New Roman" w:cs="Times New Roman"/>
        </w:rPr>
      </w:pPr>
      <w:r w:rsidRPr="00665FE2">
        <w:rPr>
          <w:rFonts w:ascii="Times New Roman" w:hAnsi="Times New Roman" w:cs="Times New Roman"/>
        </w:rPr>
        <w:t>Art. 3º. Esta Portaria entra em vigor na data de sua publicação, ficando revoga</w:t>
      </w:r>
      <w:r w:rsidR="00B46600">
        <w:rPr>
          <w:rFonts w:ascii="Times New Roman" w:hAnsi="Times New Roman" w:cs="Times New Roman"/>
        </w:rPr>
        <w:t>das as disposições em contrário, reconhecendo o tempo em setembro de 2022.</w:t>
      </w:r>
    </w:p>
    <w:p w:rsidR="007C108C" w:rsidRPr="00665FE2" w:rsidRDefault="007C108C" w:rsidP="007C108C">
      <w:pPr>
        <w:ind w:firstLine="2835"/>
        <w:jc w:val="both"/>
        <w:rPr>
          <w:rFonts w:ascii="Times New Roman" w:hAnsi="Times New Roman" w:cs="Times New Roman"/>
        </w:rPr>
      </w:pPr>
      <w:r w:rsidRPr="00665FE2">
        <w:rPr>
          <w:rFonts w:ascii="Times New Roman" w:hAnsi="Times New Roman" w:cs="Times New Roman"/>
        </w:rPr>
        <w:t xml:space="preserve"> Registre e Publique-se.</w:t>
      </w:r>
    </w:p>
    <w:p w:rsidR="007C108C" w:rsidRDefault="007C108C" w:rsidP="007C108C">
      <w:pPr>
        <w:ind w:firstLine="2880"/>
        <w:jc w:val="both"/>
        <w:rPr>
          <w:rFonts w:ascii="Times New Roman" w:hAnsi="Times New Roman" w:cs="Times New Roman"/>
        </w:rPr>
      </w:pPr>
      <w:r w:rsidRPr="00665FE2">
        <w:rPr>
          <w:rFonts w:ascii="Times New Roman" w:hAnsi="Times New Roman" w:cs="Times New Roman"/>
        </w:rPr>
        <w:t xml:space="preserve">Gabinete do Prefeito de Entre Rios, </w:t>
      </w:r>
      <w:r w:rsidR="00B46600">
        <w:rPr>
          <w:rFonts w:ascii="Times New Roman" w:hAnsi="Times New Roman" w:cs="Times New Roman"/>
        </w:rPr>
        <w:t>24 de janeiro</w:t>
      </w:r>
      <w:r w:rsidRPr="00665FE2">
        <w:rPr>
          <w:rFonts w:ascii="Times New Roman" w:hAnsi="Times New Roman" w:cs="Times New Roman"/>
        </w:rPr>
        <w:t xml:space="preserve"> de 202</w:t>
      </w:r>
      <w:r w:rsidR="00B46600">
        <w:rPr>
          <w:rFonts w:ascii="Times New Roman" w:hAnsi="Times New Roman" w:cs="Times New Roman"/>
        </w:rPr>
        <w:t>3</w:t>
      </w:r>
      <w:r w:rsidRPr="00665FE2">
        <w:rPr>
          <w:rFonts w:ascii="Times New Roman" w:hAnsi="Times New Roman" w:cs="Times New Roman"/>
        </w:rPr>
        <w:t>.</w:t>
      </w:r>
    </w:p>
    <w:p w:rsidR="007C108C" w:rsidRDefault="007C108C" w:rsidP="007C108C">
      <w:pPr>
        <w:tabs>
          <w:tab w:val="left" w:pos="6525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:rsidR="007C108C" w:rsidRPr="00665FE2" w:rsidRDefault="007C108C" w:rsidP="007C108C">
      <w:pPr>
        <w:tabs>
          <w:tab w:val="left" w:pos="6525"/>
        </w:tabs>
        <w:jc w:val="center"/>
        <w:rPr>
          <w:rFonts w:ascii="Times New Roman" w:hAnsi="Times New Roman" w:cs="Times New Roman"/>
          <w:b/>
          <w:szCs w:val="24"/>
        </w:rPr>
      </w:pPr>
      <w:r w:rsidRPr="00665FE2">
        <w:rPr>
          <w:rFonts w:ascii="Times New Roman" w:hAnsi="Times New Roman" w:cs="Times New Roman"/>
          <w:b/>
          <w:szCs w:val="24"/>
        </w:rPr>
        <w:t>JOÃO MARIA ROQUE</w:t>
      </w:r>
    </w:p>
    <w:p w:rsidR="007C108C" w:rsidRPr="00665FE2" w:rsidRDefault="007C108C" w:rsidP="00B46600">
      <w:pPr>
        <w:tabs>
          <w:tab w:val="left" w:pos="6525"/>
        </w:tabs>
        <w:jc w:val="center"/>
        <w:rPr>
          <w:rFonts w:ascii="Times New Roman" w:hAnsi="Times New Roman" w:cs="Times New Roman"/>
        </w:rPr>
      </w:pPr>
      <w:r w:rsidRPr="00665FE2">
        <w:rPr>
          <w:rFonts w:ascii="Times New Roman" w:hAnsi="Times New Roman" w:cs="Times New Roman"/>
          <w:szCs w:val="24"/>
        </w:rPr>
        <w:t>Prefeito Municipal</w:t>
      </w:r>
    </w:p>
    <w:sectPr w:rsidR="007C108C" w:rsidRPr="00665FE2" w:rsidSect="00665FE2">
      <w:pgSz w:w="11906" w:h="16838"/>
      <w:pgMar w:top="212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08C"/>
    <w:rsid w:val="007C108C"/>
    <w:rsid w:val="00B46600"/>
    <w:rsid w:val="00F8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8334E"/>
  <w15:chartTrackingRefBased/>
  <w15:docId w15:val="{F4D5158F-863B-4FDA-8725-5F2E0876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0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7C108C"/>
    <w:pPr>
      <w:autoSpaceDE w:val="0"/>
      <w:autoSpaceDN w:val="0"/>
      <w:spacing w:after="0" w:line="240" w:lineRule="auto"/>
      <w:ind w:firstLine="2835"/>
      <w:jc w:val="both"/>
    </w:pPr>
    <w:rPr>
      <w:rFonts w:ascii="Arial" w:eastAsia="Times New Roman" w:hAnsi="Arial" w:cs="Arial"/>
      <w:color w:val="0000FF"/>
      <w:sz w:val="24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C108C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C108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C108C"/>
  </w:style>
  <w:style w:type="paragraph" w:customStyle="1" w:styleId="western">
    <w:name w:val="western"/>
    <w:basedOn w:val="Normal"/>
    <w:rsid w:val="007C108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7C1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46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6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2023-01-26T16:15:00Z</cp:lastPrinted>
  <dcterms:created xsi:type="dcterms:W3CDTF">2023-01-26T15:58:00Z</dcterms:created>
  <dcterms:modified xsi:type="dcterms:W3CDTF">2023-01-26T16:16:00Z</dcterms:modified>
</cp:coreProperties>
</file>