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F0" w:rsidRDefault="00D271F0" w:rsidP="00D271F0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D271F0" w:rsidRPr="003D2E8E" w:rsidRDefault="00D271F0" w:rsidP="00D271F0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B5B593E" wp14:editId="7A7BA77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D271F0" w:rsidRPr="003D2E8E" w:rsidRDefault="00D271F0" w:rsidP="00D271F0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D271F0" w:rsidRPr="003D2E8E" w:rsidRDefault="00D271F0" w:rsidP="00D271F0">
      <w:pPr>
        <w:rPr>
          <w:rFonts w:ascii="Times New Roman" w:hAnsi="Times New Roman" w:cs="Times New Roman"/>
          <w:sz w:val="24"/>
          <w:szCs w:val="24"/>
        </w:rPr>
      </w:pPr>
    </w:p>
    <w:p w:rsidR="00D271F0" w:rsidRPr="003D2E8E" w:rsidRDefault="00D271F0" w:rsidP="00D271F0">
      <w:pPr>
        <w:rPr>
          <w:rFonts w:ascii="Times New Roman" w:hAnsi="Times New Roman" w:cs="Times New Roman"/>
          <w:sz w:val="24"/>
          <w:szCs w:val="24"/>
        </w:rPr>
      </w:pPr>
    </w:p>
    <w:p w:rsidR="00D271F0" w:rsidRPr="003D2E8E" w:rsidRDefault="00D271F0" w:rsidP="00D27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3D2E8E">
        <w:rPr>
          <w:rFonts w:ascii="Times New Roman" w:hAnsi="Times New Roman" w:cs="Times New Roman"/>
          <w:b/>
          <w:sz w:val="24"/>
          <w:szCs w:val="24"/>
        </w:rPr>
        <w:t xml:space="preserve"> 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janeiro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D271F0" w:rsidRPr="003D2E8E" w:rsidRDefault="00D271F0" w:rsidP="00D271F0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CONCEDE ADICIONAL DE CURSO E AVALIAÇÃO DE DESEMPENHO PARA A SERVIDORA DO MAGISTÉRIO PÚBLICO MUNICIPAL A SRA. </w:t>
      </w:r>
      <w:r>
        <w:rPr>
          <w:rFonts w:ascii="Times New Roman" w:hAnsi="Times New Roman" w:cs="Times New Roman"/>
          <w:b/>
          <w:sz w:val="24"/>
          <w:szCs w:val="24"/>
        </w:rPr>
        <w:t>ODETE DE ALMEIDA UMBELINO BORGES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D271F0" w:rsidRPr="003D2E8E" w:rsidRDefault="00D271F0" w:rsidP="00D271F0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1F0" w:rsidRPr="003D2E8E" w:rsidRDefault="00D271F0" w:rsidP="00D271F0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D2E8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D2E8E">
        <w:rPr>
          <w:rFonts w:ascii="Times New Roman" w:hAnsi="Times New Roman" w:cs="Times New Roman"/>
          <w:sz w:val="24"/>
          <w:szCs w:val="24"/>
        </w:rPr>
        <w:t xml:space="preserve"> 016/2006,</w:t>
      </w:r>
    </w:p>
    <w:p w:rsidR="00D271F0" w:rsidRPr="003D2E8E" w:rsidRDefault="00D271F0" w:rsidP="00D271F0">
      <w:pPr>
        <w:spacing w:before="100" w:beforeAutospacing="1" w:after="119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3D2E8E">
        <w:rPr>
          <w:rFonts w:ascii="Times New Roman" w:hAnsi="Times New Roman" w:cs="Times New Roman"/>
          <w:sz w:val="24"/>
          <w:szCs w:val="24"/>
        </w:rPr>
        <w:t>certificados de cursos em anexo;</w:t>
      </w:r>
    </w:p>
    <w:p w:rsidR="00D271F0" w:rsidRPr="003D2E8E" w:rsidRDefault="00D271F0" w:rsidP="00D271F0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1F0" w:rsidRPr="003D2E8E" w:rsidRDefault="00D271F0" w:rsidP="00D271F0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D271F0" w:rsidRDefault="00D271F0" w:rsidP="00D271F0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concedido aumento de dois por cento referente Adicional de Curso, conforme Lei Complem</w:t>
      </w:r>
      <w:r>
        <w:rPr>
          <w:rFonts w:ascii="Times New Roman" w:hAnsi="Times New Roman"/>
          <w:szCs w:val="24"/>
        </w:rPr>
        <w:t>entar n° 016/2006, art.7º, § 6º da servidora Odete de Almeida Umbelino Borges.</w:t>
      </w:r>
    </w:p>
    <w:p w:rsidR="00D271F0" w:rsidRDefault="00D271F0" w:rsidP="00D271F0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 xml:space="preserve"> </w:t>
      </w:r>
    </w:p>
    <w:p w:rsidR="00D271F0" w:rsidRPr="003D2E8E" w:rsidRDefault="00D271F0" w:rsidP="00D271F0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>E um por cento referente a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:rsidR="00D271F0" w:rsidRPr="003D2E8E" w:rsidRDefault="00D271F0" w:rsidP="00D271F0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271F0" w:rsidRPr="003D2E8E" w:rsidRDefault="00D271F0" w:rsidP="00D271F0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E8E">
        <w:rPr>
          <w:rFonts w:ascii="Times New Roman" w:hAnsi="Times New Roman" w:cs="Times New Roman"/>
          <w:sz w:val="24"/>
          <w:szCs w:val="24"/>
        </w:rPr>
        <w:t>º.  A presente Portaria entrará em vigor na data de sua publicação.</w:t>
      </w:r>
    </w:p>
    <w:p w:rsidR="00D271F0" w:rsidRPr="003D2E8E" w:rsidRDefault="00D271F0" w:rsidP="00D271F0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D271F0" w:rsidRPr="003D2E8E" w:rsidRDefault="00D271F0" w:rsidP="00D271F0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1F0" w:rsidRPr="003D2E8E" w:rsidRDefault="00D271F0" w:rsidP="00D271F0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10</w:t>
      </w:r>
      <w:r w:rsidRPr="003D2E8E">
        <w:rPr>
          <w:rFonts w:ascii="Times New Roman" w:hAnsi="Times New Roman"/>
          <w:szCs w:val="24"/>
        </w:rPr>
        <w:t xml:space="preserve"> de janeiro de </w:t>
      </w:r>
      <w:r>
        <w:rPr>
          <w:rFonts w:ascii="Times New Roman" w:hAnsi="Times New Roman"/>
          <w:szCs w:val="24"/>
        </w:rPr>
        <w:t>2023</w:t>
      </w:r>
      <w:r w:rsidRPr="003D2E8E">
        <w:rPr>
          <w:rFonts w:ascii="Times New Roman" w:hAnsi="Times New Roman"/>
          <w:szCs w:val="24"/>
        </w:rPr>
        <w:t>.</w:t>
      </w:r>
    </w:p>
    <w:p w:rsidR="00D271F0" w:rsidRPr="003D2E8E" w:rsidRDefault="00D271F0" w:rsidP="00D27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1F0" w:rsidRPr="003D2E8E" w:rsidRDefault="00D271F0" w:rsidP="00D27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1F0" w:rsidRPr="003D2E8E" w:rsidRDefault="00D271F0" w:rsidP="00D271F0">
      <w:pPr>
        <w:pStyle w:val="Ttulo2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JOÃO MARIA ROQUE</w:t>
      </w:r>
    </w:p>
    <w:p w:rsidR="00D271F0" w:rsidRPr="003D2E8E" w:rsidRDefault="00D271F0" w:rsidP="00D271F0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83754A" w:rsidRDefault="0083754A"/>
    <w:sectPr w:rsidR="0083754A" w:rsidSect="008415C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F0"/>
    <w:rsid w:val="0083754A"/>
    <w:rsid w:val="00D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A2D8"/>
  <w15:chartTrackingRefBased/>
  <w15:docId w15:val="{BC0E4817-CD04-49AF-8C04-43AD4FB4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1F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D271F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271F0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71F0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271F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271F0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271F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2023-01-11T15:56:00Z</dcterms:created>
  <dcterms:modified xsi:type="dcterms:W3CDTF">2023-01-11T15:56:00Z</dcterms:modified>
</cp:coreProperties>
</file>