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14" w:rsidRDefault="00A52814" w:rsidP="00A52814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8E300" wp14:editId="53198237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A52814" w:rsidRDefault="00A52814" w:rsidP="00A5281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A52814" w:rsidRDefault="00A52814" w:rsidP="00A52814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814" w:rsidRDefault="00A52814" w:rsidP="00A52814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814" w:rsidRDefault="00A52814" w:rsidP="00A52814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DECRETO Nº14</w:t>
      </w:r>
      <w:r>
        <w:rPr>
          <w:rFonts w:ascii="Times New Roman" w:hAnsi="Times New Roman" w:cs="Times New Roman"/>
          <w:b/>
          <w:bCs/>
          <w:sz w:val="24"/>
          <w:szCs w:val="24"/>
        </w:rPr>
        <w:t>1 de 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dezembro de 2022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left="2835" w:firstLine="15"/>
        <w:jc w:val="both"/>
        <w:rPr>
          <w:rFonts w:ascii="Arial, sans-serif" w:hAnsi="Arial, sans-serif" w:cs="Arial, sans-serif"/>
          <w:b/>
          <w:bCs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ALTERA HORÁRIO DE EXPEDIENTE DO MUNICÍPIO DE ENTRE RIOS DURANTE OS JOGOS DA SELEÇÃO BRASILEIRA NA COPA DO MUNDO E, DÁ OUTRAS PROVIDÊNCIAS.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left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JOÃO MARIA ROQUE</w:t>
      </w:r>
      <w:r>
        <w:rPr>
          <w:rFonts w:ascii="Times New Roman" w:hAnsi="Times New Roman" w:cs="Times New Roman"/>
          <w:color w:val="000000"/>
          <w:sz w:val="24"/>
          <w:szCs w:val="24"/>
        </w:rPr>
        <w:t>, Prefeito Municipal de Entre Rios, Estado de Santa Catarina, no uso de suas atribuições legais e em conformidade com a Legislação vigente;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left="2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left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DECRETA: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Art. 1º.</w:t>
      </w:r>
      <w:r>
        <w:rPr>
          <w:rFonts w:ascii="Arial, sans-serif" w:hAnsi="Arial, sans-serif" w:cs="Arial, sans-serif"/>
          <w:sz w:val="24"/>
          <w:szCs w:val="24"/>
        </w:rPr>
        <w:t xml:space="preserve"> Fica estabelecido, em caráter excepcional, que no jogo da Seleção Brasileira, nas </w:t>
      </w:r>
      <w:r>
        <w:rPr>
          <w:rFonts w:ascii="Arial, sans-serif" w:hAnsi="Arial, sans-serif" w:cs="Arial, sans-serif"/>
          <w:sz w:val="24"/>
          <w:szCs w:val="24"/>
        </w:rPr>
        <w:t>quartas</w:t>
      </w:r>
      <w:r>
        <w:rPr>
          <w:rFonts w:ascii="Arial, sans-serif" w:hAnsi="Arial, sans-serif" w:cs="Arial, sans-serif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sz w:val="24"/>
          <w:szCs w:val="24"/>
        </w:rPr>
        <w:t xml:space="preserve">e </w:t>
      </w:r>
      <w:r w:rsidR="00FA7F71">
        <w:rPr>
          <w:rFonts w:ascii="Arial, sans-serif" w:hAnsi="Arial, sans-serif" w:cs="Arial, sans-serif"/>
          <w:sz w:val="24"/>
          <w:szCs w:val="24"/>
        </w:rPr>
        <w:t>semifinal</w:t>
      </w:r>
      <w:r>
        <w:rPr>
          <w:rFonts w:ascii="Arial, sans-serif" w:hAnsi="Arial, sans-serif" w:cs="Arial, sans-serif"/>
          <w:sz w:val="24"/>
          <w:szCs w:val="24"/>
        </w:rPr>
        <w:t xml:space="preserve"> da Copa do Mundo da Fifa 2022, o horário de expediente do município será o seguinte: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 w:rsidRPr="004A0368">
        <w:rPr>
          <w:rFonts w:ascii="Arial, sans-serif" w:hAnsi="Arial, sans-serif" w:cs="Arial, sans-serif"/>
          <w:sz w:val="24"/>
          <w:szCs w:val="24"/>
        </w:rPr>
        <w:t xml:space="preserve">Dia: </w:t>
      </w:r>
      <w:r>
        <w:rPr>
          <w:rFonts w:ascii="Arial, sans-serif" w:hAnsi="Arial, sans-serif" w:cs="Arial, sans-serif"/>
          <w:sz w:val="24"/>
          <w:szCs w:val="24"/>
        </w:rPr>
        <w:t>09</w:t>
      </w:r>
      <w:r w:rsidRPr="004A0368">
        <w:rPr>
          <w:rFonts w:ascii="Arial, sans-serif" w:hAnsi="Arial, sans-serif" w:cs="Arial, sans-serif"/>
          <w:sz w:val="24"/>
          <w:szCs w:val="24"/>
        </w:rPr>
        <w:t xml:space="preserve"> de </w:t>
      </w:r>
      <w:r>
        <w:rPr>
          <w:rFonts w:ascii="Arial, sans-serif" w:hAnsi="Arial, sans-serif" w:cs="Arial, sans-serif"/>
          <w:sz w:val="24"/>
          <w:szCs w:val="24"/>
        </w:rPr>
        <w:t xml:space="preserve">dezembro </w:t>
      </w:r>
      <w:r w:rsidRPr="004A0368">
        <w:rPr>
          <w:rFonts w:ascii="Arial, sans-serif" w:hAnsi="Arial, sans-serif" w:cs="Arial, sans-serif"/>
          <w:sz w:val="24"/>
          <w:szCs w:val="24"/>
        </w:rPr>
        <w:t>de 2022</w:t>
      </w:r>
      <w:r>
        <w:rPr>
          <w:rFonts w:ascii="Arial, sans-serif" w:hAnsi="Arial, sans-serif" w:cs="Arial, sans-serif"/>
          <w:sz w:val="24"/>
          <w:szCs w:val="24"/>
        </w:rPr>
        <w:t>, período matutino expediente normal</w:t>
      </w:r>
      <w:r>
        <w:rPr>
          <w:rFonts w:ascii="Arial, sans-serif" w:hAnsi="Arial, sans-serif" w:cs="Arial, sans-serif"/>
          <w:sz w:val="24"/>
          <w:szCs w:val="24"/>
        </w:rPr>
        <w:t xml:space="preserve"> das 07:30 e das 11:30 horas</w:t>
      </w:r>
      <w:r>
        <w:rPr>
          <w:rFonts w:ascii="Arial, sans-serif" w:hAnsi="Arial, sans-serif" w:cs="Arial, sans-serif"/>
          <w:sz w:val="24"/>
          <w:szCs w:val="24"/>
        </w:rPr>
        <w:t>,</w:t>
      </w:r>
      <w:r w:rsidR="00FA7F71">
        <w:rPr>
          <w:rFonts w:ascii="Arial, sans-serif" w:hAnsi="Arial, sans-serif" w:cs="Arial, sans-serif"/>
          <w:sz w:val="24"/>
          <w:szCs w:val="24"/>
        </w:rPr>
        <w:t xml:space="preserve"> e após o resultado final da partida, haverá ponto-facultativo;</w:t>
      </w:r>
    </w:p>
    <w:p w:rsidR="00FA7F71" w:rsidRPr="004A0368" w:rsidRDefault="00FA7F71" w:rsidP="00FA7F71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Dia: 13 de dezembro </w:t>
      </w:r>
      <w:r w:rsidRPr="004A0368">
        <w:rPr>
          <w:rFonts w:ascii="Arial, sans-serif" w:hAnsi="Arial, sans-serif" w:cs="Arial, sans-serif"/>
          <w:sz w:val="24"/>
          <w:szCs w:val="24"/>
        </w:rPr>
        <w:t>de 2022</w:t>
      </w:r>
      <w:r>
        <w:rPr>
          <w:rFonts w:ascii="Arial, sans-serif" w:hAnsi="Arial, sans-serif" w:cs="Arial, sans-serif"/>
          <w:sz w:val="24"/>
          <w:szCs w:val="24"/>
        </w:rPr>
        <w:t>, período matutino expediente normal</w:t>
      </w:r>
      <w:r>
        <w:rPr>
          <w:rFonts w:ascii="Arial, sans-serif" w:hAnsi="Arial, sans-serif" w:cs="Arial, sans-serif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sz w:val="24"/>
          <w:szCs w:val="24"/>
        </w:rPr>
        <w:t>das 07:30 e das 11:30 horas,</w:t>
      </w:r>
      <w:r w:rsidRPr="004A0368">
        <w:rPr>
          <w:rFonts w:ascii="Arial, sans-serif" w:hAnsi="Arial, sans-serif" w:cs="Arial, sans-serif"/>
          <w:sz w:val="24"/>
          <w:szCs w:val="24"/>
        </w:rPr>
        <w:t xml:space="preserve"> vespertino</w:t>
      </w:r>
      <w:r>
        <w:rPr>
          <w:rFonts w:ascii="Arial, sans-serif" w:hAnsi="Arial, sans-serif" w:cs="Arial, sans-serif"/>
          <w:sz w:val="24"/>
          <w:szCs w:val="24"/>
        </w:rPr>
        <w:t xml:space="preserve"> expediente</w:t>
      </w:r>
      <w:r w:rsidRPr="004A0368">
        <w:rPr>
          <w:rFonts w:ascii="Arial, sans-serif" w:hAnsi="Arial, sans-serif" w:cs="Arial, sans-serif"/>
          <w:sz w:val="24"/>
          <w:szCs w:val="24"/>
        </w:rPr>
        <w:t xml:space="preserve"> das 13:00 horas às 15:00 horas;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Parágrafo único:</w:t>
      </w:r>
      <w:r>
        <w:rPr>
          <w:rFonts w:ascii="Arial, sans-serif" w:hAnsi="Arial, sans-serif" w:cs="Arial, sans-serif"/>
          <w:sz w:val="24"/>
          <w:szCs w:val="24"/>
        </w:rPr>
        <w:t xml:space="preserve"> Fica determinado que para alguns servidores da Administração seus horários serão flexíveis podendo vir trabalhar o dia todo e/ou em turno único conforme a necessidade</w:t>
      </w:r>
      <w:r w:rsidR="00FA7F71">
        <w:rPr>
          <w:rFonts w:ascii="Arial, sans-serif" w:hAnsi="Arial, sans-serif" w:cs="Arial, sans-serif"/>
          <w:sz w:val="24"/>
          <w:szCs w:val="24"/>
        </w:rPr>
        <w:t>, emergências deverão ser atendidas conforme escala da unidade de saúde e agendamentos.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b/>
          <w:bCs/>
          <w:sz w:val="24"/>
          <w:szCs w:val="24"/>
        </w:rPr>
        <w:t>Art. 2º.</w:t>
      </w:r>
      <w:r>
        <w:rPr>
          <w:rFonts w:ascii="Arial, sans-serif" w:hAnsi="Arial, sans-serif" w:cs="Arial, sans-serif"/>
          <w:sz w:val="24"/>
          <w:szCs w:val="24"/>
        </w:rPr>
        <w:t xml:space="preserve"> 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sz w:val="24"/>
          <w:szCs w:val="24"/>
        </w:rPr>
        <w:t>Decreto entrará em vigor na data de sua publicação.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Arial, sans-serif" w:hAnsi="Arial, sans-serif" w:cs="Arial, sans-serif"/>
          <w:b/>
          <w:bCs/>
          <w:sz w:val="24"/>
          <w:szCs w:val="24"/>
        </w:rPr>
        <w:t>Art. 3º.</w:t>
      </w:r>
      <w:r>
        <w:rPr>
          <w:rFonts w:ascii="Arial, sans-serif" w:hAnsi="Arial, sans-serif" w:cs="Arial, sans-serif"/>
          <w:sz w:val="24"/>
          <w:szCs w:val="24"/>
        </w:rPr>
        <w:t xml:space="preserve"> Revogam-se as disposições em contrário.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ind w:left="2124" w:firstLine="708"/>
        <w:jc w:val="both"/>
        <w:rPr>
          <w:rFonts w:ascii="Arial, sans-serif" w:hAnsi="Arial, sans-serif" w:cs="Arial, sans-serif"/>
          <w:sz w:val="24"/>
          <w:szCs w:val="24"/>
        </w:rPr>
      </w:pPr>
      <w:r>
        <w:rPr>
          <w:rFonts w:ascii="Arial, sans-serif" w:hAnsi="Arial, sans-serif" w:cs="Arial, sans-serif"/>
          <w:sz w:val="24"/>
          <w:szCs w:val="24"/>
        </w:rPr>
        <w:t xml:space="preserve">Entre Rios/SC, </w:t>
      </w:r>
      <w:r w:rsidR="00FA7F71">
        <w:rPr>
          <w:rFonts w:ascii="Arial, sans-serif" w:hAnsi="Arial, sans-serif" w:cs="Arial, sans-serif"/>
          <w:sz w:val="24"/>
          <w:szCs w:val="24"/>
        </w:rPr>
        <w:t>06</w:t>
      </w:r>
      <w:r>
        <w:rPr>
          <w:rFonts w:ascii="Arial, sans-serif" w:hAnsi="Arial, sans-serif" w:cs="Arial, sans-serif"/>
          <w:sz w:val="24"/>
          <w:szCs w:val="24"/>
        </w:rPr>
        <w:t xml:space="preserve"> de dezembro de 2022.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52814" w:rsidRDefault="00A52814" w:rsidP="00A528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JOÃO MARIA ROQUE</w:t>
      </w:r>
    </w:p>
    <w:p w:rsidR="00A52814" w:rsidRDefault="00A52814" w:rsidP="00A52814">
      <w:pPr>
        <w:autoSpaceDE w:val="0"/>
        <w:autoSpaceDN w:val="0"/>
        <w:adjustRightInd w:val="0"/>
        <w:spacing w:before="240" w:after="12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Prefeito  </w:t>
      </w:r>
      <w:r>
        <w:rPr>
          <w:rFonts w:ascii="Times New Roman" w:hAnsi="Times New Roman" w:cs="Times New Roman"/>
          <w:sz w:val="24"/>
          <w:szCs w:val="24"/>
        </w:rPr>
        <w:t>  </w:t>
      </w:r>
    </w:p>
    <w:p w:rsidR="00367F01" w:rsidRDefault="00FA7F71">
      <w:r>
        <w:t xml:space="preserve"> </w:t>
      </w:r>
      <w:bookmarkStart w:id="0" w:name="_GoBack"/>
      <w:bookmarkEnd w:id="0"/>
    </w:p>
    <w:sectPr w:rsidR="00367F01" w:rsidSect="00870465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14"/>
    <w:rsid w:val="00367F01"/>
    <w:rsid w:val="007345CC"/>
    <w:rsid w:val="008758CA"/>
    <w:rsid w:val="00A52814"/>
    <w:rsid w:val="00E404FC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1134"/>
  <w15:chartTrackingRefBased/>
  <w15:docId w15:val="{A7B66236-175E-4A16-A18F-517BAB40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1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F7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2022-12-06T18:08:00Z</cp:lastPrinted>
  <dcterms:created xsi:type="dcterms:W3CDTF">2022-12-06T16:23:00Z</dcterms:created>
  <dcterms:modified xsi:type="dcterms:W3CDTF">2022-12-06T18:09:00Z</dcterms:modified>
</cp:coreProperties>
</file>