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82" w:rsidRPr="00437497" w:rsidRDefault="00A15982" w:rsidP="00A15982">
      <w:pPr>
        <w:ind w:left="1560" w:righ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3749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AAFF0F9" wp14:editId="5ABC5F5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7497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bookmarkEnd w:id="0"/>
    <w:p w:rsidR="00A15982" w:rsidRPr="00437497" w:rsidRDefault="00A15982" w:rsidP="00A15982">
      <w:p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437497">
        <w:rPr>
          <w:rFonts w:ascii="Times New Roman" w:hAnsi="Times New Roman" w:cs="Times New Roman"/>
          <w:b/>
          <w:sz w:val="24"/>
          <w:szCs w:val="24"/>
        </w:rPr>
        <w:t>PREFEITURA MUNICIPAL DE ENTRE RIOS</w:t>
      </w:r>
    </w:p>
    <w:p w:rsidR="00A15982" w:rsidRPr="00437497" w:rsidRDefault="00A15982" w:rsidP="00A159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15982" w:rsidRPr="00437497" w:rsidRDefault="00A15982" w:rsidP="00A159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15982" w:rsidRPr="00437497" w:rsidRDefault="00A15982" w:rsidP="00A1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452 </w:t>
      </w: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 de agosto</w:t>
      </w: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2022</w:t>
      </w:r>
    </w:p>
    <w:p w:rsidR="00A15982" w:rsidRPr="00437497" w:rsidRDefault="00A15982" w:rsidP="00A159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Pr="00437497" w:rsidRDefault="00A15982" w:rsidP="00A15982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DISPÕE SOBRE A TRANSPOSIÇÃO DE SERVIDOR INTEGRANTE DE CARREIRA DO SERVIDOR PÚBLICO MUNICIPAL.</w:t>
      </w:r>
    </w:p>
    <w:p w:rsidR="00A15982" w:rsidRPr="00437497" w:rsidRDefault="00A15982" w:rsidP="00A15982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Pr="00437497" w:rsidRDefault="00A15982" w:rsidP="00A15982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MARIA ROQUE</w:t>
      </w:r>
      <w:r w:rsidRPr="0043749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Entre Rios, Estado de Santa Catarina, no uso das atribuições que lhe são conferidas por Lei, especialmente, nos termos do Art. 14, da Lei Complementar nº 19/2007;</w:t>
      </w:r>
    </w:p>
    <w:p w:rsidR="00A15982" w:rsidRPr="00437497" w:rsidRDefault="00A15982" w:rsidP="00A15982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Default="00A15982" w:rsidP="00A15982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A15982" w:rsidRPr="00437497" w:rsidRDefault="00A15982" w:rsidP="00A15982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Pr="00437497" w:rsidRDefault="00A15982" w:rsidP="00A15982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1º. </w:t>
      </w:r>
      <w:r w:rsidRPr="00437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estabelecido o adicional correspondente a 10% (dez por cento) na apresentação de Certificado de conclusão de Ensino Médio, consequentemente, estabelecido o Adicional, do servidor público municipal,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Gilmar Viera</w:t>
      </w:r>
      <w:r w:rsidRPr="00437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integrante da carreira dos Servidores Públicos Municipais, no cargo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Operador de Retroescavadeira</w:t>
      </w:r>
      <w:r w:rsidRPr="00437497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o art. 17, inciso I, alínea b, da Lei Complementar nº 19/2007.</w:t>
      </w:r>
    </w:p>
    <w:p w:rsidR="00A15982" w:rsidRPr="00437497" w:rsidRDefault="00A15982" w:rsidP="00A15982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Pr="00437497" w:rsidRDefault="00A15982" w:rsidP="00A15982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4374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vigor na data de sua publicação.</w:t>
      </w:r>
    </w:p>
    <w:p w:rsidR="00A15982" w:rsidRPr="00437497" w:rsidRDefault="00A15982" w:rsidP="00A15982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Default="00A15982" w:rsidP="00A15982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37497">
        <w:rPr>
          <w:rFonts w:ascii="Times New Roman" w:hAnsi="Times New Roman" w:cs="Times New Roman"/>
          <w:sz w:val="24"/>
          <w:szCs w:val="24"/>
        </w:rPr>
        <w:t xml:space="preserve">Entre Rios/SC, em </w:t>
      </w:r>
      <w:r>
        <w:rPr>
          <w:rFonts w:ascii="Times New Roman" w:hAnsi="Times New Roman" w:cs="Times New Roman"/>
          <w:sz w:val="24"/>
          <w:szCs w:val="24"/>
        </w:rPr>
        <w:t>15 de agosto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497">
        <w:rPr>
          <w:rFonts w:ascii="Times New Roman" w:hAnsi="Times New Roman" w:cs="Times New Roman"/>
          <w:sz w:val="24"/>
          <w:szCs w:val="24"/>
        </w:rPr>
        <w:t>de 2022.</w:t>
      </w:r>
    </w:p>
    <w:p w:rsidR="00A15982" w:rsidRPr="00437497" w:rsidRDefault="00A15982" w:rsidP="00A15982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5982" w:rsidRPr="00437497" w:rsidRDefault="00A15982" w:rsidP="00A15982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982" w:rsidRPr="00437497" w:rsidRDefault="00A15982" w:rsidP="00A15982">
      <w:pPr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     JOÃO MARIA ROQUE</w:t>
      </w:r>
    </w:p>
    <w:p w:rsidR="00A15982" w:rsidRPr="00437497" w:rsidRDefault="00A15982" w:rsidP="00A159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749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15982" w:rsidRDefault="00A15982" w:rsidP="00A15982"/>
    <w:p w:rsidR="00A15982" w:rsidRDefault="00A15982" w:rsidP="00A15982"/>
    <w:sectPr w:rsidR="00A15982" w:rsidSect="007E0CF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82"/>
    <w:rsid w:val="007021A7"/>
    <w:rsid w:val="00A1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CAC"/>
  <w15:chartTrackingRefBased/>
  <w15:docId w15:val="{A6091984-D9DF-4A9F-8993-4957606E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8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2022-08-16T11:50:00Z</cp:lastPrinted>
  <dcterms:created xsi:type="dcterms:W3CDTF">2022-08-16T11:48:00Z</dcterms:created>
  <dcterms:modified xsi:type="dcterms:W3CDTF">2022-08-16T11:51:00Z</dcterms:modified>
</cp:coreProperties>
</file>