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95" w:rsidRDefault="00786C95" w:rsidP="00786C95">
      <w:pPr>
        <w:ind w:left="1560" w:right="360"/>
        <w:rPr>
          <w:b/>
        </w:rPr>
      </w:pPr>
    </w:p>
    <w:p w:rsidR="00786C95" w:rsidRDefault="00786C95" w:rsidP="00786C95">
      <w:pPr>
        <w:ind w:left="1560" w:right="360"/>
        <w:rPr>
          <w:b/>
        </w:rPr>
      </w:pPr>
    </w:p>
    <w:p w:rsidR="00786C95" w:rsidRPr="00945900" w:rsidRDefault="00786C95" w:rsidP="00786C95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07F0B5E6" wp14:editId="387EEDE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786C95" w:rsidRPr="00945900" w:rsidRDefault="00786C95" w:rsidP="00786C95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786C95" w:rsidRPr="00945900" w:rsidRDefault="00786C95" w:rsidP="00786C95">
      <w:pPr>
        <w:jc w:val="both"/>
        <w:rPr>
          <w:b/>
        </w:rPr>
      </w:pPr>
    </w:p>
    <w:p w:rsidR="00786C95" w:rsidRPr="00945900" w:rsidRDefault="00786C95" w:rsidP="00786C95">
      <w:pPr>
        <w:jc w:val="both"/>
        <w:rPr>
          <w:b/>
        </w:rPr>
      </w:pPr>
    </w:p>
    <w:p w:rsidR="00786C95" w:rsidRPr="00945900" w:rsidRDefault="00786C95" w:rsidP="00786C95">
      <w:pPr>
        <w:jc w:val="both"/>
        <w:rPr>
          <w:b/>
        </w:rPr>
      </w:pPr>
    </w:p>
    <w:p w:rsidR="00786C95" w:rsidRPr="00945900" w:rsidRDefault="00786C95" w:rsidP="00786C95">
      <w:pPr>
        <w:jc w:val="both"/>
        <w:rPr>
          <w:b/>
        </w:rPr>
      </w:pPr>
    </w:p>
    <w:p w:rsidR="00786C95" w:rsidRDefault="00786C95" w:rsidP="00786C95">
      <w:pPr>
        <w:jc w:val="both"/>
        <w:rPr>
          <w:b/>
        </w:rPr>
      </w:pPr>
    </w:p>
    <w:p w:rsidR="00786C95" w:rsidRDefault="00786C95" w:rsidP="00786C95">
      <w:pPr>
        <w:jc w:val="both"/>
        <w:rPr>
          <w:b/>
        </w:rPr>
      </w:pPr>
      <w:r w:rsidRPr="002C05A0">
        <w:rPr>
          <w:b/>
        </w:rPr>
        <w:t xml:space="preserve">Portaria Nº </w:t>
      </w:r>
      <w:r>
        <w:rPr>
          <w:b/>
        </w:rPr>
        <w:t>44</w:t>
      </w:r>
      <w:r>
        <w:rPr>
          <w:b/>
        </w:rPr>
        <w:t>2</w:t>
      </w:r>
      <w:r>
        <w:rPr>
          <w:b/>
        </w:rPr>
        <w:t xml:space="preserve"> </w:t>
      </w:r>
      <w:r w:rsidRPr="002C05A0">
        <w:rPr>
          <w:b/>
        </w:rPr>
        <w:t xml:space="preserve">de </w:t>
      </w:r>
      <w:r>
        <w:rPr>
          <w:b/>
        </w:rPr>
        <w:t>08 de agosto</w:t>
      </w:r>
      <w:r w:rsidRPr="002C05A0">
        <w:rPr>
          <w:b/>
        </w:rPr>
        <w:t xml:space="preserve"> de 20</w:t>
      </w:r>
      <w:r>
        <w:rPr>
          <w:b/>
        </w:rPr>
        <w:t>22</w:t>
      </w:r>
    </w:p>
    <w:p w:rsidR="00786C95" w:rsidRDefault="00786C95" w:rsidP="00786C95">
      <w:pPr>
        <w:jc w:val="both"/>
        <w:rPr>
          <w:b/>
        </w:rPr>
      </w:pPr>
    </w:p>
    <w:p w:rsidR="00786C95" w:rsidRPr="002C05A0" w:rsidRDefault="00786C95" w:rsidP="00786C95">
      <w:pPr>
        <w:jc w:val="both"/>
      </w:pPr>
    </w:p>
    <w:p w:rsidR="00786C95" w:rsidRPr="002C05A0" w:rsidRDefault="00786C95" w:rsidP="00786C95">
      <w:pPr>
        <w:jc w:val="both"/>
      </w:pPr>
    </w:p>
    <w:p w:rsidR="00786C95" w:rsidRPr="002C05A0" w:rsidRDefault="00786C95" w:rsidP="00786C95">
      <w:pPr>
        <w:ind w:left="2835"/>
        <w:jc w:val="both"/>
        <w:rPr>
          <w:b/>
        </w:rPr>
      </w:pPr>
      <w:r w:rsidRPr="002C05A0">
        <w:rPr>
          <w:b/>
        </w:rPr>
        <w:t xml:space="preserve">CONTRATA TEMPORARIAMENTE </w:t>
      </w:r>
      <w:r>
        <w:rPr>
          <w:b/>
        </w:rPr>
        <w:t>SIDINEI TIDRES FERREIRA, NO CARGO DE MOTORISTA DE ÔNIBUS</w:t>
      </w:r>
      <w:r w:rsidRPr="002C05A0">
        <w:rPr>
          <w:b/>
        </w:rPr>
        <w:t xml:space="preserve">, APROVADO EM TESTE </w:t>
      </w:r>
      <w:r>
        <w:rPr>
          <w:b/>
        </w:rPr>
        <w:t>SELETIVO CONFORME EDITAL 00</w:t>
      </w:r>
      <w:r>
        <w:rPr>
          <w:b/>
        </w:rPr>
        <w:t>1</w:t>
      </w:r>
      <w:r>
        <w:rPr>
          <w:b/>
        </w:rPr>
        <w:t>/202</w:t>
      </w:r>
      <w:r>
        <w:rPr>
          <w:b/>
        </w:rPr>
        <w:t>2</w:t>
      </w:r>
      <w:r w:rsidRPr="002C05A0">
        <w:rPr>
          <w:b/>
        </w:rPr>
        <w:t xml:space="preserve">, E DÁ OUTRAS PROVIDÊNCIAS. </w:t>
      </w:r>
    </w:p>
    <w:p w:rsidR="00786C95" w:rsidRPr="002C05A0" w:rsidRDefault="00786C95" w:rsidP="00786C95">
      <w:pPr>
        <w:ind w:left="2835"/>
        <w:jc w:val="both"/>
        <w:rPr>
          <w:b/>
        </w:rPr>
      </w:pPr>
    </w:p>
    <w:p w:rsidR="00786C95" w:rsidRPr="002C05A0" w:rsidRDefault="00786C95" w:rsidP="00786C95">
      <w:pPr>
        <w:ind w:left="2835"/>
        <w:jc w:val="both"/>
      </w:pPr>
      <w:r>
        <w:rPr>
          <w:b/>
        </w:rPr>
        <w:t>JOAO MARIA ROQUE</w:t>
      </w:r>
      <w:r w:rsidRPr="002C05A0">
        <w:t xml:space="preserve">, Prefeito Municipal de Entre Rios, Estado de Santa Catarina, no uso de suas atribuições legais e em conformidade com a Lei Complementar </w:t>
      </w:r>
      <w:proofErr w:type="gramStart"/>
      <w:r w:rsidRPr="002C05A0">
        <w:t>n.º</w:t>
      </w:r>
      <w:proofErr w:type="gramEnd"/>
      <w:r w:rsidRPr="002C05A0">
        <w:t xml:space="preserve"> </w:t>
      </w:r>
      <w:bookmarkStart w:id="0" w:name="_GoBack"/>
      <w:bookmarkEnd w:id="0"/>
      <w:r w:rsidRPr="002C05A0">
        <w:rPr>
          <w:b/>
        </w:rPr>
        <w:t>Considerando</w:t>
      </w:r>
      <w:r w:rsidRPr="002C05A0">
        <w:t>, aprovação havida em teste seletivo</w:t>
      </w:r>
      <w:r>
        <w:t>;</w:t>
      </w:r>
    </w:p>
    <w:p w:rsidR="00786C95" w:rsidRPr="002C05A0" w:rsidRDefault="00786C95" w:rsidP="00786C95">
      <w:pPr>
        <w:ind w:left="2835"/>
        <w:jc w:val="both"/>
        <w:rPr>
          <w:b/>
        </w:rPr>
      </w:pPr>
    </w:p>
    <w:p w:rsidR="00786C95" w:rsidRPr="002C05A0" w:rsidRDefault="00786C95" w:rsidP="00786C95">
      <w:pPr>
        <w:jc w:val="both"/>
      </w:pPr>
    </w:p>
    <w:p w:rsidR="00786C95" w:rsidRPr="002C05A0" w:rsidRDefault="00786C95" w:rsidP="00786C95">
      <w:pPr>
        <w:tabs>
          <w:tab w:val="left" w:pos="6630"/>
        </w:tabs>
        <w:ind w:firstLine="2835"/>
        <w:jc w:val="both"/>
        <w:rPr>
          <w:b/>
        </w:rPr>
      </w:pPr>
      <w:r w:rsidRPr="002C05A0">
        <w:rPr>
          <w:b/>
        </w:rPr>
        <w:t>RESOLVE:</w:t>
      </w:r>
      <w:r>
        <w:rPr>
          <w:b/>
        </w:rPr>
        <w:tab/>
        <w:t xml:space="preserve"> </w:t>
      </w:r>
    </w:p>
    <w:p w:rsidR="00786C95" w:rsidRPr="002C05A0" w:rsidRDefault="00786C95" w:rsidP="00786C95">
      <w:pPr>
        <w:ind w:firstLine="2835"/>
        <w:jc w:val="both"/>
      </w:pPr>
    </w:p>
    <w:p w:rsidR="00786C95" w:rsidRPr="002C05A0" w:rsidRDefault="00786C95" w:rsidP="00786C95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1º. Fica contratado</w:t>
      </w:r>
      <w:r w:rsidRPr="002C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 xml:space="preserve">Sidinei </w:t>
      </w:r>
      <w:proofErr w:type="spellStart"/>
      <w:r>
        <w:rPr>
          <w:rFonts w:ascii="Times New Roman" w:hAnsi="Times New Roman"/>
          <w:sz w:val="24"/>
          <w:szCs w:val="24"/>
        </w:rPr>
        <w:t>Tidres</w:t>
      </w:r>
      <w:proofErr w:type="spellEnd"/>
      <w:r>
        <w:rPr>
          <w:rFonts w:ascii="Times New Roman" w:hAnsi="Times New Roman"/>
          <w:sz w:val="24"/>
          <w:szCs w:val="24"/>
        </w:rPr>
        <w:t xml:space="preserve"> Ferreira</w:t>
      </w:r>
      <w:r w:rsidRPr="002C05A0">
        <w:rPr>
          <w:rFonts w:ascii="Times New Roman" w:hAnsi="Times New Roman"/>
          <w:sz w:val="24"/>
          <w:szCs w:val="24"/>
        </w:rPr>
        <w:t>, aprovad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em teste seletivo de que trata o Edital 00</w:t>
      </w:r>
      <w:r>
        <w:rPr>
          <w:rFonts w:ascii="Times New Roman" w:hAnsi="Times New Roman"/>
          <w:sz w:val="24"/>
          <w:szCs w:val="24"/>
        </w:rPr>
        <w:t>2</w:t>
      </w:r>
      <w:r w:rsidRPr="002C05A0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2C05A0">
        <w:rPr>
          <w:rFonts w:ascii="Times New Roman" w:hAnsi="Times New Roman"/>
          <w:sz w:val="24"/>
          <w:szCs w:val="24"/>
        </w:rPr>
        <w:t>, para desempenhar suas funções atinentes ao cargo</w:t>
      </w:r>
      <w:r>
        <w:rPr>
          <w:rFonts w:ascii="Times New Roman" w:hAnsi="Times New Roman"/>
          <w:sz w:val="24"/>
          <w:szCs w:val="24"/>
        </w:rPr>
        <w:t xml:space="preserve"> de Motorista de </w:t>
      </w:r>
      <w:r>
        <w:rPr>
          <w:rFonts w:ascii="Times New Roman" w:hAnsi="Times New Roman"/>
          <w:sz w:val="24"/>
          <w:szCs w:val="24"/>
        </w:rPr>
        <w:t>Ônibus</w:t>
      </w:r>
      <w:r w:rsidRPr="002C05A0">
        <w:rPr>
          <w:rFonts w:ascii="Times New Roman" w:hAnsi="Times New Roman"/>
          <w:sz w:val="24"/>
          <w:szCs w:val="24"/>
        </w:rPr>
        <w:t>, devendo cumprir carga horária de 40hs semanais.</w:t>
      </w:r>
    </w:p>
    <w:p w:rsidR="00786C95" w:rsidRPr="002C05A0" w:rsidRDefault="00786C95" w:rsidP="00786C95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786C95" w:rsidRPr="002C05A0" w:rsidRDefault="00786C95" w:rsidP="00786C95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 w:rsidRPr="002C05A0">
        <w:rPr>
          <w:rFonts w:ascii="Times New Roman" w:hAnsi="Times New Roman"/>
          <w:sz w:val="24"/>
          <w:szCs w:val="24"/>
        </w:rPr>
        <w:t xml:space="preserve">Parágrafo único: </w:t>
      </w:r>
      <w:r>
        <w:rPr>
          <w:rFonts w:ascii="Times New Roman" w:hAnsi="Times New Roman"/>
          <w:sz w:val="24"/>
          <w:szCs w:val="24"/>
        </w:rPr>
        <w:t xml:space="preserve">O prazo de contratação </w:t>
      </w:r>
      <w:r w:rsidRPr="002C05A0">
        <w:rPr>
          <w:rFonts w:ascii="Times New Roman" w:hAnsi="Times New Roman"/>
          <w:sz w:val="24"/>
          <w:szCs w:val="24"/>
        </w:rPr>
        <w:t>até que persist</w:t>
      </w:r>
      <w:r>
        <w:rPr>
          <w:rFonts w:ascii="Times New Roman" w:hAnsi="Times New Roman"/>
          <w:sz w:val="24"/>
          <w:szCs w:val="24"/>
        </w:rPr>
        <w:t xml:space="preserve">ir a necessidade da contratação, vigência do Processo Seletivo </w:t>
      </w:r>
      <w:r w:rsidRPr="002C05A0">
        <w:rPr>
          <w:rFonts w:ascii="Times New Roman" w:hAnsi="Times New Roman"/>
          <w:sz w:val="24"/>
          <w:szCs w:val="24"/>
        </w:rPr>
        <w:t>e/ou a realização do Concurso Público.</w:t>
      </w:r>
    </w:p>
    <w:p w:rsidR="00786C95" w:rsidRPr="002C05A0" w:rsidRDefault="00786C95" w:rsidP="00786C95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786C95" w:rsidRPr="002C05A0" w:rsidRDefault="00786C95" w:rsidP="00786C95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786C95" w:rsidRPr="002C05A0" w:rsidRDefault="00786C95" w:rsidP="00786C95">
      <w:pPr>
        <w:ind w:firstLine="2835"/>
        <w:jc w:val="both"/>
      </w:pPr>
      <w:r w:rsidRPr="002C05A0">
        <w:t xml:space="preserve">Art. 2º.  O Regime Jurídico e o Sistema de Previdência </w:t>
      </w:r>
      <w:r>
        <w:t>Geral</w:t>
      </w:r>
      <w:r w:rsidRPr="002C05A0">
        <w:t>.</w:t>
      </w:r>
    </w:p>
    <w:p w:rsidR="00786C95" w:rsidRPr="002C05A0" w:rsidRDefault="00786C95" w:rsidP="00786C95">
      <w:pPr>
        <w:ind w:firstLine="2835"/>
        <w:jc w:val="both"/>
      </w:pPr>
    </w:p>
    <w:p w:rsidR="00786C95" w:rsidRDefault="00786C95" w:rsidP="00786C95">
      <w:pPr>
        <w:ind w:firstLine="2835"/>
        <w:jc w:val="both"/>
      </w:pPr>
      <w:r w:rsidRPr="002C05A0">
        <w:t>Art. 3º. Esta Portaria entra em vigor nesta data</w:t>
      </w:r>
      <w:r>
        <w:t>.</w:t>
      </w:r>
    </w:p>
    <w:p w:rsidR="00786C95" w:rsidRPr="002C05A0" w:rsidRDefault="00786C95" w:rsidP="00786C95">
      <w:pPr>
        <w:ind w:firstLine="2835"/>
        <w:jc w:val="both"/>
      </w:pPr>
    </w:p>
    <w:p w:rsidR="00786C95" w:rsidRPr="002C05A0" w:rsidRDefault="00786C95" w:rsidP="00786C95">
      <w:pPr>
        <w:ind w:firstLine="2835"/>
        <w:jc w:val="both"/>
      </w:pPr>
      <w:r w:rsidRPr="002C05A0">
        <w:t>Registre e Publique-se.</w:t>
      </w:r>
    </w:p>
    <w:p w:rsidR="00786C95" w:rsidRPr="002C05A0" w:rsidRDefault="00786C95" w:rsidP="00786C95">
      <w:pPr>
        <w:ind w:firstLine="2835"/>
        <w:jc w:val="both"/>
      </w:pPr>
    </w:p>
    <w:p w:rsidR="00786C95" w:rsidRPr="002C05A0" w:rsidRDefault="00786C95" w:rsidP="00786C95">
      <w:pPr>
        <w:ind w:firstLine="2835"/>
        <w:jc w:val="both"/>
      </w:pPr>
    </w:p>
    <w:p w:rsidR="00786C95" w:rsidRPr="002C05A0" w:rsidRDefault="00786C95" w:rsidP="00786C95">
      <w:pPr>
        <w:ind w:firstLine="1985"/>
        <w:jc w:val="both"/>
      </w:pPr>
      <w:r w:rsidRPr="002C05A0">
        <w:t xml:space="preserve">Gabinete do Prefeito de Entre Rios/SC, </w:t>
      </w:r>
      <w:r>
        <w:t xml:space="preserve">08 de agosto </w:t>
      </w:r>
      <w:r w:rsidRPr="002C05A0">
        <w:t>de 20</w:t>
      </w:r>
      <w:r>
        <w:t>22</w:t>
      </w:r>
      <w:r w:rsidRPr="002C05A0">
        <w:t>.</w:t>
      </w:r>
    </w:p>
    <w:p w:rsidR="00786C95" w:rsidRPr="002C05A0" w:rsidRDefault="00786C95" w:rsidP="00786C95">
      <w:pPr>
        <w:jc w:val="both"/>
      </w:pPr>
    </w:p>
    <w:p w:rsidR="00786C95" w:rsidRPr="002C05A0" w:rsidRDefault="00786C95" w:rsidP="00786C95">
      <w:pPr>
        <w:jc w:val="both"/>
      </w:pPr>
    </w:p>
    <w:p w:rsidR="00786C95" w:rsidRPr="002C05A0" w:rsidRDefault="00786C95" w:rsidP="00786C95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786C95" w:rsidRDefault="00786C95" w:rsidP="00786C95">
      <w:pPr>
        <w:pStyle w:val="Ttulo1"/>
        <w:jc w:val="center"/>
      </w:pPr>
      <w:r w:rsidRPr="002C05A0">
        <w:rPr>
          <w:rFonts w:ascii="Times New Roman" w:hAnsi="Times New Roman"/>
          <w:szCs w:val="24"/>
        </w:rPr>
        <w:t xml:space="preserve">Prefeito Municipal </w:t>
      </w:r>
      <w:r>
        <w:t xml:space="preserve"> </w:t>
      </w:r>
    </w:p>
    <w:p w:rsidR="00DC3DB5" w:rsidRDefault="00DC3DB5"/>
    <w:sectPr w:rsidR="00DC3DB5" w:rsidSect="00786C9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95"/>
    <w:rsid w:val="00786C95"/>
    <w:rsid w:val="00D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ECF9"/>
  <w15:chartTrackingRefBased/>
  <w15:docId w15:val="{EF5FAA20-5D44-4EA6-8251-463290F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6C9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86C9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6C9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86C9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786C95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C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2022-08-10T17:44:00Z</cp:lastPrinted>
  <dcterms:created xsi:type="dcterms:W3CDTF">2022-08-10T17:37:00Z</dcterms:created>
  <dcterms:modified xsi:type="dcterms:W3CDTF">2022-08-10T17:45:00Z</dcterms:modified>
</cp:coreProperties>
</file>