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F4B9" w14:textId="77777777" w:rsidR="007D6322" w:rsidRPr="00A21838" w:rsidRDefault="007D6322" w:rsidP="007D6322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DA0C76E" wp14:editId="1C0FC76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14:paraId="24D2424A" w14:textId="77777777" w:rsidR="007D6322" w:rsidRPr="00A21838" w:rsidRDefault="007D6322" w:rsidP="007D632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14:paraId="3145C5A2" w14:textId="77777777" w:rsidR="007D6322" w:rsidRPr="00A21838" w:rsidRDefault="007D6322" w:rsidP="007D6322">
      <w:pPr>
        <w:pStyle w:val="Corpodetexto"/>
        <w:rPr>
          <w:rFonts w:ascii="Times New Roman" w:hAnsi="Times New Roman"/>
        </w:rPr>
      </w:pPr>
    </w:p>
    <w:p w14:paraId="5CBBACE5" w14:textId="77777777" w:rsidR="007D6322" w:rsidRPr="00A21838" w:rsidRDefault="007D6322" w:rsidP="007D6322">
      <w:pPr>
        <w:pStyle w:val="Corpodetexto"/>
        <w:rPr>
          <w:rFonts w:ascii="Times New Roman" w:hAnsi="Times New Roman"/>
        </w:rPr>
      </w:pPr>
    </w:p>
    <w:p w14:paraId="26E4AD40" w14:textId="77777777" w:rsidR="007D6322" w:rsidRPr="00A21838" w:rsidRDefault="007D6322" w:rsidP="007D6322">
      <w:pPr>
        <w:pStyle w:val="Corpodetexto"/>
        <w:rPr>
          <w:rFonts w:ascii="Times New Roman" w:hAnsi="Times New Roman"/>
        </w:rPr>
      </w:pPr>
    </w:p>
    <w:p w14:paraId="2DD744D8" w14:textId="77777777" w:rsidR="007D6322" w:rsidRPr="00A21838" w:rsidRDefault="007D6322" w:rsidP="007D6322">
      <w:pPr>
        <w:pStyle w:val="Corpodetexto"/>
        <w:rPr>
          <w:rFonts w:ascii="Times New Roman" w:hAnsi="Times New Roman"/>
        </w:rPr>
      </w:pPr>
    </w:p>
    <w:p w14:paraId="3678EF15" w14:textId="7D4A88FC" w:rsidR="007D6322" w:rsidRPr="00A21838" w:rsidRDefault="007D6322" w:rsidP="007D6322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427 </w:t>
      </w:r>
      <w:r w:rsidRPr="00A21838">
        <w:rPr>
          <w:rFonts w:ascii="Times New Roman" w:hAnsi="Times New Roman"/>
        </w:rPr>
        <w:t xml:space="preserve">de </w:t>
      </w:r>
      <w:r w:rsidR="00FB475E">
        <w:rPr>
          <w:rFonts w:ascii="Times New Roman" w:hAnsi="Times New Roman"/>
        </w:rPr>
        <w:t xml:space="preserve">18 de julho </w:t>
      </w:r>
      <w:r w:rsidRPr="00A21838">
        <w:rPr>
          <w:rFonts w:ascii="Times New Roman" w:hAnsi="Times New Roman"/>
        </w:rPr>
        <w:t xml:space="preserve">de 2022 </w:t>
      </w:r>
    </w:p>
    <w:p w14:paraId="5878BF96" w14:textId="77777777" w:rsidR="007D6322" w:rsidRPr="00A21838" w:rsidRDefault="007D6322" w:rsidP="007D6322"/>
    <w:p w14:paraId="2B5AB7DB" w14:textId="77777777" w:rsidR="007D6322" w:rsidRPr="00A21838" w:rsidRDefault="007D6322" w:rsidP="007D6322"/>
    <w:p w14:paraId="524C28A5" w14:textId="77777777" w:rsidR="007D6322" w:rsidRPr="00A21838" w:rsidRDefault="007D6322" w:rsidP="007D632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PETERSON ALBERICI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14:paraId="4EC024D9" w14:textId="77777777" w:rsidR="007D6322" w:rsidRPr="00A21838" w:rsidRDefault="007D6322" w:rsidP="007D6322">
      <w:pPr>
        <w:jc w:val="both"/>
      </w:pPr>
    </w:p>
    <w:p w14:paraId="3C5269AE" w14:textId="77777777" w:rsidR="007D6322" w:rsidRPr="00A21838" w:rsidRDefault="007D6322" w:rsidP="007D6322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14:paraId="40AD11AD" w14:textId="77777777" w:rsidR="007D6322" w:rsidRPr="00A21838" w:rsidRDefault="007D6322" w:rsidP="007D6322">
      <w:pPr>
        <w:ind w:firstLine="2835"/>
        <w:jc w:val="both"/>
      </w:pPr>
    </w:p>
    <w:p w14:paraId="4A8BEF0A" w14:textId="77777777" w:rsidR="007D6322" w:rsidRPr="00A21838" w:rsidRDefault="007D6322" w:rsidP="007D6322">
      <w:pPr>
        <w:ind w:firstLine="2835"/>
        <w:jc w:val="both"/>
      </w:pPr>
    </w:p>
    <w:p w14:paraId="755E40A0" w14:textId="77777777" w:rsidR="007D6322" w:rsidRPr="00A21838" w:rsidRDefault="007D6322" w:rsidP="007D6322">
      <w:pPr>
        <w:ind w:firstLine="2835"/>
        <w:jc w:val="both"/>
      </w:pPr>
      <w:r w:rsidRPr="00A21838">
        <w:t>RESOLVE:</w:t>
      </w:r>
    </w:p>
    <w:p w14:paraId="3BE22CD7" w14:textId="77777777" w:rsidR="007D6322" w:rsidRPr="00A21838" w:rsidRDefault="007D6322" w:rsidP="007D6322">
      <w:pPr>
        <w:ind w:firstLine="2835"/>
        <w:jc w:val="both"/>
      </w:pPr>
    </w:p>
    <w:p w14:paraId="02F7204C" w14:textId="2FE394A7" w:rsidR="00FB475E" w:rsidRPr="00A21838" w:rsidRDefault="007D6322" w:rsidP="00FB475E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 w:rsidR="00FB475E"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Peterson </w:t>
      </w:r>
      <w:proofErr w:type="spellStart"/>
      <w:r>
        <w:rPr>
          <w:rFonts w:ascii="Times New Roman" w:hAnsi="Times New Roman" w:cs="Times New Roman"/>
          <w:color w:val="auto"/>
        </w:rPr>
        <w:t>Alberici</w:t>
      </w:r>
      <w:proofErr w:type="spellEnd"/>
      <w:r w:rsidRPr="00A21838">
        <w:rPr>
          <w:rFonts w:ascii="Times New Roman" w:hAnsi="Times New Roman" w:cs="Times New Roman"/>
          <w:color w:val="auto"/>
        </w:rPr>
        <w:t xml:space="preserve">, pelo prazo de </w:t>
      </w:r>
      <w:r w:rsidR="00FB475E">
        <w:rPr>
          <w:rFonts w:ascii="Times New Roman" w:hAnsi="Times New Roman" w:cs="Times New Roman"/>
          <w:color w:val="auto"/>
        </w:rPr>
        <w:t>1</w:t>
      </w:r>
      <w:r w:rsidR="00CC39C1">
        <w:rPr>
          <w:rFonts w:ascii="Times New Roman" w:hAnsi="Times New Roman" w:cs="Times New Roman"/>
          <w:color w:val="auto"/>
        </w:rPr>
        <w:t>1</w:t>
      </w:r>
      <w:r w:rsidR="00FB475E"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(dias)</w:t>
      </w:r>
      <w:r>
        <w:rPr>
          <w:rFonts w:ascii="Times New Roman" w:hAnsi="Times New Roman" w:cs="Times New Roman"/>
          <w:color w:val="auto"/>
        </w:rPr>
        <w:t xml:space="preserve"> </w:t>
      </w:r>
      <w:r w:rsidR="00FB475E">
        <w:rPr>
          <w:rFonts w:ascii="Times New Roman" w:hAnsi="Times New Roman" w:cs="Times New Roman"/>
          <w:color w:val="auto"/>
        </w:rPr>
        <w:t xml:space="preserve">sendo que em janeiro de 2022 </w:t>
      </w:r>
      <w:r w:rsidR="00FB475E">
        <w:rPr>
          <w:rFonts w:ascii="Times New Roman" w:hAnsi="Times New Roman" w:cs="Times New Roman"/>
          <w:color w:val="auto"/>
        </w:rPr>
        <w:t>o</w:t>
      </w:r>
      <w:r w:rsidR="00FB475E">
        <w:rPr>
          <w:rFonts w:ascii="Times New Roman" w:hAnsi="Times New Roman" w:cs="Times New Roman"/>
          <w:color w:val="auto"/>
        </w:rPr>
        <w:t xml:space="preserve"> mesm</w:t>
      </w:r>
      <w:r w:rsidR="00FB475E">
        <w:rPr>
          <w:rFonts w:ascii="Times New Roman" w:hAnsi="Times New Roman" w:cs="Times New Roman"/>
          <w:color w:val="auto"/>
        </w:rPr>
        <w:t>o</w:t>
      </w:r>
      <w:r w:rsidR="00FB475E">
        <w:rPr>
          <w:rFonts w:ascii="Times New Roman" w:hAnsi="Times New Roman" w:cs="Times New Roman"/>
          <w:color w:val="auto"/>
        </w:rPr>
        <w:t xml:space="preserve"> já havia gozado 1</w:t>
      </w:r>
      <w:r w:rsidR="00CC39C1">
        <w:rPr>
          <w:rFonts w:ascii="Times New Roman" w:hAnsi="Times New Roman" w:cs="Times New Roman"/>
          <w:color w:val="auto"/>
        </w:rPr>
        <w:t>5</w:t>
      </w:r>
      <w:r w:rsidR="00FB475E">
        <w:rPr>
          <w:rFonts w:ascii="Times New Roman" w:hAnsi="Times New Roman" w:cs="Times New Roman"/>
          <w:color w:val="auto"/>
        </w:rPr>
        <w:t xml:space="preserve"> </w:t>
      </w:r>
      <w:r w:rsidR="00FB475E">
        <w:rPr>
          <w:rFonts w:ascii="Times New Roman" w:hAnsi="Times New Roman" w:cs="Times New Roman"/>
          <w:color w:val="auto"/>
        </w:rPr>
        <w:t>dias de férias</w:t>
      </w:r>
      <w:r w:rsidR="00FB475E" w:rsidRPr="00A21838">
        <w:rPr>
          <w:rFonts w:ascii="Times New Roman" w:hAnsi="Times New Roman" w:cs="Times New Roman"/>
          <w:color w:val="auto"/>
        </w:rPr>
        <w:t xml:space="preserve">, a iniciar em </w:t>
      </w:r>
      <w:r w:rsidR="00FB475E">
        <w:rPr>
          <w:rFonts w:ascii="Times New Roman" w:hAnsi="Times New Roman" w:cs="Times New Roman"/>
          <w:color w:val="auto"/>
        </w:rPr>
        <w:t>18 de julho</w:t>
      </w:r>
      <w:r w:rsidR="00FB475E" w:rsidRPr="00A21838">
        <w:rPr>
          <w:rFonts w:ascii="Times New Roman" w:hAnsi="Times New Roman" w:cs="Times New Roman"/>
          <w:color w:val="auto"/>
        </w:rPr>
        <w:t xml:space="preserve"> de 2022 </w:t>
      </w:r>
      <w:r w:rsidR="00FB475E">
        <w:rPr>
          <w:rFonts w:ascii="Times New Roman" w:hAnsi="Times New Roman" w:cs="Times New Roman"/>
          <w:color w:val="auto"/>
        </w:rPr>
        <w:t xml:space="preserve">a </w:t>
      </w:r>
      <w:r w:rsidR="00FB475E">
        <w:rPr>
          <w:rFonts w:ascii="Times New Roman" w:hAnsi="Times New Roman" w:cs="Times New Roman"/>
          <w:color w:val="auto"/>
        </w:rPr>
        <w:t>28</w:t>
      </w:r>
      <w:r w:rsidR="00FB475E">
        <w:rPr>
          <w:rFonts w:ascii="Times New Roman" w:hAnsi="Times New Roman" w:cs="Times New Roman"/>
          <w:color w:val="auto"/>
        </w:rPr>
        <w:t xml:space="preserve"> de </w:t>
      </w:r>
      <w:r w:rsidR="00FB475E">
        <w:rPr>
          <w:rFonts w:ascii="Times New Roman" w:hAnsi="Times New Roman" w:cs="Times New Roman"/>
          <w:color w:val="auto"/>
        </w:rPr>
        <w:t>julho de 2022</w:t>
      </w:r>
      <w:r w:rsidR="00FB475E" w:rsidRPr="00A21838">
        <w:rPr>
          <w:rFonts w:ascii="Times New Roman" w:hAnsi="Times New Roman" w:cs="Times New Roman"/>
          <w:color w:val="auto"/>
        </w:rPr>
        <w:t xml:space="preserve">. </w:t>
      </w:r>
      <w:r w:rsidR="00FB475E">
        <w:rPr>
          <w:rFonts w:ascii="Times New Roman" w:hAnsi="Times New Roman" w:cs="Times New Roman"/>
          <w:color w:val="auto"/>
        </w:rPr>
        <w:t xml:space="preserve"> Retorno em </w:t>
      </w:r>
      <w:r w:rsidR="00FB475E">
        <w:rPr>
          <w:rFonts w:ascii="Times New Roman" w:hAnsi="Times New Roman" w:cs="Times New Roman"/>
          <w:color w:val="auto"/>
        </w:rPr>
        <w:t>29 de julho</w:t>
      </w:r>
      <w:r w:rsidR="00FB475E">
        <w:rPr>
          <w:rFonts w:ascii="Times New Roman" w:hAnsi="Times New Roman" w:cs="Times New Roman"/>
          <w:color w:val="auto"/>
        </w:rPr>
        <w:t xml:space="preserve"> de 2022.</w:t>
      </w:r>
      <w:r w:rsidR="00FB475E">
        <w:rPr>
          <w:rFonts w:ascii="Times New Roman" w:hAnsi="Times New Roman" w:cs="Times New Roman"/>
          <w:color w:val="auto"/>
        </w:rPr>
        <w:t xml:space="preserve"> Sendo que </w:t>
      </w:r>
      <w:r w:rsidR="00CC39C1">
        <w:rPr>
          <w:rFonts w:ascii="Times New Roman" w:hAnsi="Times New Roman" w:cs="Times New Roman"/>
          <w:color w:val="auto"/>
        </w:rPr>
        <w:t xml:space="preserve">em </w:t>
      </w:r>
      <w:r w:rsidR="00FB475E">
        <w:rPr>
          <w:rFonts w:ascii="Times New Roman" w:hAnsi="Times New Roman" w:cs="Times New Roman"/>
          <w:color w:val="auto"/>
        </w:rPr>
        <w:t>4 dias</w:t>
      </w:r>
      <w:r w:rsidR="00CC39C1">
        <w:rPr>
          <w:rFonts w:ascii="Times New Roman" w:hAnsi="Times New Roman" w:cs="Times New Roman"/>
          <w:color w:val="auto"/>
        </w:rPr>
        <w:t xml:space="preserve"> de férias </w:t>
      </w:r>
      <w:r w:rsidR="00FB475E">
        <w:rPr>
          <w:rFonts w:ascii="Times New Roman" w:hAnsi="Times New Roman" w:cs="Times New Roman"/>
          <w:color w:val="auto"/>
        </w:rPr>
        <w:t>já havia tirado posteriormente.</w:t>
      </w:r>
    </w:p>
    <w:p w14:paraId="7EB0C860" w14:textId="5D9EB057" w:rsidR="007D6322" w:rsidRPr="00A21838" w:rsidRDefault="007D6322" w:rsidP="007D6322">
      <w:pPr>
        <w:pStyle w:val="Recuodecorpodetexto3"/>
        <w:rPr>
          <w:rFonts w:ascii="Times New Roman" w:hAnsi="Times New Roman" w:cs="Times New Roman"/>
          <w:color w:val="auto"/>
        </w:rPr>
      </w:pPr>
    </w:p>
    <w:p w14:paraId="5F0404C8" w14:textId="77777777" w:rsidR="007D6322" w:rsidRPr="00A21838" w:rsidRDefault="007D6322" w:rsidP="007D6322">
      <w:pPr>
        <w:pStyle w:val="Recuodecorpodetexto3"/>
        <w:rPr>
          <w:rFonts w:ascii="Times New Roman" w:hAnsi="Times New Roman" w:cs="Times New Roman"/>
        </w:rPr>
      </w:pPr>
    </w:p>
    <w:p w14:paraId="38385AE0" w14:textId="77777777" w:rsidR="007D6322" w:rsidRDefault="007D6322" w:rsidP="007D6322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foi</w:t>
      </w:r>
      <w:proofErr w:type="gramEnd"/>
      <w:r w:rsidRPr="00A21838">
        <w:t xml:space="preserve"> acrescidas de 1/3 a mais da remuneração</w:t>
      </w:r>
      <w:r>
        <w:t xml:space="preserve"> no mês de dezembro de 2021.</w:t>
      </w:r>
    </w:p>
    <w:p w14:paraId="650324A1" w14:textId="77777777" w:rsidR="007D6322" w:rsidRPr="00A21838" w:rsidRDefault="007D6322" w:rsidP="007D6322">
      <w:pPr>
        <w:ind w:firstLine="2835"/>
        <w:jc w:val="both"/>
      </w:pPr>
    </w:p>
    <w:p w14:paraId="44A12BD9" w14:textId="77777777" w:rsidR="007D6322" w:rsidRPr="00A21838" w:rsidRDefault="007D6322" w:rsidP="007D6322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14:paraId="761C0B3B" w14:textId="77777777" w:rsidR="007D6322" w:rsidRPr="00A21838" w:rsidRDefault="007D6322" w:rsidP="007D6322">
      <w:pPr>
        <w:ind w:firstLine="2835"/>
        <w:jc w:val="both"/>
      </w:pPr>
      <w:r w:rsidRPr="00A21838">
        <w:t xml:space="preserve">Artigo 2º. O período aquisitivo de férias compreende em </w:t>
      </w:r>
      <w:r>
        <w:t>05 de janeiro d</w:t>
      </w:r>
      <w:r w:rsidRPr="00A21838">
        <w:t>e 20</w:t>
      </w:r>
      <w:r>
        <w:t>21</w:t>
      </w:r>
      <w:r w:rsidRPr="00A21838">
        <w:t xml:space="preserve"> a </w:t>
      </w:r>
      <w:r>
        <w:t>04 de janeiro d</w:t>
      </w:r>
      <w:r w:rsidRPr="00A21838">
        <w:t>e 202</w:t>
      </w:r>
      <w:r>
        <w:t>2</w:t>
      </w:r>
      <w:r w:rsidRPr="00A21838">
        <w:t>.</w:t>
      </w:r>
    </w:p>
    <w:p w14:paraId="2CE7C9C0" w14:textId="77777777" w:rsidR="007D6322" w:rsidRDefault="007D6322" w:rsidP="007D6322">
      <w:pPr>
        <w:ind w:firstLine="2835"/>
        <w:jc w:val="both"/>
      </w:pPr>
    </w:p>
    <w:p w14:paraId="53339334" w14:textId="77777777" w:rsidR="007D6322" w:rsidRPr="00A21838" w:rsidRDefault="007D6322" w:rsidP="007D6322">
      <w:pPr>
        <w:ind w:firstLine="2835"/>
        <w:jc w:val="both"/>
      </w:pPr>
    </w:p>
    <w:p w14:paraId="7CA32487" w14:textId="77777777" w:rsidR="007D6322" w:rsidRPr="00A21838" w:rsidRDefault="007D6322" w:rsidP="007D6322">
      <w:pPr>
        <w:ind w:firstLine="2835"/>
        <w:jc w:val="both"/>
      </w:pPr>
      <w:r w:rsidRPr="00A21838">
        <w:t>Artigo 3º. Esta Portaria entrará em vigor na data de sua publicação.</w:t>
      </w:r>
    </w:p>
    <w:p w14:paraId="19BD4BCD" w14:textId="77777777" w:rsidR="007D6322" w:rsidRDefault="007D6322" w:rsidP="007D6322">
      <w:pPr>
        <w:ind w:firstLine="2835"/>
        <w:jc w:val="both"/>
      </w:pPr>
    </w:p>
    <w:p w14:paraId="0E11BB96" w14:textId="77777777" w:rsidR="007D6322" w:rsidRPr="00A21838" w:rsidRDefault="007D6322" w:rsidP="007D6322">
      <w:pPr>
        <w:ind w:firstLine="2835"/>
        <w:jc w:val="both"/>
      </w:pPr>
    </w:p>
    <w:p w14:paraId="5956213D" w14:textId="77777777" w:rsidR="007D6322" w:rsidRDefault="007D6322" w:rsidP="007D6322">
      <w:pPr>
        <w:ind w:firstLine="2835"/>
        <w:jc w:val="both"/>
      </w:pPr>
      <w:r w:rsidRPr="00A21838">
        <w:t>Artigo 4º. Revogam-se as disposições em contrário.</w:t>
      </w:r>
    </w:p>
    <w:p w14:paraId="58460065" w14:textId="77777777" w:rsidR="007D6322" w:rsidRPr="00A21838" w:rsidRDefault="007D6322" w:rsidP="007D6322">
      <w:pPr>
        <w:ind w:firstLine="2835"/>
        <w:jc w:val="both"/>
      </w:pPr>
    </w:p>
    <w:p w14:paraId="1089F75D" w14:textId="77777777" w:rsidR="007D6322" w:rsidRPr="00A21838" w:rsidRDefault="007D6322" w:rsidP="007D6322">
      <w:pPr>
        <w:ind w:firstLine="2835"/>
        <w:jc w:val="both"/>
      </w:pPr>
    </w:p>
    <w:p w14:paraId="17E36801" w14:textId="77777777" w:rsidR="007D6322" w:rsidRPr="00A21838" w:rsidRDefault="007D6322" w:rsidP="007D6322">
      <w:pPr>
        <w:ind w:firstLine="2835"/>
        <w:jc w:val="both"/>
      </w:pPr>
    </w:p>
    <w:p w14:paraId="0A19B134" w14:textId="44F95A12" w:rsidR="007D6322" w:rsidRPr="00A21838" w:rsidRDefault="007D6322" w:rsidP="007D6322">
      <w:pPr>
        <w:ind w:firstLine="2835"/>
        <w:jc w:val="both"/>
      </w:pPr>
      <w:r w:rsidRPr="00A21838">
        <w:t xml:space="preserve">Entre Rios/SC, em </w:t>
      </w:r>
      <w:r w:rsidR="00CC39C1">
        <w:t xml:space="preserve">18 de julho </w:t>
      </w:r>
      <w:r w:rsidRPr="00A21838">
        <w:t>de 2022.</w:t>
      </w:r>
    </w:p>
    <w:p w14:paraId="16AFCC45" w14:textId="77777777" w:rsidR="007D6322" w:rsidRPr="00A21838" w:rsidRDefault="007D6322" w:rsidP="007D6322">
      <w:pPr>
        <w:ind w:firstLine="2835"/>
        <w:jc w:val="both"/>
      </w:pPr>
    </w:p>
    <w:p w14:paraId="713C2544" w14:textId="77777777" w:rsidR="007D6322" w:rsidRPr="00A21838" w:rsidRDefault="007D6322" w:rsidP="007D6322">
      <w:pPr>
        <w:ind w:firstLine="2835"/>
        <w:jc w:val="both"/>
      </w:pPr>
    </w:p>
    <w:p w14:paraId="2B6E965E" w14:textId="77777777" w:rsidR="007D6322" w:rsidRPr="00A21838" w:rsidRDefault="007D6322" w:rsidP="007D6322">
      <w:pPr>
        <w:jc w:val="center"/>
        <w:rPr>
          <w:b/>
          <w:bCs/>
        </w:rPr>
      </w:pPr>
    </w:p>
    <w:p w14:paraId="4C8B66F2" w14:textId="77777777" w:rsidR="007D6322" w:rsidRPr="00A21838" w:rsidRDefault="007D6322" w:rsidP="007D6322">
      <w:pPr>
        <w:jc w:val="center"/>
        <w:rPr>
          <w:b/>
          <w:bCs/>
        </w:rPr>
      </w:pPr>
    </w:p>
    <w:p w14:paraId="1AF920BE" w14:textId="77777777" w:rsidR="007D6322" w:rsidRPr="00A21838" w:rsidRDefault="007D6322" w:rsidP="007D6322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14:paraId="6269CFCB" w14:textId="77777777" w:rsidR="007D6322" w:rsidRPr="00A21838" w:rsidRDefault="007D6322" w:rsidP="007D632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14:paraId="1055967C" w14:textId="77777777" w:rsidR="007D6322" w:rsidRDefault="007D6322" w:rsidP="007D6322"/>
    <w:p w14:paraId="3E7AD090" w14:textId="77777777" w:rsidR="007D6322" w:rsidRDefault="007D6322" w:rsidP="007D6322"/>
    <w:p w14:paraId="08A00307" w14:textId="77777777" w:rsidR="007D6322" w:rsidRDefault="007D6322" w:rsidP="007D6322"/>
    <w:sectPr w:rsidR="007D6322" w:rsidSect="00EA489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22"/>
    <w:rsid w:val="001F46E8"/>
    <w:rsid w:val="007D6322"/>
    <w:rsid w:val="00BD3DC7"/>
    <w:rsid w:val="00CC39C1"/>
    <w:rsid w:val="00F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F53D"/>
  <w15:chartTrackingRefBased/>
  <w15:docId w15:val="{C7248847-86D7-43B5-890E-8B384D80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2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632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D632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D632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D632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D632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632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D632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D632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1</cp:revision>
  <dcterms:created xsi:type="dcterms:W3CDTF">2022-07-29T11:25:00Z</dcterms:created>
  <dcterms:modified xsi:type="dcterms:W3CDTF">2022-07-29T11:49:00Z</dcterms:modified>
</cp:coreProperties>
</file>