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8B" w:rsidRDefault="009A028B">
      <w:pPr>
        <w:pStyle w:val="Ttulo10"/>
        <w:rPr>
          <w:sz w:val="24"/>
        </w:rPr>
      </w:pPr>
      <w:r>
        <w:rPr>
          <w:sz w:val="28"/>
        </w:rPr>
        <w:t xml:space="preserve">CONTRATO DE RATEIO Nº </w:t>
      </w:r>
      <w:r w:rsidR="005E5B0A">
        <w:rPr>
          <w:sz w:val="28"/>
        </w:rPr>
        <w:fldChar w:fldCharType="begin"/>
      </w:r>
      <w:r w:rsidR="000D5646">
        <w:rPr>
          <w:sz w:val="28"/>
        </w:rPr>
        <w:instrText xml:space="preserve"> MERGEFIELD Nº_Contrato </w:instrText>
      </w:r>
      <w:r w:rsidR="005E5B0A">
        <w:rPr>
          <w:sz w:val="28"/>
        </w:rPr>
        <w:fldChar w:fldCharType="separate"/>
      </w:r>
      <w:r w:rsidR="00027EF6" w:rsidRPr="00BD47F5">
        <w:rPr>
          <w:noProof/>
          <w:sz w:val="28"/>
        </w:rPr>
        <w:t>036/2017</w:t>
      </w:r>
      <w:r w:rsidR="005E5B0A">
        <w:rPr>
          <w:sz w:val="28"/>
        </w:rPr>
        <w:fldChar w:fldCharType="end"/>
      </w:r>
    </w:p>
    <w:p w:rsidR="009A028B" w:rsidRDefault="009A028B">
      <w:pPr>
        <w:jc w:val="both"/>
        <w:rPr>
          <w:rFonts w:ascii="Arial" w:hAnsi="Arial" w:cs="Arial"/>
          <w:sz w:val="24"/>
        </w:rPr>
      </w:pPr>
    </w:p>
    <w:p w:rsidR="009A028B" w:rsidRDefault="009A028B">
      <w:pPr>
        <w:jc w:val="both"/>
        <w:rPr>
          <w:rFonts w:cs="Arial"/>
          <w:spacing w:val="-10"/>
          <w:sz w:val="24"/>
        </w:rPr>
      </w:pPr>
      <w:r>
        <w:rPr>
          <w:rFonts w:ascii="Arial" w:hAnsi="Arial" w:cs="Arial"/>
          <w:sz w:val="24"/>
        </w:rPr>
        <w:t xml:space="preserve">De um lado o </w:t>
      </w:r>
      <w:r>
        <w:rPr>
          <w:rFonts w:ascii="Arial" w:hAnsi="Arial" w:cs="Arial"/>
          <w:b/>
          <w:bCs/>
          <w:sz w:val="24"/>
        </w:rPr>
        <w:t>CONSÓRCIO INTERMUNICIPAL DE SAÚDE DO OESTE DE SANTA CATARINA – CIS-AMOSC</w:t>
      </w:r>
      <w:r>
        <w:rPr>
          <w:rFonts w:ascii="Arial" w:hAnsi="Arial" w:cs="Arial"/>
          <w:sz w:val="24"/>
        </w:rPr>
        <w:t xml:space="preserve">, pessoa jurídica de direito público, inscrito no CNPJ nº 01.336.261/0001-40, com sede na Av. Getúlio Vargas, 571-S, Chapecó-SC, neste ato representado pelo seu presidente </w:t>
      </w:r>
      <w:proofErr w:type="gramStart"/>
      <w:r w:rsidR="000D5646">
        <w:rPr>
          <w:rFonts w:ascii="Arial" w:hAnsi="Arial" w:cs="Arial"/>
          <w:sz w:val="24"/>
        </w:rPr>
        <w:t>Sr.</w:t>
      </w:r>
      <w:proofErr w:type="gramEnd"/>
      <w:r w:rsidR="000D5646">
        <w:rPr>
          <w:rFonts w:ascii="Arial" w:hAnsi="Arial" w:cs="Arial"/>
          <w:sz w:val="24"/>
        </w:rPr>
        <w:t>(a)</w:t>
      </w:r>
      <w:r>
        <w:rPr>
          <w:rFonts w:ascii="Arial" w:hAnsi="Arial" w:cs="Arial"/>
          <w:sz w:val="24"/>
        </w:rPr>
        <w:t>.</w:t>
      </w:r>
      <w:r w:rsidR="005E5B0A">
        <w:rPr>
          <w:rFonts w:ascii="Arial" w:hAnsi="Arial" w:cs="Arial"/>
          <w:sz w:val="24"/>
        </w:rPr>
        <w:fldChar w:fldCharType="begin"/>
      </w:r>
      <w:r w:rsidR="000D5646">
        <w:rPr>
          <w:rFonts w:ascii="Arial" w:hAnsi="Arial" w:cs="Arial"/>
          <w:sz w:val="24"/>
        </w:rPr>
        <w:instrText xml:space="preserve"> MERGEFIELD Presidente </w:instrText>
      </w:r>
      <w:r w:rsidR="005E5B0A">
        <w:rPr>
          <w:rFonts w:ascii="Arial" w:hAnsi="Arial" w:cs="Arial"/>
          <w:sz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</w:rPr>
        <w:t>Marciano Mauro Pagliarini</w:t>
      </w:r>
      <w:r w:rsidR="005E5B0A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, doravante denominado </w:t>
      </w:r>
      <w:r>
        <w:rPr>
          <w:rFonts w:ascii="Arial" w:hAnsi="Arial" w:cs="Arial"/>
          <w:b/>
          <w:bCs/>
          <w:sz w:val="24"/>
        </w:rPr>
        <w:t>CONSORCIO</w:t>
      </w:r>
      <w:r>
        <w:rPr>
          <w:rFonts w:ascii="Arial" w:hAnsi="Arial" w:cs="Arial"/>
          <w:sz w:val="24"/>
        </w:rPr>
        <w:t xml:space="preserve"> e de outro lado o Município de </w:t>
      </w:r>
      <w:r w:rsidR="005E5B0A">
        <w:rPr>
          <w:rFonts w:ascii="Arial" w:hAnsi="Arial" w:cs="Arial"/>
          <w:b/>
          <w:bCs/>
          <w:sz w:val="24"/>
        </w:rPr>
        <w:fldChar w:fldCharType="begin"/>
      </w:r>
      <w:r w:rsidR="000D5646">
        <w:rPr>
          <w:rFonts w:ascii="Arial" w:hAnsi="Arial" w:cs="Arial"/>
          <w:b/>
          <w:bCs/>
          <w:sz w:val="24"/>
        </w:rPr>
        <w:instrText xml:space="preserve"> MERGEFIELD Município </w:instrText>
      </w:r>
      <w:r w:rsidR="005E5B0A">
        <w:rPr>
          <w:rFonts w:ascii="Arial" w:hAnsi="Arial" w:cs="Arial"/>
          <w:b/>
          <w:bCs/>
          <w:sz w:val="24"/>
        </w:rPr>
        <w:fldChar w:fldCharType="separate"/>
      </w:r>
      <w:r w:rsidR="00027EF6" w:rsidRPr="00BD47F5">
        <w:rPr>
          <w:rFonts w:ascii="Arial" w:hAnsi="Arial" w:cs="Arial"/>
          <w:b/>
          <w:bCs/>
          <w:noProof/>
          <w:sz w:val="24"/>
        </w:rPr>
        <w:t>Entre Rios</w:t>
      </w:r>
      <w:r w:rsidR="005E5B0A"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sz w:val="24"/>
        </w:rPr>
        <w:t>com sedena</w:t>
      </w:r>
      <w:r w:rsidR="005E5B0A">
        <w:rPr>
          <w:rFonts w:ascii="Arial" w:hAnsi="Arial" w:cs="Arial"/>
          <w:sz w:val="24"/>
        </w:rPr>
        <w:fldChar w:fldCharType="begin"/>
      </w:r>
      <w:r w:rsidR="000D5646">
        <w:rPr>
          <w:rFonts w:ascii="Arial" w:hAnsi="Arial" w:cs="Arial"/>
          <w:sz w:val="24"/>
        </w:rPr>
        <w:instrText xml:space="preserve"> MERGEFIELD END_COMPELTO </w:instrText>
      </w:r>
      <w:r w:rsidR="005E5B0A">
        <w:rPr>
          <w:rFonts w:ascii="Arial" w:hAnsi="Arial" w:cs="Arial"/>
          <w:sz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</w:rPr>
        <w:t>Rua Perjentino Alberice, 150</w:t>
      </w:r>
      <w:r w:rsidR="005E5B0A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>, CNPJ nº</w:t>
      </w:r>
      <w:r w:rsidR="005E5B0A">
        <w:rPr>
          <w:rFonts w:ascii="Arial" w:hAnsi="Arial" w:cs="Arial"/>
          <w:sz w:val="24"/>
        </w:rPr>
        <w:fldChar w:fldCharType="begin"/>
      </w:r>
      <w:r w:rsidR="000D5646">
        <w:rPr>
          <w:rFonts w:ascii="Arial" w:hAnsi="Arial" w:cs="Arial"/>
          <w:sz w:val="24"/>
        </w:rPr>
        <w:instrText xml:space="preserve"> MERGEFIELD CNPJ </w:instrText>
      </w:r>
      <w:r w:rsidR="005E5B0A">
        <w:rPr>
          <w:rFonts w:ascii="Arial" w:hAnsi="Arial" w:cs="Arial"/>
          <w:sz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</w:rPr>
        <w:t>01.612.698/0001-69</w:t>
      </w:r>
      <w:r w:rsidR="005E5B0A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>, integrante da</w:t>
      </w:r>
      <w:r w:rsidR="005E5B0A">
        <w:rPr>
          <w:rFonts w:ascii="Arial" w:hAnsi="Arial" w:cs="Arial"/>
          <w:sz w:val="24"/>
        </w:rPr>
        <w:fldChar w:fldCharType="begin"/>
      </w:r>
      <w:r w:rsidR="000D5646">
        <w:rPr>
          <w:rFonts w:ascii="Arial" w:hAnsi="Arial" w:cs="Arial"/>
          <w:sz w:val="24"/>
        </w:rPr>
        <w:instrText xml:space="preserve"> MERGEFIELD ASSOCIAÇÃO </w:instrText>
      </w:r>
      <w:r w:rsidR="005E5B0A">
        <w:rPr>
          <w:rFonts w:ascii="Arial" w:hAnsi="Arial" w:cs="Arial"/>
          <w:sz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</w:rPr>
        <w:t>Associação dos Municípios do Alto Irani – AMAI</w:t>
      </w:r>
      <w:r w:rsidR="005E5B0A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  <w:szCs w:val="24"/>
        </w:rPr>
        <w:t>, representado pelo</w:t>
      </w:r>
      <w:r w:rsidR="000D5646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seu</w:t>
      </w:r>
      <w:r w:rsidR="000D5646">
        <w:rPr>
          <w:rFonts w:ascii="Arial" w:hAnsi="Arial" w:cs="Arial"/>
          <w:sz w:val="24"/>
          <w:szCs w:val="24"/>
        </w:rPr>
        <w:t>(</w:t>
      </w:r>
      <w:proofErr w:type="spellStart"/>
      <w:r w:rsidR="000D5646">
        <w:rPr>
          <w:rFonts w:ascii="Arial" w:hAnsi="Arial" w:cs="Arial"/>
          <w:sz w:val="24"/>
          <w:szCs w:val="24"/>
        </w:rPr>
        <w:t>ua</w:t>
      </w:r>
      <w:proofErr w:type="spellEnd"/>
      <w:r w:rsidR="000D564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Prefeito</w:t>
      </w:r>
      <w:r w:rsidR="000D5646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Municipal </w:t>
      </w:r>
      <w:r w:rsidR="000D5646">
        <w:rPr>
          <w:rFonts w:ascii="Arial" w:hAnsi="Arial" w:cs="Arial"/>
          <w:sz w:val="24"/>
          <w:szCs w:val="24"/>
        </w:rPr>
        <w:t xml:space="preserve">Sr.(a) </w:t>
      </w:r>
      <w:r w:rsidR="005E5B0A">
        <w:rPr>
          <w:rFonts w:ascii="Arial" w:hAnsi="Arial" w:cs="Arial"/>
          <w:sz w:val="24"/>
          <w:szCs w:val="24"/>
        </w:rPr>
        <w:fldChar w:fldCharType="begin"/>
      </w:r>
      <w:r w:rsidR="000D5646">
        <w:rPr>
          <w:rFonts w:ascii="Arial" w:hAnsi="Arial" w:cs="Arial"/>
          <w:sz w:val="24"/>
          <w:szCs w:val="24"/>
        </w:rPr>
        <w:instrText xml:space="preserve"> MERGEFIELD Prefeito </w:instrText>
      </w:r>
      <w:r w:rsidR="005E5B0A">
        <w:rPr>
          <w:rFonts w:ascii="Arial" w:hAnsi="Arial" w:cs="Arial"/>
          <w:sz w:val="24"/>
          <w:szCs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  <w:szCs w:val="24"/>
        </w:rPr>
        <w:t>Jurandi Dell Osbel</w:t>
      </w:r>
      <w:r w:rsidR="005E5B0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doravante denominado </w:t>
      </w:r>
      <w:r>
        <w:rPr>
          <w:rFonts w:ascii="Arial" w:hAnsi="Arial" w:cs="Arial"/>
          <w:b/>
          <w:bCs/>
          <w:sz w:val="24"/>
          <w:szCs w:val="24"/>
        </w:rPr>
        <w:t>MUNICIPIO</w:t>
      </w:r>
      <w:r>
        <w:rPr>
          <w:rFonts w:ascii="Arial" w:hAnsi="Arial" w:cs="Arial"/>
          <w:sz w:val="24"/>
          <w:szCs w:val="24"/>
        </w:rPr>
        <w:t xml:space="preserve"> resolvem firmar o presente Contrato de Rateio com o objetivo de utilizar os serviços médicos especializados oferecidos pelo CIS-AMOSC, tendo como base legal a Lei Federal nº 8.666/93, Lei Federal nº 11.107/2005 e ao Decreto nº 6.017/2007, que dispõe sobre normas gerais de contratação de consórcios públicos, Lei de Ratificação do Protocolo de Intenções e Contrato de Programa, conforme cláusulas e condições seguintes:</w:t>
      </w:r>
      <w:r>
        <w:rPr>
          <w:rFonts w:ascii="Arial" w:hAnsi="Arial" w:cs="Arial"/>
          <w:sz w:val="24"/>
        </w:rPr>
        <w:tab/>
      </w:r>
    </w:p>
    <w:p w:rsidR="009A028B" w:rsidRDefault="009A028B">
      <w:pPr>
        <w:pStyle w:val="Ttulo10"/>
        <w:rPr>
          <w:spacing w:val="-10"/>
          <w:sz w:val="24"/>
        </w:rPr>
      </w:pPr>
    </w:p>
    <w:p w:rsidR="009A028B" w:rsidRDefault="009A028B">
      <w:pPr>
        <w:pStyle w:val="Ttulo10"/>
        <w:rPr>
          <w:bCs/>
          <w:spacing w:val="-10"/>
          <w:sz w:val="24"/>
        </w:rPr>
      </w:pPr>
      <w:r>
        <w:rPr>
          <w:bCs/>
          <w:spacing w:val="-10"/>
          <w:sz w:val="24"/>
        </w:rPr>
        <w:t>CLÁUSULA PRIMEIRA – DO OBJETO</w:t>
      </w:r>
    </w:p>
    <w:p w:rsidR="009A028B" w:rsidRDefault="009A028B">
      <w:pPr>
        <w:pStyle w:val="Ttulo10"/>
        <w:rPr>
          <w:bCs/>
          <w:spacing w:val="-10"/>
          <w:sz w:val="24"/>
        </w:rPr>
      </w:pPr>
    </w:p>
    <w:p w:rsidR="009A028B" w:rsidRDefault="009A02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objeto do presente Contrato de Rateio é assegurara prestação de serviços de saúde especializados de referência e de maior complexidade a nível ambulatorial para a população do Município de </w:t>
      </w:r>
      <w:r w:rsidR="005E5B0A">
        <w:rPr>
          <w:rFonts w:ascii="Arial" w:hAnsi="Arial" w:cs="Arial"/>
          <w:sz w:val="24"/>
        </w:rPr>
        <w:fldChar w:fldCharType="begin"/>
      </w:r>
      <w:r w:rsidR="00251B0A">
        <w:rPr>
          <w:rFonts w:ascii="Arial" w:hAnsi="Arial" w:cs="Arial"/>
          <w:sz w:val="24"/>
        </w:rPr>
        <w:instrText xml:space="preserve"> MERGEFIELD Município </w:instrText>
      </w:r>
      <w:r w:rsidR="005E5B0A">
        <w:rPr>
          <w:rFonts w:ascii="Arial" w:hAnsi="Arial" w:cs="Arial"/>
          <w:sz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</w:rPr>
        <w:t>Entre Rios</w:t>
      </w:r>
      <w:r w:rsidR="005E5B0A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, </w:t>
      </w:r>
      <w:proofErr w:type="gramStart"/>
      <w:r>
        <w:rPr>
          <w:rFonts w:ascii="Arial" w:hAnsi="Arial" w:cs="Arial"/>
          <w:sz w:val="24"/>
        </w:rPr>
        <w:t>integrante da</w:t>
      </w:r>
      <w:proofErr w:type="gramEnd"/>
      <w:r w:rsidR="005E5B0A">
        <w:rPr>
          <w:rFonts w:ascii="Arial" w:hAnsi="Arial" w:cs="Arial"/>
          <w:sz w:val="24"/>
        </w:rPr>
        <w:fldChar w:fldCharType="begin"/>
      </w:r>
      <w:r w:rsidR="00251B0A">
        <w:rPr>
          <w:rFonts w:ascii="Arial" w:hAnsi="Arial" w:cs="Arial"/>
          <w:sz w:val="24"/>
        </w:rPr>
        <w:instrText xml:space="preserve"> MERGEFIELD ASSOCIAÇÃO </w:instrText>
      </w:r>
      <w:r w:rsidR="005E5B0A">
        <w:rPr>
          <w:rFonts w:ascii="Arial" w:hAnsi="Arial" w:cs="Arial"/>
          <w:sz w:val="24"/>
        </w:rPr>
        <w:fldChar w:fldCharType="separate"/>
      </w:r>
      <w:r w:rsidR="00027EF6" w:rsidRPr="00BD47F5">
        <w:rPr>
          <w:rFonts w:ascii="Arial" w:hAnsi="Arial" w:cs="Arial"/>
          <w:noProof/>
          <w:sz w:val="24"/>
        </w:rPr>
        <w:t>Associação dos Municípios do Alto Irani – AMAI</w:t>
      </w:r>
      <w:r w:rsidR="005E5B0A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>, em conformidade com as diretrizes do SUS, assegurando o estabelecimento de um sistema de referênciae</w:t>
      </w:r>
      <w:r w:rsidR="00251B0A">
        <w:rPr>
          <w:rFonts w:ascii="Arial" w:hAnsi="Arial" w:cs="Arial"/>
          <w:sz w:val="24"/>
        </w:rPr>
        <w:t>contra referência</w:t>
      </w:r>
      <w:r>
        <w:rPr>
          <w:rFonts w:ascii="Arial" w:hAnsi="Arial" w:cs="Arial"/>
          <w:sz w:val="24"/>
        </w:rPr>
        <w:t>.</w:t>
      </w:r>
    </w:p>
    <w:p w:rsidR="009A028B" w:rsidRDefault="009A028B">
      <w:pPr>
        <w:jc w:val="both"/>
        <w:rPr>
          <w:rFonts w:ascii="Arial" w:hAnsi="Arial" w:cs="Arial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SEGUNDA – DA EXECUÇÃO DOS SERVIÇOS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Os serviços previstos na cláusula anterior serão prestados pelo CONSÓRCIO na forma de credenciamento, conforme lista de credenciados, disponível no site www.amosc.org.br/cis-amosc/dowloads.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TERCEIRA – DA VIGÊNCIA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O presente contrato terá vigência a partir d</w:t>
      </w:r>
      <w:r w:rsidR="00251B0A">
        <w:rPr>
          <w:b w:val="0"/>
          <w:spacing w:val="-10"/>
          <w:sz w:val="24"/>
        </w:rPr>
        <w:t>e 02 de janeiro de 2017</w:t>
      </w:r>
      <w:r>
        <w:rPr>
          <w:b w:val="0"/>
          <w:spacing w:val="-10"/>
          <w:sz w:val="24"/>
        </w:rPr>
        <w:t xml:space="preserve"> a</w:t>
      </w:r>
      <w:r w:rsidR="00251B0A">
        <w:rPr>
          <w:b w:val="0"/>
          <w:spacing w:val="-10"/>
          <w:sz w:val="24"/>
        </w:rPr>
        <w:t>té o dia 31 de dezembro de 2017.</w:t>
      </w:r>
    </w:p>
    <w:p w:rsidR="009A028B" w:rsidRDefault="009A028B">
      <w:pPr>
        <w:pStyle w:val="Ttulo10"/>
        <w:tabs>
          <w:tab w:val="left" w:pos="7088"/>
        </w:tabs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rPr>
          <w:bCs/>
          <w:spacing w:val="-10"/>
          <w:sz w:val="24"/>
        </w:rPr>
      </w:pPr>
      <w:r>
        <w:rPr>
          <w:bCs/>
          <w:spacing w:val="-10"/>
          <w:sz w:val="24"/>
        </w:rPr>
        <w:t>CLÁUSULA QUARTA – DOS VALORES</w:t>
      </w:r>
    </w:p>
    <w:p w:rsidR="009A028B" w:rsidRDefault="009A028B">
      <w:pPr>
        <w:pStyle w:val="Ttulo10"/>
        <w:rPr>
          <w:bCs/>
          <w:spacing w:val="-10"/>
          <w:sz w:val="24"/>
        </w:rPr>
      </w:pPr>
    </w:p>
    <w:p w:rsidR="00EB3D3E" w:rsidRDefault="00EB3D3E" w:rsidP="00EB3D3E">
      <w:pPr>
        <w:pStyle w:val="Ttulo10"/>
        <w:jc w:val="both"/>
        <w:rPr>
          <w:spacing w:val="-10"/>
          <w:sz w:val="24"/>
        </w:rPr>
      </w:pPr>
      <w:r>
        <w:rPr>
          <w:b w:val="0"/>
          <w:spacing w:val="-10"/>
          <w:sz w:val="24"/>
        </w:rPr>
        <w:t xml:space="preserve">Pelo correto e perfeito desempenho dos serviços ora contratados, o </w:t>
      </w:r>
      <w:r>
        <w:rPr>
          <w:bCs/>
          <w:spacing w:val="-10"/>
          <w:sz w:val="24"/>
        </w:rPr>
        <w:t>MUNICIPIO</w:t>
      </w:r>
      <w:r>
        <w:rPr>
          <w:b w:val="0"/>
          <w:spacing w:val="-10"/>
          <w:sz w:val="24"/>
        </w:rPr>
        <w:t xml:space="preserve"> pagará ao </w:t>
      </w:r>
      <w:r>
        <w:rPr>
          <w:bCs/>
          <w:spacing w:val="-10"/>
          <w:sz w:val="24"/>
        </w:rPr>
        <w:t>CONSORCIO</w:t>
      </w:r>
      <w:r>
        <w:rPr>
          <w:b w:val="0"/>
          <w:spacing w:val="-10"/>
          <w:sz w:val="24"/>
        </w:rPr>
        <w:t xml:space="preserve"> o valor total de </w:t>
      </w:r>
      <w:r>
        <w:rPr>
          <w:bCs/>
          <w:spacing w:val="-10"/>
          <w:sz w:val="24"/>
        </w:rPr>
        <w:t xml:space="preserve">R$ </w:t>
      </w:r>
      <w:r w:rsidR="005E5B0A">
        <w:rPr>
          <w:bCs/>
          <w:spacing w:val="-10"/>
          <w:sz w:val="24"/>
        </w:rPr>
        <w:fldChar w:fldCharType="begin"/>
      </w:r>
      <w:r>
        <w:rPr>
          <w:bCs/>
          <w:spacing w:val="-10"/>
          <w:sz w:val="24"/>
        </w:rPr>
        <w:instrText xml:space="preserve"> MERGEFIELD Valor_Total </w:instrText>
      </w:r>
      <w:r w:rsidR="005E5B0A">
        <w:rPr>
          <w:bCs/>
          <w:spacing w:val="-10"/>
          <w:sz w:val="24"/>
        </w:rPr>
        <w:fldChar w:fldCharType="separate"/>
      </w:r>
      <w:r>
        <w:rPr>
          <w:bCs/>
          <w:spacing w:val="-10"/>
          <w:sz w:val="24"/>
        </w:rPr>
        <w:t>120.000</w:t>
      </w:r>
      <w:r w:rsidRPr="00CB76BC">
        <w:rPr>
          <w:bCs/>
          <w:noProof/>
          <w:spacing w:val="-10"/>
          <w:sz w:val="24"/>
        </w:rPr>
        <w:t>,00</w:t>
      </w:r>
      <w:r w:rsidR="005E5B0A">
        <w:rPr>
          <w:bCs/>
          <w:spacing w:val="-10"/>
          <w:sz w:val="24"/>
        </w:rPr>
        <w:fldChar w:fldCharType="end"/>
      </w:r>
      <w:r>
        <w:rPr>
          <w:b w:val="0"/>
          <w:spacing w:val="-10"/>
          <w:sz w:val="24"/>
        </w:rPr>
        <w:t xml:space="preserve"> (</w:t>
      </w:r>
      <w:r w:rsidR="005E5B0A">
        <w:rPr>
          <w:b w:val="0"/>
          <w:spacing w:val="-10"/>
          <w:sz w:val="24"/>
        </w:rPr>
        <w:fldChar w:fldCharType="begin"/>
      </w:r>
      <w:r>
        <w:rPr>
          <w:b w:val="0"/>
          <w:spacing w:val="-10"/>
          <w:sz w:val="24"/>
        </w:rPr>
        <w:instrText xml:space="preserve"> MERGEFIELD Descrição_Valor_Total </w:instrText>
      </w:r>
      <w:r w:rsidR="005E5B0A">
        <w:rPr>
          <w:b w:val="0"/>
          <w:spacing w:val="-10"/>
          <w:sz w:val="24"/>
        </w:rPr>
        <w:fldChar w:fldCharType="separate"/>
      </w:r>
      <w:r w:rsidRPr="00156249">
        <w:rPr>
          <w:spacing w:val="-10"/>
          <w:sz w:val="24"/>
        </w:rPr>
        <w:t>Cento e vinte mil</w:t>
      </w:r>
      <w:r w:rsidRPr="00156249">
        <w:rPr>
          <w:noProof/>
          <w:spacing w:val="-10"/>
          <w:sz w:val="24"/>
        </w:rPr>
        <w:t xml:space="preserve"> reais</w:t>
      </w:r>
      <w:r w:rsidR="005E5B0A">
        <w:rPr>
          <w:b w:val="0"/>
          <w:spacing w:val="-10"/>
          <w:sz w:val="24"/>
        </w:rPr>
        <w:fldChar w:fldCharType="end"/>
      </w:r>
      <w:r>
        <w:rPr>
          <w:b w:val="0"/>
          <w:spacing w:val="-10"/>
          <w:sz w:val="24"/>
        </w:rPr>
        <w:t>), para serviços médicos especializados com o seguinte desdobramento:</w:t>
      </w:r>
    </w:p>
    <w:p w:rsidR="00EB3D3E" w:rsidRDefault="00EB3D3E" w:rsidP="00EB3D3E">
      <w:pPr>
        <w:jc w:val="both"/>
        <w:rPr>
          <w:rFonts w:ascii="Arial" w:hAnsi="Arial" w:cs="Arial"/>
          <w:b/>
          <w:spacing w:val="-10"/>
          <w:sz w:val="24"/>
        </w:rPr>
      </w:pPr>
    </w:p>
    <w:p w:rsidR="00EB3D3E" w:rsidRDefault="00EB3D3E" w:rsidP="00EB3D3E">
      <w:pPr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3.3.93.36.30 R$ </w:t>
      </w:r>
      <w:r w:rsidR="005E5B0A">
        <w:rPr>
          <w:rFonts w:ascii="Arial" w:hAnsi="Arial" w:cs="Arial"/>
          <w:bCs/>
          <w:sz w:val="24"/>
        </w:rPr>
        <w:fldChar w:fldCharType="begin"/>
      </w:r>
      <w:r>
        <w:rPr>
          <w:rFonts w:ascii="Arial" w:hAnsi="Arial" w:cs="Arial"/>
          <w:bCs/>
          <w:sz w:val="24"/>
        </w:rPr>
        <w:instrText xml:space="preserve"> MERGEFIELD Valor_no_33933630 </w:instrText>
      </w:r>
      <w:r w:rsidR="005E5B0A"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12.00</w:t>
      </w:r>
      <w:r w:rsidRPr="00CB76BC">
        <w:rPr>
          <w:rFonts w:ascii="Arial" w:hAnsi="Arial" w:cs="Arial"/>
          <w:bCs/>
          <w:noProof/>
          <w:sz w:val="24"/>
        </w:rPr>
        <w:t>0,00</w:t>
      </w:r>
      <w:r w:rsidR="005E5B0A">
        <w:rPr>
          <w:rFonts w:ascii="Arial" w:hAnsi="Arial" w:cs="Arial"/>
          <w:bCs/>
          <w:sz w:val="24"/>
        </w:rPr>
        <w:fldChar w:fldCharType="end"/>
      </w:r>
    </w:p>
    <w:p w:rsidR="00EB3D3E" w:rsidRDefault="00EB3D3E" w:rsidP="00EB3D3E">
      <w:pPr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3.3.93.39.50 R$ </w:t>
      </w:r>
      <w:r w:rsidR="005E5B0A">
        <w:rPr>
          <w:rFonts w:ascii="Arial" w:hAnsi="Arial" w:cs="Arial"/>
          <w:bCs/>
          <w:sz w:val="24"/>
        </w:rPr>
        <w:fldChar w:fldCharType="begin"/>
      </w:r>
      <w:r>
        <w:rPr>
          <w:rFonts w:ascii="Arial" w:hAnsi="Arial" w:cs="Arial"/>
          <w:bCs/>
          <w:sz w:val="24"/>
        </w:rPr>
        <w:instrText xml:space="preserve"> MERGEFIELD Valor_no_33933950 </w:instrText>
      </w:r>
      <w:r w:rsidR="005E5B0A"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108.00</w:t>
      </w:r>
      <w:r w:rsidRPr="00CB76BC">
        <w:rPr>
          <w:rFonts w:ascii="Arial" w:hAnsi="Arial" w:cs="Arial"/>
          <w:bCs/>
          <w:noProof/>
          <w:sz w:val="24"/>
        </w:rPr>
        <w:t>0,00</w:t>
      </w:r>
      <w:r w:rsidR="005E5B0A">
        <w:rPr>
          <w:rFonts w:ascii="Arial" w:hAnsi="Arial" w:cs="Arial"/>
          <w:bCs/>
          <w:sz w:val="24"/>
        </w:rPr>
        <w:fldChar w:fldCharType="end"/>
      </w:r>
    </w:p>
    <w:p w:rsidR="00727B50" w:rsidRDefault="00727B50">
      <w:pPr>
        <w:pStyle w:val="Corpodetexto21"/>
        <w:rPr>
          <w:rFonts w:ascii="Arial" w:hAnsi="Arial" w:cs="Arial"/>
          <w:b w:val="0"/>
          <w:bCs/>
          <w:sz w:val="24"/>
        </w:rPr>
      </w:pPr>
    </w:p>
    <w:p w:rsidR="009A028B" w:rsidRDefault="009A028B">
      <w:pPr>
        <w:pStyle w:val="Corpodetexto21"/>
        <w:rPr>
          <w:rFonts w:cs="Arial"/>
          <w:b w:val="0"/>
          <w:bCs/>
          <w:spacing w:val="-10"/>
          <w:sz w:val="24"/>
        </w:rPr>
      </w:pPr>
      <w:r>
        <w:rPr>
          <w:rFonts w:ascii="Arial" w:hAnsi="Arial" w:cs="Arial"/>
          <w:b w:val="0"/>
          <w:bCs/>
          <w:sz w:val="24"/>
        </w:rPr>
        <w:lastRenderedPageBreak/>
        <w:t>Parágrafo Único: Dos valores praticados pela tabela do CIS-AMOSC, incidem quando se tratar de pessoa física o percentual de 20% (vinte por cento) sobreos valores  dos credenciados a título de encargos previdenciários.</w:t>
      </w:r>
    </w:p>
    <w:p w:rsidR="009A028B" w:rsidRDefault="009A028B">
      <w:pPr>
        <w:pStyle w:val="Ttulo10"/>
        <w:jc w:val="both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QUINTA – DA VERIFICAÇÃO DA PRESTAÇÃO DOS SERVIÇOS PRESTADOS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bCs/>
          <w:spacing w:val="-10"/>
          <w:sz w:val="24"/>
        </w:rPr>
      </w:pPr>
      <w:r>
        <w:rPr>
          <w:b w:val="0"/>
          <w:spacing w:val="-10"/>
          <w:sz w:val="24"/>
        </w:rPr>
        <w:t>Quanto à verificação, os serviços considerar-se-ão perfeitamente executados mediante verificação da Secretaria Municipal de Saúde de cada Município.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SEXTA – DO PAGAMENTO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O valor contratual previsto será pago em 12 (doze) parcelas até o dia 30 de cada mês, mediante débito bancário na conta FPM, implicando na imediata suspensão dos serviços em caso de inadimplência por parte do MUNICÍPIO.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 xml:space="preserve">§ 1º As despesas decorrentes do presente contrato serão pagas mediante a utilização dos respectivos recursos constantes na Lei Orçamentária – </w:t>
      </w:r>
      <w:r>
        <w:rPr>
          <w:bCs/>
          <w:spacing w:val="-10"/>
          <w:sz w:val="24"/>
        </w:rPr>
        <w:t>dotação 3.3.93</w:t>
      </w:r>
      <w:r>
        <w:rPr>
          <w:b w:val="0"/>
          <w:spacing w:val="-10"/>
          <w:sz w:val="24"/>
        </w:rPr>
        <w:t>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§ 2º Será excluído do Consórcio Público, o ente consorciado que não consignar, em sua Lei Orçamentária ou em créditos adicionais, as dotações suficientes para suportar as despesas por meio do Contrato de Rateio.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SÉTIMA – DAS OBRIGAÇÕES DO CONSÓRCIO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obrigações do CONSÓRCIO: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Acompanhar e controlar a qualidade técnica durante todo o processo, através de relatórios das atividades;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Colocar a disposição do MUNICÍPIO os serviços credenciados;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Fornecer todos os impressos necessários ao encaminhamento dos usuários aos serviços;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Colocar a disposição do MUNICÍPIO sistema informatizado para agendamento de consultas/exames;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Orientar as Secretarias Municipais de Saúde em relação aos procedimentos de encaminhamento de usuários;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Fornecer mensalmente recibo do valor pago pelo MUNICÍPIO;</w:t>
      </w:r>
    </w:p>
    <w:p w:rsidR="009A028B" w:rsidRDefault="009A028B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Encaminhar, após processamento, fichas de consultas e exames de usuários ao MUNICÍPIO, acompanhado do relatório analítico dos procedimentos.</w:t>
      </w:r>
    </w:p>
    <w:p w:rsidR="009A028B" w:rsidRDefault="009A028B">
      <w:pPr>
        <w:jc w:val="both"/>
        <w:rPr>
          <w:rFonts w:ascii="Arial" w:hAnsi="Arial" w:cs="Arial"/>
          <w:sz w:val="24"/>
        </w:rPr>
      </w:pPr>
    </w:p>
    <w:p w:rsidR="009A028B" w:rsidRDefault="009A028B">
      <w:pPr>
        <w:pStyle w:val="Ttulo2"/>
        <w:jc w:val="center"/>
        <w:rPr>
          <w:rFonts w:ascii="Arial" w:eastAsia="Arial Unicode MS" w:hAnsi="Arial" w:cs="Arial"/>
        </w:rPr>
      </w:pPr>
      <w:r>
        <w:rPr>
          <w:rFonts w:ascii="Arial" w:hAnsi="Arial" w:cs="Arial"/>
        </w:rPr>
        <w:t>CLÁUSULA OITAVA – DAS OBRIGAÇÕES DO MUNICÍPIO</w:t>
      </w:r>
    </w:p>
    <w:p w:rsidR="009A028B" w:rsidRDefault="009A028B">
      <w:pPr>
        <w:rPr>
          <w:rFonts w:ascii="Arial" w:eastAsia="Arial Unicode MS" w:hAnsi="Arial" w:cs="Arial"/>
        </w:rPr>
      </w:pPr>
    </w:p>
    <w:p w:rsidR="009A028B" w:rsidRDefault="009A028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obrigações do MUNICÍPIO:</w:t>
      </w:r>
    </w:p>
    <w:p w:rsidR="009A028B" w:rsidRDefault="009A028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a) Acompanhar os encaminhamentos de pacientes usuários dos serviços oferecidos pelo CONSORCIO;</w:t>
      </w:r>
    </w:p>
    <w:p w:rsidR="009A028B" w:rsidRDefault="009A028B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b) Auxiliar o </w:t>
      </w:r>
      <w:proofErr w:type="gramStart"/>
      <w:r>
        <w:rPr>
          <w:rFonts w:ascii="Arial" w:hAnsi="Arial" w:cs="Arial"/>
        </w:rPr>
        <w:t>CONSORCIO</w:t>
      </w:r>
      <w:proofErr w:type="gramEnd"/>
      <w:r>
        <w:rPr>
          <w:rFonts w:ascii="Arial" w:hAnsi="Arial" w:cs="Arial"/>
        </w:rPr>
        <w:t xml:space="preserve"> a ampliar o número de profissionais credenciados na região da AMOSC;</w:t>
      </w:r>
    </w:p>
    <w:p w:rsidR="009A028B" w:rsidRDefault="009A028B">
      <w:pPr>
        <w:pStyle w:val="Corpodetexto"/>
        <w:rPr>
          <w:rFonts w:cs="Arial"/>
          <w:bCs/>
          <w:color w:val="FF0000"/>
          <w:spacing w:val="-10"/>
        </w:rPr>
      </w:pPr>
      <w:r>
        <w:rPr>
          <w:rFonts w:ascii="Arial" w:hAnsi="Arial" w:cs="Arial"/>
        </w:rPr>
        <w:t>c) Definir conjuntamente com o CONSORCIO a necessidade de novos serviços.</w:t>
      </w:r>
    </w:p>
    <w:p w:rsidR="009A028B" w:rsidRDefault="009A028B">
      <w:pPr>
        <w:pStyle w:val="Ttulo10"/>
        <w:jc w:val="both"/>
        <w:rPr>
          <w:bCs/>
          <w:color w:val="FF0000"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NONA – DA PRESTAÇÃO DE CONTAS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Com o objetivo de permitir o atendimento dos dispositivos da Lei Complementar nº 101, de 04 de maio de 2000, o CONSORCIO deve fornecer as informações necessárias para que sejam consolidadas, nas contas do MUNICÍPIO todas as despesas realizadas com os recursos entregues por conta do presente Contrato de Rateio.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DÉCIMA – DAS PENALIDADES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Sem prejuízo do previsto no art. 87 da Lei nº 8.666/93, o MUNICÍPIO ficará sujeito à multa de 2% (dois por cento) sobre o valor total do contrato em caso de inadimplência, sendo suspensos os serviços até a regularização da dívida.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Parágrafo único. Não sendo regularizada a inadimplência no prazo de 30 (trinta) dias, o MUNICÍPIO poderá ser excluído do CONSORCIO, e a exclusão não exime do pagamento do tempo em que permaneceu inadimplente.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  <w:r>
        <w:rPr>
          <w:bCs/>
          <w:spacing w:val="-10"/>
          <w:sz w:val="24"/>
        </w:rPr>
        <w:t>CLÁUSULA DÉCIMA PRIMEIRA – DOFORO</w:t>
      </w:r>
    </w:p>
    <w:p w:rsidR="009A028B" w:rsidRDefault="009A028B">
      <w:pPr>
        <w:pStyle w:val="Ttulo10"/>
        <w:rPr>
          <w:b w:val="0"/>
          <w:bCs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>Fica eleito o foro da Comarca de Chapecó, Estado de Santa Catarina, para dirimir quaisquer dúvidas e/ou procedimentos relacionados com o cumprimento deste contrato.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 xml:space="preserve">E por estarem de acordo com as condições estabelecidas, assinam o presente contrato em </w:t>
      </w:r>
      <w:proofErr w:type="gramStart"/>
      <w:r>
        <w:rPr>
          <w:b w:val="0"/>
          <w:spacing w:val="-10"/>
          <w:sz w:val="24"/>
        </w:rPr>
        <w:t>2</w:t>
      </w:r>
      <w:proofErr w:type="gramEnd"/>
      <w:r>
        <w:rPr>
          <w:b w:val="0"/>
          <w:spacing w:val="-10"/>
          <w:sz w:val="24"/>
        </w:rPr>
        <w:t xml:space="preserve"> (duas) vias de igual teor e valor, na presença de duas testemunhas.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 xml:space="preserve">Chapecó, </w:t>
      </w:r>
      <w:proofErr w:type="gramStart"/>
      <w:r>
        <w:rPr>
          <w:b w:val="0"/>
          <w:spacing w:val="-10"/>
          <w:sz w:val="24"/>
        </w:rPr>
        <w:t>SC,</w:t>
      </w:r>
      <w:proofErr w:type="gramEnd"/>
      <w:r w:rsidR="005E5B0A">
        <w:rPr>
          <w:b w:val="0"/>
          <w:spacing w:val="-10"/>
          <w:sz w:val="24"/>
        </w:rPr>
        <w:fldChar w:fldCharType="begin"/>
      </w:r>
      <w:r w:rsidR="00313DB3">
        <w:rPr>
          <w:b w:val="0"/>
          <w:spacing w:val="-10"/>
          <w:sz w:val="24"/>
        </w:rPr>
        <w:instrText xml:space="preserve"> MERGEFIELD Data_Assinatura </w:instrText>
      </w:r>
      <w:r w:rsidR="005E5B0A">
        <w:rPr>
          <w:b w:val="0"/>
          <w:spacing w:val="-10"/>
          <w:sz w:val="24"/>
        </w:rPr>
        <w:fldChar w:fldCharType="separate"/>
      </w:r>
      <w:r w:rsidR="0034725E">
        <w:rPr>
          <w:noProof/>
          <w:spacing w:val="-10"/>
          <w:sz w:val="24"/>
        </w:rPr>
        <w:t>09</w:t>
      </w:r>
      <w:r w:rsidR="00027EF6" w:rsidRPr="00BD47F5">
        <w:rPr>
          <w:noProof/>
          <w:spacing w:val="-10"/>
          <w:sz w:val="24"/>
        </w:rPr>
        <w:t xml:space="preserve"> de janeiro de 201</w:t>
      </w:r>
      <w:r w:rsidR="005E5B0A">
        <w:rPr>
          <w:b w:val="0"/>
          <w:spacing w:val="-10"/>
          <w:sz w:val="24"/>
        </w:rPr>
        <w:fldChar w:fldCharType="end"/>
      </w:r>
      <w:r w:rsidR="0034725E" w:rsidRPr="0034725E">
        <w:rPr>
          <w:spacing w:val="-10"/>
          <w:sz w:val="24"/>
        </w:rPr>
        <w:t>7</w:t>
      </w:r>
      <w:r>
        <w:rPr>
          <w:b w:val="0"/>
          <w:spacing w:val="-10"/>
          <w:sz w:val="24"/>
        </w:rPr>
        <w:t>.</w:t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5E5B0A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fldChar w:fldCharType="begin"/>
      </w:r>
      <w:r w:rsidR="00313DB3">
        <w:rPr>
          <w:b w:val="0"/>
          <w:spacing w:val="-10"/>
          <w:sz w:val="24"/>
        </w:rPr>
        <w:instrText xml:space="preserve"> MERGEFIELD Presidente </w:instrText>
      </w:r>
      <w:r>
        <w:rPr>
          <w:b w:val="0"/>
          <w:spacing w:val="-10"/>
          <w:sz w:val="24"/>
        </w:rPr>
        <w:fldChar w:fldCharType="separate"/>
      </w:r>
      <w:r w:rsidR="00027EF6" w:rsidRPr="00BD47F5">
        <w:rPr>
          <w:noProof/>
          <w:spacing w:val="-10"/>
          <w:sz w:val="24"/>
        </w:rPr>
        <w:t>Marciano Mauro Pagliarini</w:t>
      </w:r>
      <w:r>
        <w:rPr>
          <w:b w:val="0"/>
          <w:spacing w:val="-10"/>
          <w:sz w:val="24"/>
        </w:rPr>
        <w:fldChar w:fldCharType="end"/>
      </w:r>
      <w:r w:rsidR="009A028B">
        <w:rPr>
          <w:b w:val="0"/>
          <w:spacing w:val="-10"/>
          <w:sz w:val="24"/>
        </w:rPr>
        <w:tab/>
      </w:r>
      <w:r w:rsidR="009A028B">
        <w:rPr>
          <w:b w:val="0"/>
          <w:spacing w:val="-10"/>
          <w:sz w:val="24"/>
        </w:rPr>
        <w:tab/>
      </w:r>
      <w:r w:rsidR="009A028B">
        <w:rPr>
          <w:b w:val="0"/>
          <w:spacing w:val="-10"/>
          <w:sz w:val="24"/>
        </w:rPr>
        <w:tab/>
      </w:r>
      <w:r w:rsidR="009A028B">
        <w:rPr>
          <w:b w:val="0"/>
          <w:spacing w:val="-10"/>
          <w:sz w:val="24"/>
        </w:rPr>
        <w:tab/>
      </w:r>
      <w:r>
        <w:rPr>
          <w:b w:val="0"/>
          <w:spacing w:val="-10"/>
          <w:sz w:val="24"/>
        </w:rPr>
        <w:fldChar w:fldCharType="begin"/>
      </w:r>
      <w:r w:rsidR="00313DB3">
        <w:rPr>
          <w:b w:val="0"/>
          <w:spacing w:val="-10"/>
          <w:sz w:val="24"/>
        </w:rPr>
        <w:instrText xml:space="preserve"> MERGEFIELD Prefeito </w:instrText>
      </w:r>
      <w:r>
        <w:rPr>
          <w:b w:val="0"/>
          <w:spacing w:val="-10"/>
          <w:sz w:val="24"/>
        </w:rPr>
        <w:fldChar w:fldCharType="separate"/>
      </w:r>
      <w:r w:rsidR="00027EF6" w:rsidRPr="00BD47F5">
        <w:rPr>
          <w:noProof/>
          <w:spacing w:val="-10"/>
          <w:sz w:val="24"/>
        </w:rPr>
        <w:t>Jurandi Dell Osbel</w:t>
      </w:r>
      <w:r>
        <w:rPr>
          <w:b w:val="0"/>
          <w:spacing w:val="-10"/>
          <w:sz w:val="24"/>
        </w:rPr>
        <w:fldChar w:fldCharType="end"/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  <w:r>
        <w:rPr>
          <w:b w:val="0"/>
          <w:spacing w:val="-10"/>
          <w:sz w:val="24"/>
        </w:rPr>
        <w:t xml:space="preserve">Presidente do CIS-AMOSC               </w:t>
      </w:r>
      <w:r>
        <w:rPr>
          <w:b w:val="0"/>
          <w:spacing w:val="-10"/>
          <w:sz w:val="24"/>
        </w:rPr>
        <w:tab/>
      </w:r>
      <w:r>
        <w:rPr>
          <w:b w:val="0"/>
          <w:spacing w:val="-10"/>
          <w:sz w:val="24"/>
        </w:rPr>
        <w:tab/>
      </w:r>
      <w:r w:rsidR="00371380">
        <w:rPr>
          <w:b w:val="0"/>
          <w:spacing w:val="-10"/>
          <w:sz w:val="24"/>
        </w:rPr>
        <w:tab/>
      </w:r>
      <w:bookmarkStart w:id="0" w:name="_GoBack"/>
      <w:bookmarkEnd w:id="0"/>
      <w:r>
        <w:rPr>
          <w:b w:val="0"/>
          <w:spacing w:val="-10"/>
          <w:sz w:val="24"/>
        </w:rPr>
        <w:t xml:space="preserve">Prefeito de </w:t>
      </w:r>
      <w:r w:rsidR="005E5B0A">
        <w:rPr>
          <w:b w:val="0"/>
          <w:spacing w:val="-10"/>
          <w:sz w:val="24"/>
        </w:rPr>
        <w:fldChar w:fldCharType="begin"/>
      </w:r>
      <w:r w:rsidR="003E2859">
        <w:rPr>
          <w:b w:val="0"/>
          <w:spacing w:val="-10"/>
          <w:sz w:val="24"/>
        </w:rPr>
        <w:instrText xml:space="preserve"> MERGEFIELD Município </w:instrText>
      </w:r>
      <w:r w:rsidR="005E5B0A">
        <w:rPr>
          <w:b w:val="0"/>
          <w:spacing w:val="-10"/>
          <w:sz w:val="24"/>
        </w:rPr>
        <w:fldChar w:fldCharType="separate"/>
      </w:r>
      <w:r w:rsidR="00027EF6" w:rsidRPr="00BD47F5">
        <w:rPr>
          <w:noProof/>
          <w:spacing w:val="-10"/>
          <w:sz w:val="24"/>
        </w:rPr>
        <w:t>Entre Rios</w:t>
      </w:r>
      <w:r w:rsidR="005E5B0A">
        <w:rPr>
          <w:b w:val="0"/>
          <w:spacing w:val="-10"/>
          <w:sz w:val="24"/>
        </w:rPr>
        <w:fldChar w:fldCharType="end"/>
      </w: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p w:rsidR="009A028B" w:rsidRDefault="009A028B">
      <w:pPr>
        <w:pStyle w:val="Ttulo10"/>
        <w:jc w:val="both"/>
        <w:rPr>
          <w:b w:val="0"/>
          <w:spacing w:val="-10"/>
          <w:sz w:val="24"/>
        </w:rPr>
      </w:pPr>
    </w:p>
    <w:sectPr w:rsidR="009A028B" w:rsidSect="00FF6BE9">
      <w:pgSz w:w="12240" w:h="15840"/>
      <w:pgMar w:top="1418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55F"/>
    <w:rsid w:val="00027EF6"/>
    <w:rsid w:val="000D5646"/>
    <w:rsid w:val="000E4930"/>
    <w:rsid w:val="001A4BBC"/>
    <w:rsid w:val="002311C6"/>
    <w:rsid w:val="00251B0A"/>
    <w:rsid w:val="00313DB3"/>
    <w:rsid w:val="00331E80"/>
    <w:rsid w:val="0034725E"/>
    <w:rsid w:val="00371380"/>
    <w:rsid w:val="003E2859"/>
    <w:rsid w:val="00404145"/>
    <w:rsid w:val="0043560E"/>
    <w:rsid w:val="004501FC"/>
    <w:rsid w:val="005728E1"/>
    <w:rsid w:val="005C755F"/>
    <w:rsid w:val="005E5B0A"/>
    <w:rsid w:val="006E24A7"/>
    <w:rsid w:val="00727B50"/>
    <w:rsid w:val="007F045B"/>
    <w:rsid w:val="007F47B3"/>
    <w:rsid w:val="0095458A"/>
    <w:rsid w:val="00972EAD"/>
    <w:rsid w:val="009A028B"/>
    <w:rsid w:val="009F1AF4"/>
    <w:rsid w:val="00A75003"/>
    <w:rsid w:val="00AC7571"/>
    <w:rsid w:val="00BC5A16"/>
    <w:rsid w:val="00BD1331"/>
    <w:rsid w:val="00C300AE"/>
    <w:rsid w:val="00D4434F"/>
    <w:rsid w:val="00DA760B"/>
    <w:rsid w:val="00EA03AE"/>
    <w:rsid w:val="00EB3D3E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E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FF6BE9"/>
    <w:pPr>
      <w:keepNext/>
      <w:tabs>
        <w:tab w:val="num" w:pos="0"/>
      </w:tabs>
      <w:ind w:left="1440" w:firstLine="720"/>
      <w:jc w:val="both"/>
      <w:outlineLvl w:val="0"/>
    </w:pPr>
    <w:rPr>
      <w:rFonts w:ascii="Courier" w:hAnsi="Courier" w:cs="Courier"/>
      <w:b/>
      <w:sz w:val="28"/>
    </w:rPr>
  </w:style>
  <w:style w:type="paragraph" w:styleId="Ttulo2">
    <w:name w:val="heading 2"/>
    <w:basedOn w:val="Normal"/>
    <w:next w:val="Normal"/>
    <w:qFormat/>
    <w:rsid w:val="00FF6BE9"/>
    <w:pPr>
      <w:keepNext/>
      <w:tabs>
        <w:tab w:val="num" w:pos="0"/>
      </w:tabs>
      <w:ind w:left="576" w:hanging="576"/>
      <w:jc w:val="both"/>
      <w:outlineLvl w:val="1"/>
    </w:pPr>
    <w:rPr>
      <w:rFonts w:ascii="Courier" w:hAnsi="Courier" w:cs="Courier"/>
      <w:b/>
      <w:sz w:val="24"/>
    </w:rPr>
  </w:style>
  <w:style w:type="paragraph" w:styleId="Ttulo3">
    <w:name w:val="heading 3"/>
    <w:basedOn w:val="Normal"/>
    <w:next w:val="Normal"/>
    <w:qFormat/>
    <w:rsid w:val="00FF6BE9"/>
    <w:pPr>
      <w:keepNext/>
      <w:tabs>
        <w:tab w:val="num" w:pos="0"/>
      </w:tabs>
      <w:ind w:left="1440" w:hanging="22"/>
      <w:jc w:val="both"/>
      <w:outlineLvl w:val="2"/>
    </w:pPr>
    <w:rPr>
      <w:rFonts w:ascii="Courier" w:hAnsi="Courier" w:cs="Courier"/>
      <w:sz w:val="24"/>
    </w:rPr>
  </w:style>
  <w:style w:type="paragraph" w:styleId="Ttulo4">
    <w:name w:val="heading 4"/>
    <w:basedOn w:val="Normal"/>
    <w:next w:val="Normal"/>
    <w:qFormat/>
    <w:rsid w:val="00FF6BE9"/>
    <w:pPr>
      <w:keepNext/>
      <w:tabs>
        <w:tab w:val="num" w:pos="0"/>
      </w:tabs>
      <w:jc w:val="both"/>
      <w:outlineLvl w:val="3"/>
    </w:pPr>
    <w:rPr>
      <w:rFonts w:ascii="Courier" w:hAnsi="Courier" w:cs="Courier"/>
      <w:sz w:val="24"/>
    </w:rPr>
  </w:style>
  <w:style w:type="paragraph" w:styleId="Ttulo5">
    <w:name w:val="heading 5"/>
    <w:basedOn w:val="Normal"/>
    <w:next w:val="Normal"/>
    <w:qFormat/>
    <w:rsid w:val="00FF6BE9"/>
    <w:pPr>
      <w:keepNext/>
      <w:tabs>
        <w:tab w:val="num" w:pos="0"/>
      </w:tabs>
      <w:jc w:val="both"/>
      <w:outlineLvl w:val="4"/>
    </w:pPr>
    <w:rPr>
      <w:rFonts w:ascii="Courier" w:hAnsi="Courier" w:cs="Courier"/>
      <w:b/>
      <w:sz w:val="28"/>
    </w:rPr>
  </w:style>
  <w:style w:type="paragraph" w:styleId="Ttulo6">
    <w:name w:val="heading 6"/>
    <w:basedOn w:val="Normal"/>
    <w:next w:val="Normal"/>
    <w:qFormat/>
    <w:rsid w:val="00FF6BE9"/>
    <w:pPr>
      <w:keepNext/>
      <w:tabs>
        <w:tab w:val="num" w:pos="0"/>
      </w:tabs>
      <w:jc w:val="both"/>
      <w:outlineLvl w:val="5"/>
    </w:pPr>
    <w:rPr>
      <w:rFonts w:ascii="Courier" w:hAnsi="Courier" w:cs="Courier"/>
      <w:b/>
      <w:sz w:val="36"/>
    </w:rPr>
  </w:style>
  <w:style w:type="paragraph" w:styleId="Ttulo7">
    <w:name w:val="heading 7"/>
    <w:basedOn w:val="Normal"/>
    <w:next w:val="Normal"/>
    <w:qFormat/>
    <w:rsid w:val="00FF6BE9"/>
    <w:pPr>
      <w:keepNext/>
      <w:tabs>
        <w:tab w:val="num" w:pos="0"/>
      </w:tabs>
      <w:ind w:left="1296" w:hanging="1296"/>
      <w:outlineLvl w:val="6"/>
    </w:pPr>
    <w:rPr>
      <w:rFonts w:ascii="Courier" w:hAnsi="Courier" w:cs="Courier"/>
      <w:b/>
      <w:sz w:val="24"/>
    </w:rPr>
  </w:style>
  <w:style w:type="paragraph" w:styleId="Ttulo8">
    <w:name w:val="heading 8"/>
    <w:basedOn w:val="Normal"/>
    <w:next w:val="Normal"/>
    <w:qFormat/>
    <w:rsid w:val="00FF6BE9"/>
    <w:pPr>
      <w:keepNext/>
      <w:tabs>
        <w:tab w:val="num" w:pos="0"/>
      </w:tabs>
      <w:jc w:val="both"/>
      <w:outlineLvl w:val="7"/>
    </w:pPr>
    <w:rPr>
      <w:rFonts w:ascii="Tahoma" w:hAnsi="Tahoma" w:cs="Tahoma"/>
      <w:b/>
      <w:bCs/>
      <w:sz w:val="22"/>
    </w:rPr>
  </w:style>
  <w:style w:type="paragraph" w:styleId="Ttulo9">
    <w:name w:val="heading 9"/>
    <w:basedOn w:val="Normal"/>
    <w:next w:val="Normal"/>
    <w:qFormat/>
    <w:rsid w:val="00FF6BE9"/>
    <w:pPr>
      <w:keepNext/>
      <w:tabs>
        <w:tab w:val="num" w:pos="0"/>
      </w:tabs>
      <w:ind w:left="1440" w:firstLine="720"/>
      <w:jc w:val="center"/>
      <w:outlineLvl w:val="8"/>
    </w:pPr>
    <w:rPr>
      <w:rFonts w:ascii="Arial" w:hAnsi="Arial" w:cs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F6BE9"/>
  </w:style>
  <w:style w:type="character" w:customStyle="1" w:styleId="WW8Num1z1">
    <w:name w:val="WW8Num1z1"/>
    <w:rsid w:val="00FF6BE9"/>
  </w:style>
  <w:style w:type="character" w:customStyle="1" w:styleId="WW8Num1z2">
    <w:name w:val="WW8Num1z2"/>
    <w:rsid w:val="00FF6BE9"/>
  </w:style>
  <w:style w:type="character" w:customStyle="1" w:styleId="WW8Num1z3">
    <w:name w:val="WW8Num1z3"/>
    <w:rsid w:val="00FF6BE9"/>
  </w:style>
  <w:style w:type="character" w:customStyle="1" w:styleId="WW8Num1z4">
    <w:name w:val="WW8Num1z4"/>
    <w:rsid w:val="00FF6BE9"/>
  </w:style>
  <w:style w:type="character" w:customStyle="1" w:styleId="WW8Num1z5">
    <w:name w:val="WW8Num1z5"/>
    <w:rsid w:val="00FF6BE9"/>
  </w:style>
  <w:style w:type="character" w:customStyle="1" w:styleId="WW8Num1z6">
    <w:name w:val="WW8Num1z6"/>
    <w:rsid w:val="00FF6BE9"/>
  </w:style>
  <w:style w:type="character" w:customStyle="1" w:styleId="WW8Num1z7">
    <w:name w:val="WW8Num1z7"/>
    <w:rsid w:val="00FF6BE9"/>
  </w:style>
  <w:style w:type="character" w:customStyle="1" w:styleId="WW8Num1z8">
    <w:name w:val="WW8Num1z8"/>
    <w:rsid w:val="00FF6BE9"/>
  </w:style>
  <w:style w:type="character" w:customStyle="1" w:styleId="WW8Num2z0">
    <w:name w:val="WW8Num2z0"/>
    <w:rsid w:val="00FF6BE9"/>
  </w:style>
  <w:style w:type="character" w:customStyle="1" w:styleId="WW8Num2z1">
    <w:name w:val="WW8Num2z1"/>
    <w:rsid w:val="00FF6BE9"/>
  </w:style>
  <w:style w:type="character" w:customStyle="1" w:styleId="WW8Num2z2">
    <w:name w:val="WW8Num2z2"/>
    <w:rsid w:val="00FF6BE9"/>
  </w:style>
  <w:style w:type="character" w:customStyle="1" w:styleId="WW8Num2z3">
    <w:name w:val="WW8Num2z3"/>
    <w:rsid w:val="00FF6BE9"/>
  </w:style>
  <w:style w:type="character" w:customStyle="1" w:styleId="WW8Num2z4">
    <w:name w:val="WW8Num2z4"/>
    <w:rsid w:val="00FF6BE9"/>
  </w:style>
  <w:style w:type="character" w:customStyle="1" w:styleId="WW8Num2z5">
    <w:name w:val="WW8Num2z5"/>
    <w:rsid w:val="00FF6BE9"/>
  </w:style>
  <w:style w:type="character" w:customStyle="1" w:styleId="WW8Num2z6">
    <w:name w:val="WW8Num2z6"/>
    <w:rsid w:val="00FF6BE9"/>
  </w:style>
  <w:style w:type="character" w:customStyle="1" w:styleId="WW8Num2z7">
    <w:name w:val="WW8Num2z7"/>
    <w:rsid w:val="00FF6BE9"/>
  </w:style>
  <w:style w:type="character" w:customStyle="1" w:styleId="WW8Num2z8">
    <w:name w:val="WW8Num2z8"/>
    <w:rsid w:val="00FF6BE9"/>
  </w:style>
  <w:style w:type="character" w:customStyle="1" w:styleId="WW8Num3z0">
    <w:name w:val="WW8Num3z0"/>
    <w:rsid w:val="00FF6BE9"/>
  </w:style>
  <w:style w:type="character" w:customStyle="1" w:styleId="WW8Num3z1">
    <w:name w:val="WW8Num3z1"/>
    <w:rsid w:val="00FF6BE9"/>
  </w:style>
  <w:style w:type="character" w:customStyle="1" w:styleId="WW8Num3z2">
    <w:name w:val="WW8Num3z2"/>
    <w:rsid w:val="00FF6BE9"/>
  </w:style>
  <w:style w:type="character" w:customStyle="1" w:styleId="WW8Num3z3">
    <w:name w:val="WW8Num3z3"/>
    <w:rsid w:val="00FF6BE9"/>
  </w:style>
  <w:style w:type="character" w:customStyle="1" w:styleId="WW8Num3z4">
    <w:name w:val="WW8Num3z4"/>
    <w:rsid w:val="00FF6BE9"/>
  </w:style>
  <w:style w:type="character" w:customStyle="1" w:styleId="WW8Num3z5">
    <w:name w:val="WW8Num3z5"/>
    <w:rsid w:val="00FF6BE9"/>
  </w:style>
  <w:style w:type="character" w:customStyle="1" w:styleId="WW8Num3z6">
    <w:name w:val="WW8Num3z6"/>
    <w:rsid w:val="00FF6BE9"/>
  </w:style>
  <w:style w:type="character" w:customStyle="1" w:styleId="WW8Num3z7">
    <w:name w:val="WW8Num3z7"/>
    <w:rsid w:val="00FF6BE9"/>
  </w:style>
  <w:style w:type="character" w:customStyle="1" w:styleId="WW8Num3z8">
    <w:name w:val="WW8Num3z8"/>
    <w:rsid w:val="00FF6BE9"/>
  </w:style>
  <w:style w:type="character" w:customStyle="1" w:styleId="WW8Num4z0">
    <w:name w:val="WW8Num4z0"/>
    <w:rsid w:val="00FF6BE9"/>
  </w:style>
  <w:style w:type="character" w:customStyle="1" w:styleId="Fontepargpadro1">
    <w:name w:val="Fonte parág. padrão1"/>
    <w:rsid w:val="00FF6BE9"/>
  </w:style>
  <w:style w:type="character" w:customStyle="1" w:styleId="Ttulo4Char">
    <w:name w:val="Título 4 Char"/>
    <w:rsid w:val="00FF6BE9"/>
    <w:rPr>
      <w:rFonts w:ascii="Courier" w:hAnsi="Courier" w:cs="Courier"/>
      <w:sz w:val="24"/>
    </w:rPr>
  </w:style>
  <w:style w:type="character" w:customStyle="1" w:styleId="TtuloChar">
    <w:name w:val="Título Char"/>
    <w:rsid w:val="00FF6BE9"/>
    <w:rPr>
      <w:rFonts w:ascii="Arial" w:hAnsi="Arial" w:cs="Arial"/>
      <w:b/>
      <w:sz w:val="36"/>
    </w:rPr>
  </w:style>
  <w:style w:type="paragraph" w:customStyle="1" w:styleId="Ttulo10">
    <w:name w:val="Título1"/>
    <w:basedOn w:val="Normal"/>
    <w:next w:val="Corpodetexto"/>
    <w:rsid w:val="00FF6BE9"/>
    <w:pPr>
      <w:jc w:val="center"/>
    </w:pPr>
    <w:rPr>
      <w:rFonts w:ascii="Arial" w:hAnsi="Arial" w:cs="Arial"/>
      <w:b/>
      <w:sz w:val="36"/>
    </w:rPr>
  </w:style>
  <w:style w:type="paragraph" w:styleId="Corpodetexto">
    <w:name w:val="Body Text"/>
    <w:basedOn w:val="Normal"/>
    <w:rsid w:val="00FF6BE9"/>
    <w:pPr>
      <w:jc w:val="both"/>
    </w:pPr>
    <w:rPr>
      <w:sz w:val="24"/>
    </w:rPr>
  </w:style>
  <w:style w:type="paragraph" w:styleId="Lista">
    <w:name w:val="List"/>
    <w:basedOn w:val="Corpodetexto"/>
    <w:rsid w:val="00FF6BE9"/>
    <w:rPr>
      <w:rFonts w:cs="Mangal"/>
    </w:rPr>
  </w:style>
  <w:style w:type="paragraph" w:styleId="Legenda">
    <w:name w:val="caption"/>
    <w:basedOn w:val="Normal"/>
    <w:qFormat/>
    <w:rsid w:val="00FF6B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F6BE9"/>
    <w:pPr>
      <w:suppressLineNumbers/>
    </w:pPr>
    <w:rPr>
      <w:rFonts w:cs="Mangal"/>
    </w:rPr>
  </w:style>
  <w:style w:type="paragraph" w:customStyle="1" w:styleId="MapadoDocumento1">
    <w:name w:val="Mapa do Documento1"/>
    <w:basedOn w:val="Normal"/>
    <w:rsid w:val="00FF6BE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FF6BE9"/>
    <w:pPr>
      <w:jc w:val="both"/>
    </w:pPr>
    <w:rPr>
      <w:rFonts w:ascii="Tahoma" w:hAnsi="Tahoma" w:cs="Tahoma"/>
      <w:b/>
      <w:sz w:val="22"/>
    </w:rPr>
  </w:style>
  <w:style w:type="paragraph" w:customStyle="1" w:styleId="Corpodetexto31">
    <w:name w:val="Corpo de texto 31"/>
    <w:basedOn w:val="Normal"/>
    <w:rsid w:val="00FF6BE9"/>
    <w:pPr>
      <w:jc w:val="both"/>
    </w:pPr>
    <w:rPr>
      <w:rFonts w:ascii="Arial" w:hAnsi="Arial" w:cs="Arial"/>
      <w:b/>
      <w:sz w:val="24"/>
    </w:rPr>
  </w:style>
  <w:style w:type="paragraph" w:customStyle="1" w:styleId="Citaes">
    <w:name w:val="Citações"/>
    <w:basedOn w:val="Normal"/>
    <w:rsid w:val="00FF6BE9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FF6BE9"/>
    <w:rPr>
      <w:bCs/>
      <w:sz w:val="56"/>
      <w:szCs w:val="56"/>
    </w:rPr>
  </w:style>
  <w:style w:type="paragraph" w:styleId="Subttulo">
    <w:name w:val="Subtitle"/>
    <w:basedOn w:val="Ttulo10"/>
    <w:next w:val="Corpodetexto"/>
    <w:qFormat/>
    <w:rsid w:val="00FF6BE9"/>
    <w:pPr>
      <w:spacing w:before="60" w:after="120"/>
    </w:pPr>
    <w:rPr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1440" w:firstLine="720"/>
      <w:jc w:val="both"/>
      <w:outlineLvl w:val="0"/>
    </w:pPr>
    <w:rPr>
      <w:rFonts w:ascii="Courier" w:hAnsi="Courier" w:cs="Courier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ourier" w:hAnsi="Courier" w:cs="Courier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440" w:hanging="22"/>
      <w:jc w:val="both"/>
      <w:outlineLvl w:val="2"/>
    </w:pPr>
    <w:rPr>
      <w:rFonts w:ascii="Courier" w:hAnsi="Courier" w:cs="Courier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0" w:firstLine="0"/>
      <w:jc w:val="both"/>
      <w:outlineLvl w:val="3"/>
    </w:pPr>
    <w:rPr>
      <w:rFonts w:ascii="Courier" w:hAnsi="Courier" w:cs="Courier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0"/>
      <w:jc w:val="both"/>
      <w:outlineLvl w:val="4"/>
    </w:pPr>
    <w:rPr>
      <w:rFonts w:ascii="Courier" w:hAnsi="Courier" w:cs="Courier"/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0" w:firstLine="0"/>
      <w:jc w:val="both"/>
      <w:outlineLvl w:val="5"/>
    </w:pPr>
    <w:rPr>
      <w:rFonts w:ascii="Courier" w:hAnsi="Courier" w:cs="Courier"/>
      <w:b/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Courier" w:hAnsi="Courier" w:cs="Courier"/>
      <w:b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0" w:firstLine="0"/>
      <w:jc w:val="both"/>
      <w:outlineLvl w:val="7"/>
    </w:pPr>
    <w:rPr>
      <w:rFonts w:ascii="Tahoma" w:hAnsi="Tahoma" w:cs="Tahoma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440" w:firstLine="720"/>
      <w:jc w:val="center"/>
      <w:outlineLvl w:val="8"/>
    </w:pPr>
    <w:rPr>
      <w:rFonts w:ascii="Arial" w:hAnsi="Arial" w:cs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rFonts w:ascii="Courier" w:hAnsi="Courier" w:cs="Courier"/>
      <w:sz w:val="24"/>
    </w:rPr>
  </w:style>
  <w:style w:type="character" w:customStyle="1" w:styleId="TtuloChar">
    <w:name w:val="Título Char"/>
    <w:rPr>
      <w:rFonts w:ascii="Arial" w:hAnsi="Arial" w:cs="Arial"/>
      <w:b/>
      <w:sz w:val="36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sz w:val="36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jc w:val="both"/>
    </w:pPr>
    <w:rPr>
      <w:rFonts w:ascii="Tahoma" w:hAnsi="Tahoma" w:cs="Tahoma"/>
      <w:b/>
      <w:sz w:val="22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		RESOLUÇÃO Nº 05/97</vt:lpstr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05/97</dc:title>
  <dc:creator>AMOSC - Assoc. Mun. Oeste Cat</dc:creator>
  <cp:lastModifiedBy>Licita</cp:lastModifiedBy>
  <cp:revision>4</cp:revision>
  <cp:lastPrinted>2017-01-11T10:06:00Z</cp:lastPrinted>
  <dcterms:created xsi:type="dcterms:W3CDTF">2017-01-06T15:54:00Z</dcterms:created>
  <dcterms:modified xsi:type="dcterms:W3CDTF">2017-01-11T10:06:00Z</dcterms:modified>
</cp:coreProperties>
</file>