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128"/>
        <w:gridCol w:w="3827"/>
        <w:gridCol w:w="2236"/>
        <w:gridCol w:w="882"/>
        <w:gridCol w:w="567"/>
        <w:gridCol w:w="1418"/>
        <w:gridCol w:w="1538"/>
      </w:tblGrid>
      <w:tr w:rsidR="00C052DD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B44F0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B44F0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A376EB" w:rsidTr="003C1DD8">
        <w:trPr>
          <w:trHeight w:val="56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A376EB" w:rsidP="00C052DD">
            <w:r>
              <w:t>Secr. Da Administração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3C1DD8">
            <w:r>
              <w:t>PRESTAÇÃO DE SERVIÇOS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3C1DD8">
            <w:r>
              <w:t>NEIVA BUSS WERNER ME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3C1DD8">
            <w:r>
              <w:t>01.612.698/0001-69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3C1DD8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EB" w:rsidRDefault="003C1DD8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3C1DD8">
            <w:r>
              <w:t>3.944,00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6EB" w:rsidRDefault="003C1DD8">
            <w:r>
              <w:t>3.944,00</w:t>
            </w:r>
          </w:p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 w:rsidP="0043255B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/>
        </w:tc>
      </w:tr>
      <w:tr w:rsidR="00625A1B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Pr="00874430" w:rsidRDefault="00625A1B" w:rsidP="00F50BF8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</w:tr>
      <w:tr w:rsidR="00625A1B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Pr="00874430" w:rsidRDefault="00625A1B" w:rsidP="00F50BF8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1B" w:rsidRDefault="00625A1B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3C1DD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3C1DD8"/>
    <w:rsid w:val="003F3890"/>
    <w:rsid w:val="00433EAA"/>
    <w:rsid w:val="00531EA9"/>
    <w:rsid w:val="00625A1B"/>
    <w:rsid w:val="006A4A8A"/>
    <w:rsid w:val="006E770E"/>
    <w:rsid w:val="007330B6"/>
    <w:rsid w:val="008145B5"/>
    <w:rsid w:val="00844334"/>
    <w:rsid w:val="009E7300"/>
    <w:rsid w:val="00A376EB"/>
    <w:rsid w:val="00C052DD"/>
    <w:rsid w:val="00C55134"/>
    <w:rsid w:val="00CF7B0E"/>
    <w:rsid w:val="00DB44F0"/>
    <w:rsid w:val="00EB31B2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2014-08-20T11:48:00Z</dcterms:created>
  <dcterms:modified xsi:type="dcterms:W3CDTF">2014-08-20T11:48:00Z</dcterms:modified>
</cp:coreProperties>
</file>