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5A" w:rsidRDefault="003A1C5A" w:rsidP="003E3E3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1C5A" w:rsidRDefault="003A1C5A" w:rsidP="003E3E3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1C5A" w:rsidRDefault="003A1C5A" w:rsidP="003E3E3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3E3E3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CONTRATO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A1336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ADMINISTRATIVO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Nº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</w:t>
      </w:r>
      <w:r w:rsidR="00BF2CA2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9D3828">
        <w:rPr>
          <w:rFonts w:ascii="Times New Roman" w:eastAsia="Times New Roman" w:hAnsi="Times New Roman"/>
          <w:b/>
          <w:color w:val="000000"/>
          <w:sz w:val="24"/>
          <w:szCs w:val="24"/>
        </w:rPr>
        <w:t>3/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COM OBJETO DE PRESTAÇÃO DE SERIÇOS DE </w:t>
      </w:r>
      <w:r w:rsidR="00BF2CA2">
        <w:rPr>
          <w:rFonts w:ascii="Times New Roman" w:eastAsia="Times New Roman" w:hAnsi="Times New Roman"/>
          <w:b/>
          <w:color w:val="000000"/>
          <w:sz w:val="24"/>
          <w:szCs w:val="24"/>
        </w:rPr>
        <w:t>REPAROS QUADRA ESCOLAR</w:t>
      </w:r>
    </w:p>
    <w:p w:rsidR="00A857DD" w:rsidRDefault="00A857DD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A1C5A" w:rsidRPr="003C169E" w:rsidRDefault="003A1C5A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E3E33" w:rsidRDefault="00FF267C" w:rsidP="00BF2CA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pessoa jurídica de direito público interno, inscrita no CNPJ-MF sob o nº 01.612.698/0001-69, com sede na Rua Pergentino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Alberici, 152, Centro, na cidade de Entre Rios, SC, neste ato representado pelo Prefeito Municipal, </w:t>
      </w:r>
      <w:r w:rsidRPr="003E3E3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Sr. JURANDI DELL OSBEL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BF2CA2" w:rsidRPr="008D026B">
        <w:rPr>
          <w:rFonts w:ascii="Times New Roman" w:hAnsi="Times New Roman"/>
          <w:b/>
          <w:sz w:val="24"/>
          <w:szCs w:val="24"/>
          <w:u w:val="single"/>
        </w:rPr>
        <w:t>JANUARIO JOSE GUARAGNI ME</w:t>
      </w:r>
      <w:r w:rsidR="00BF2CA2" w:rsidRPr="004D6AB5">
        <w:rPr>
          <w:rFonts w:ascii="Times New Roman" w:hAnsi="Times New Roman"/>
          <w:b/>
          <w:sz w:val="24"/>
          <w:szCs w:val="24"/>
        </w:rPr>
        <w:t>,</w:t>
      </w:r>
      <w:r w:rsidR="00BF2CA2">
        <w:rPr>
          <w:rFonts w:ascii="Times New Roman" w:hAnsi="Times New Roman"/>
          <w:sz w:val="24"/>
          <w:szCs w:val="24"/>
        </w:rPr>
        <w:t xml:space="preserve"> Pessoa jurídica de direito privado, com CNPJ nº 15.593.875/0001-11, com sede na Rua Dimas dos Santos, nº 148, Sala, Centro de</w:t>
      </w:r>
      <w:r w:rsidR="00BF2CA2">
        <w:rPr>
          <w:rFonts w:ascii="Times New Roman" w:hAnsi="Times New Roman"/>
          <w:sz w:val="24"/>
          <w:szCs w:val="24"/>
        </w:rPr>
        <w:t xml:space="preserve"> Entre Rios- SC, CEP 89.862-000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,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representada 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neste ato, pel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a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Seu </w:t>
      </w:r>
      <w:r w:rsidR="00BF2CA2">
        <w:rPr>
          <w:rFonts w:ascii="Times New Roman" w:eastAsia="Times New Roman" w:hAnsi="Times New Roman"/>
          <w:sz w:val="24"/>
          <w:szCs w:val="24"/>
        </w:rPr>
        <w:t xml:space="preserve">Procurador </w:t>
      </w:r>
      <w:r w:rsidR="00005C20">
        <w:rPr>
          <w:rFonts w:ascii="Times New Roman" w:eastAsia="Times New Roman" w:hAnsi="Times New Roman"/>
          <w:sz w:val="24"/>
          <w:szCs w:val="24"/>
        </w:rPr>
        <w:t xml:space="preserve">Sócio </w:t>
      </w:r>
      <w:r w:rsidR="00005C20" w:rsidRPr="00E676A1">
        <w:rPr>
          <w:rFonts w:ascii="Times New Roman" w:eastAsia="Times New Roman" w:hAnsi="Times New Roman"/>
          <w:sz w:val="24"/>
          <w:szCs w:val="24"/>
        </w:rPr>
        <w:t>Administrador</w:t>
      </w:r>
      <w:r w:rsidR="002C4EC7" w:rsidRPr="00E676A1">
        <w:rPr>
          <w:rFonts w:ascii="Times New Roman" w:eastAsia="Times New Roman" w:hAnsi="Times New Roman"/>
          <w:sz w:val="24"/>
          <w:szCs w:val="24"/>
        </w:rPr>
        <w:t xml:space="preserve"> </w:t>
      </w:r>
      <w:r w:rsidR="002C4EC7" w:rsidRPr="00E676A1">
        <w:rPr>
          <w:rFonts w:ascii="Times New Roman" w:eastAsia="Times New Roman" w:hAnsi="Times New Roman"/>
          <w:b/>
          <w:sz w:val="24"/>
          <w:szCs w:val="24"/>
        </w:rPr>
        <w:t xml:space="preserve">Sr. </w:t>
      </w:r>
      <w:r w:rsidR="00BF2CA2">
        <w:rPr>
          <w:rFonts w:ascii="Times New Roman" w:eastAsia="Times New Roman" w:hAnsi="Times New Roman"/>
          <w:b/>
          <w:sz w:val="24"/>
          <w:szCs w:val="24"/>
        </w:rPr>
        <w:t>LUIZ ALBERTO GUARAGNI</w:t>
      </w:r>
      <w:r w:rsidR="00005C20" w:rsidRPr="00E676A1">
        <w:rPr>
          <w:rFonts w:ascii="Times New Roman" w:eastAsia="Times New Roman" w:hAnsi="Times New Roman"/>
          <w:b/>
          <w:sz w:val="24"/>
          <w:szCs w:val="24"/>
        </w:rPr>
        <w:t>,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portador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entidade nº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BF2CA2">
        <w:rPr>
          <w:rFonts w:ascii="Times New Roman" w:eastAsia="Times New Roman" w:hAnsi="Times New Roman"/>
          <w:sz w:val="24"/>
          <w:szCs w:val="24"/>
        </w:rPr>
        <w:t>2.076.864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-SESP-SC e inscrita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no CPF-M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F sob o nº </w:t>
      </w:r>
      <w:r w:rsidR="00BF2CA2">
        <w:rPr>
          <w:rFonts w:ascii="Times New Roman" w:eastAsia="Times New Roman" w:hAnsi="Times New Roman"/>
          <w:sz w:val="24"/>
          <w:szCs w:val="24"/>
        </w:rPr>
        <w:t>665.835.279-87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CONTRATADA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, e perante as testemunhas abaixo firmadas, pactuam o presente termo, cuja celebração foi autorizada de acordo com o processo de 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Dispensa de Licitação n</w:t>
      </w:r>
      <w:r w:rsidRPr="003C169E">
        <w:rPr>
          <w:rFonts w:ascii="Times New Roman" w:eastAsia="Times New Roman" w:hAnsi="Times New Roman"/>
          <w:b/>
          <w:sz w:val="24"/>
          <w:szCs w:val="24"/>
        </w:rPr>
        <w:t>º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0</w:t>
      </w:r>
      <w:r w:rsidR="00E676A1">
        <w:rPr>
          <w:rFonts w:ascii="Times New Roman" w:eastAsia="Times New Roman" w:hAnsi="Times New Roman"/>
          <w:b/>
          <w:sz w:val="24"/>
          <w:szCs w:val="24"/>
        </w:rPr>
        <w:t>1</w:t>
      </w:r>
      <w:r w:rsidR="00BF2CA2">
        <w:rPr>
          <w:rFonts w:ascii="Times New Roman" w:eastAsia="Times New Roman" w:hAnsi="Times New Roman"/>
          <w:b/>
          <w:sz w:val="24"/>
          <w:szCs w:val="24"/>
        </w:rPr>
        <w:t>3</w:t>
      </w:r>
      <w:r w:rsidRPr="003C169E">
        <w:rPr>
          <w:rFonts w:ascii="Times New Roman" w:eastAsia="Times New Roman" w:hAnsi="Times New Roman"/>
          <w:b/>
          <w:sz w:val="24"/>
          <w:szCs w:val="24"/>
        </w:rPr>
        <w:t>/20</w:t>
      </w:r>
      <w:r w:rsidR="00E676A1">
        <w:rPr>
          <w:rFonts w:ascii="Times New Roman" w:eastAsia="Times New Roman" w:hAnsi="Times New Roman"/>
          <w:b/>
          <w:sz w:val="24"/>
          <w:szCs w:val="24"/>
        </w:rPr>
        <w:t>20</w:t>
      </w:r>
      <w:r w:rsidRPr="003C169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Processo Administrativo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 nº </w:t>
      </w:r>
      <w:r w:rsidR="003E3E33">
        <w:rPr>
          <w:rFonts w:ascii="Times New Roman" w:eastAsia="Times New Roman" w:hAnsi="Times New Roman"/>
          <w:b/>
          <w:sz w:val="24"/>
          <w:szCs w:val="24"/>
        </w:rPr>
        <w:t>0</w:t>
      </w:r>
      <w:r w:rsidR="00BF2CA2">
        <w:rPr>
          <w:rFonts w:ascii="Times New Roman" w:eastAsia="Times New Roman" w:hAnsi="Times New Roman"/>
          <w:b/>
          <w:sz w:val="24"/>
          <w:szCs w:val="24"/>
        </w:rPr>
        <w:t>4</w:t>
      </w:r>
      <w:r w:rsidR="00E676A1">
        <w:rPr>
          <w:rFonts w:ascii="Times New Roman" w:eastAsia="Times New Roman" w:hAnsi="Times New Roman"/>
          <w:b/>
          <w:sz w:val="24"/>
          <w:szCs w:val="24"/>
        </w:rPr>
        <w:t>7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>/20</w:t>
      </w:r>
      <w:r w:rsidR="00E676A1">
        <w:rPr>
          <w:rFonts w:ascii="Times New Roman" w:eastAsia="Times New Roman" w:hAnsi="Times New Roman"/>
          <w:b/>
          <w:sz w:val="24"/>
          <w:szCs w:val="24"/>
        </w:rPr>
        <w:t>20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 xml:space="preserve">Ratificado 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na data de </w:t>
      </w:r>
      <w:r w:rsidR="00BF2CA2">
        <w:rPr>
          <w:rFonts w:ascii="Times New Roman" w:eastAsia="Times New Roman" w:hAnsi="Times New Roman"/>
          <w:b/>
          <w:sz w:val="24"/>
          <w:szCs w:val="24"/>
        </w:rPr>
        <w:t>0</w:t>
      </w:r>
      <w:r w:rsidR="00E676A1">
        <w:rPr>
          <w:rFonts w:ascii="Times New Roman" w:eastAsia="Times New Roman" w:hAnsi="Times New Roman"/>
          <w:b/>
          <w:sz w:val="24"/>
          <w:szCs w:val="24"/>
        </w:rPr>
        <w:t>4</w:t>
      </w:r>
      <w:r w:rsidR="001A661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/0</w:t>
      </w:r>
      <w:r w:rsidR="00BF2CA2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="001A661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/20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e que se regerá pela </w:t>
      </w:r>
      <w:r w:rsidRPr="003C169E">
        <w:rPr>
          <w:rFonts w:ascii="Times New Roman" w:eastAsia="Times New Roman" w:hAnsi="Times New Roman"/>
          <w:sz w:val="24"/>
          <w:szCs w:val="24"/>
          <w:lang w:eastAsia="pt-BR"/>
        </w:rPr>
        <w:t xml:space="preserve">Lei Federal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nº 8.666/93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, artigo 24, inciso “</w:t>
      </w:r>
      <w:r w:rsidR="00BF2CA2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I” e Decreto Federal 9412/2018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e alterações posteriores, atendidas as cláusulas e condições a seguir enunciadas:</w:t>
      </w:r>
    </w:p>
    <w:p w:rsidR="00FF267C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tabs>
          <w:tab w:val="left" w:pos="65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PRIMEIRA - DO OBJETO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BF2CA2" w:rsidRDefault="00304E92" w:rsidP="00BF2CA2">
      <w:pPr>
        <w:pStyle w:val="Default"/>
        <w:jc w:val="both"/>
        <w:rPr>
          <w:sz w:val="23"/>
          <w:szCs w:val="23"/>
        </w:rPr>
      </w:pPr>
      <w:r>
        <w:t xml:space="preserve">1.1 - </w:t>
      </w:r>
      <w:r w:rsidR="00BF2CA2">
        <w:rPr>
          <w:sz w:val="23"/>
          <w:szCs w:val="23"/>
        </w:rPr>
        <w:t xml:space="preserve">O presente Contratação tem por finalidade reparos e pequenos concertos para conclusão da quadra </w:t>
      </w:r>
      <w:proofErr w:type="gramStart"/>
      <w:r w:rsidR="00BF2CA2">
        <w:rPr>
          <w:sz w:val="23"/>
          <w:szCs w:val="23"/>
        </w:rPr>
        <w:t>escolar</w:t>
      </w:r>
      <w:proofErr w:type="gramEnd"/>
      <w:r w:rsidR="00BF2CA2">
        <w:rPr>
          <w:sz w:val="23"/>
          <w:szCs w:val="23"/>
        </w:rPr>
        <w:t xml:space="preserve">, situada no centro do município ao lado do Campo municipal de futebol; </w:t>
      </w:r>
    </w:p>
    <w:p w:rsidR="00BF2CA2" w:rsidRDefault="00BF2CA2" w:rsidP="00BF2CA2">
      <w:pPr>
        <w:pStyle w:val="Default"/>
        <w:rPr>
          <w:sz w:val="23"/>
          <w:szCs w:val="23"/>
        </w:rPr>
      </w:pPr>
    </w:p>
    <w:tbl>
      <w:tblPr>
        <w:tblStyle w:val="Tabelacomgrade"/>
        <w:tblW w:w="8941" w:type="dxa"/>
        <w:tblLook w:val="04A0" w:firstRow="1" w:lastRow="0" w:firstColumn="1" w:lastColumn="0" w:noHBand="0" w:noVBand="1"/>
      </w:tblPr>
      <w:tblGrid>
        <w:gridCol w:w="710"/>
        <w:gridCol w:w="6798"/>
        <w:gridCol w:w="603"/>
        <w:gridCol w:w="830"/>
      </w:tblGrid>
      <w:tr w:rsidR="00BF2CA2" w:rsidRPr="0056389E" w:rsidTr="00AB446B">
        <w:tc>
          <w:tcPr>
            <w:tcW w:w="710" w:type="dxa"/>
          </w:tcPr>
          <w:p w:rsidR="00BF2CA2" w:rsidRPr="0056389E" w:rsidRDefault="00BF2CA2" w:rsidP="00AB4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389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798" w:type="dxa"/>
          </w:tcPr>
          <w:p w:rsidR="00BF2CA2" w:rsidRPr="0056389E" w:rsidRDefault="00BF2CA2" w:rsidP="00AB4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389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603" w:type="dxa"/>
          </w:tcPr>
          <w:p w:rsidR="00BF2CA2" w:rsidRPr="0056389E" w:rsidRDefault="00BF2CA2" w:rsidP="00AB4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389E">
              <w:rPr>
                <w:rFonts w:ascii="Arial" w:hAnsi="Arial" w:cs="Arial"/>
                <w:b/>
                <w:sz w:val="24"/>
                <w:szCs w:val="24"/>
              </w:rPr>
              <w:t>Uni</w:t>
            </w:r>
          </w:p>
        </w:tc>
        <w:tc>
          <w:tcPr>
            <w:tcW w:w="830" w:type="dxa"/>
          </w:tcPr>
          <w:p w:rsidR="00BF2CA2" w:rsidRPr="0056389E" w:rsidRDefault="00BF2CA2" w:rsidP="00AB4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389E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</w:tr>
      <w:tr w:rsidR="00BF2CA2" w:rsidRPr="0056389E" w:rsidTr="00AB446B">
        <w:tc>
          <w:tcPr>
            <w:tcW w:w="71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98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Serviço de reparo e montagem de encanamento Pluvial com canos de PVC e canaleta de concreto</w:t>
            </w:r>
          </w:p>
        </w:tc>
        <w:tc>
          <w:tcPr>
            <w:tcW w:w="603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3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F2CA2" w:rsidRPr="0056389E" w:rsidTr="00AB446B">
        <w:tc>
          <w:tcPr>
            <w:tcW w:w="71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798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 xml:space="preserve">Muro de alvenaria com 30 cm altura, com reboco em ambos os lados </w:t>
            </w:r>
          </w:p>
        </w:tc>
        <w:tc>
          <w:tcPr>
            <w:tcW w:w="603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83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F2CA2" w:rsidRPr="0056389E" w:rsidTr="00AB446B">
        <w:tc>
          <w:tcPr>
            <w:tcW w:w="71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98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Colocação de Alambrado Tela</w:t>
            </w:r>
          </w:p>
        </w:tc>
        <w:tc>
          <w:tcPr>
            <w:tcW w:w="603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83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F2CA2" w:rsidRPr="0056389E" w:rsidTr="00AB446B">
        <w:tc>
          <w:tcPr>
            <w:tcW w:w="71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98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Colocação de palanques e alinhamento</w:t>
            </w:r>
          </w:p>
        </w:tc>
        <w:tc>
          <w:tcPr>
            <w:tcW w:w="603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3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F2CA2" w:rsidRPr="0056389E" w:rsidTr="00AB446B">
        <w:tc>
          <w:tcPr>
            <w:tcW w:w="710" w:type="dxa"/>
            <w:tcBorders>
              <w:bottom w:val="single" w:sz="4" w:space="0" w:color="auto"/>
            </w:tcBorders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Reparos coberto</w:t>
            </w:r>
          </w:p>
        </w:tc>
        <w:tc>
          <w:tcPr>
            <w:tcW w:w="603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uni</w:t>
            </w:r>
          </w:p>
        </w:tc>
        <w:tc>
          <w:tcPr>
            <w:tcW w:w="83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F2CA2" w:rsidRPr="0056389E" w:rsidTr="00AB446B">
        <w:trPr>
          <w:trHeight w:val="427"/>
        </w:trPr>
        <w:tc>
          <w:tcPr>
            <w:tcW w:w="71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 xml:space="preserve">06 </w:t>
            </w:r>
          </w:p>
        </w:tc>
        <w:tc>
          <w:tcPr>
            <w:tcW w:w="6798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Reparos em revestimentos banheiros e hidráulicos</w:t>
            </w:r>
          </w:p>
        </w:tc>
        <w:tc>
          <w:tcPr>
            <w:tcW w:w="603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830" w:type="dxa"/>
          </w:tcPr>
          <w:p w:rsidR="00BF2CA2" w:rsidRPr="0056389E" w:rsidRDefault="00BF2CA2" w:rsidP="00AB446B">
            <w:pPr>
              <w:rPr>
                <w:rFonts w:ascii="Arial" w:hAnsi="Arial" w:cs="Arial"/>
                <w:sz w:val="24"/>
                <w:szCs w:val="24"/>
              </w:rPr>
            </w:pPr>
            <w:r w:rsidRPr="005638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E676A1" w:rsidRDefault="00E676A1" w:rsidP="00E676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C4EC7" w:rsidRPr="003C169E" w:rsidRDefault="002C4EC7" w:rsidP="008B20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169E">
        <w:rPr>
          <w:rFonts w:ascii="Times New Roman" w:eastAsia="Times New Roman" w:hAnsi="Times New Roman"/>
          <w:b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Faz parte Integrante deste Contrato, </w:t>
      </w:r>
      <w:proofErr w:type="spellStart"/>
      <w:r w:rsidRPr="003C169E">
        <w:rPr>
          <w:rFonts w:ascii="Times New Roman" w:eastAsia="Times New Roman" w:hAnsi="Times New Roman"/>
          <w:sz w:val="24"/>
          <w:szCs w:val="24"/>
        </w:rPr>
        <w:t>independente</w:t>
      </w:r>
      <w:proofErr w:type="spellEnd"/>
      <w:r w:rsidRPr="003C169E">
        <w:rPr>
          <w:rFonts w:ascii="Times New Roman" w:eastAsia="Times New Roman" w:hAnsi="Times New Roman"/>
          <w:sz w:val="24"/>
          <w:szCs w:val="24"/>
        </w:rPr>
        <w:t xml:space="preserve"> de sua transcrição, as peças constantes do Processo 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Administrativo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nº 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0</w:t>
      </w:r>
      <w:r w:rsidR="00BF2CA2">
        <w:rPr>
          <w:rFonts w:ascii="Times New Roman" w:eastAsia="Times New Roman" w:hAnsi="Times New Roman"/>
          <w:sz w:val="24"/>
          <w:szCs w:val="24"/>
        </w:rPr>
        <w:t>4</w:t>
      </w:r>
      <w:r w:rsidR="00E676A1">
        <w:rPr>
          <w:rFonts w:ascii="Times New Roman" w:eastAsia="Times New Roman" w:hAnsi="Times New Roman"/>
          <w:sz w:val="24"/>
          <w:szCs w:val="24"/>
        </w:rPr>
        <w:t>7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/20</w:t>
      </w:r>
      <w:r w:rsidR="00E676A1">
        <w:rPr>
          <w:rFonts w:ascii="Times New Roman" w:eastAsia="Times New Roman" w:hAnsi="Times New Roman"/>
          <w:sz w:val="24"/>
          <w:szCs w:val="24"/>
        </w:rPr>
        <w:t>20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e seus anexos.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SEGUNDA –</w:t>
      </w:r>
      <w:r w:rsidRPr="003C169E">
        <w:rPr>
          <w:rFonts w:ascii="Times New Roman" w:hAnsi="Times New Roman"/>
          <w:b/>
          <w:sz w:val="24"/>
          <w:szCs w:val="24"/>
        </w:rPr>
        <w:t xml:space="preserve"> DA</w:t>
      </w:r>
      <w:r w:rsidR="00276681">
        <w:rPr>
          <w:rFonts w:ascii="Times New Roman" w:hAnsi="Times New Roman"/>
          <w:b/>
          <w:sz w:val="24"/>
          <w:szCs w:val="24"/>
        </w:rPr>
        <w:t>S</w:t>
      </w:r>
      <w:r w:rsidRPr="003C169E">
        <w:rPr>
          <w:rFonts w:ascii="Times New Roman" w:hAnsi="Times New Roman"/>
          <w:b/>
          <w:sz w:val="24"/>
          <w:szCs w:val="24"/>
        </w:rPr>
        <w:t xml:space="preserve"> </w:t>
      </w:r>
      <w:r w:rsidR="00276681">
        <w:rPr>
          <w:rFonts w:ascii="Times New Roman" w:hAnsi="Times New Roman"/>
          <w:b/>
          <w:sz w:val="24"/>
          <w:szCs w:val="24"/>
        </w:rPr>
        <w:t>RESPONSABILIDADES</w:t>
      </w:r>
      <w:r w:rsidRPr="003C169E">
        <w:rPr>
          <w:rFonts w:ascii="Times New Roman" w:hAnsi="Times New Roman"/>
          <w:b/>
          <w:sz w:val="24"/>
          <w:szCs w:val="24"/>
        </w:rPr>
        <w:t>:</w:t>
      </w:r>
    </w:p>
    <w:p w:rsidR="00276681" w:rsidRPr="007E5CD8" w:rsidRDefault="00304E92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CD8">
        <w:rPr>
          <w:rFonts w:ascii="Times New Roman" w:hAnsi="Times New Roman"/>
          <w:b/>
          <w:sz w:val="24"/>
          <w:szCs w:val="24"/>
        </w:rPr>
        <w:t xml:space="preserve">2.1 </w:t>
      </w:r>
      <w:r w:rsidR="00276681" w:rsidRPr="007E5CD8">
        <w:rPr>
          <w:rFonts w:ascii="Times New Roman" w:hAnsi="Times New Roman"/>
          <w:b/>
          <w:sz w:val="24"/>
          <w:szCs w:val="24"/>
        </w:rPr>
        <w:t>–</w:t>
      </w:r>
      <w:r w:rsidRPr="007E5CD8">
        <w:rPr>
          <w:rFonts w:ascii="Times New Roman" w:hAnsi="Times New Roman"/>
          <w:b/>
          <w:sz w:val="24"/>
          <w:szCs w:val="24"/>
        </w:rPr>
        <w:t xml:space="preserve"> </w:t>
      </w:r>
      <w:r w:rsidR="00276681" w:rsidRPr="007E5CD8">
        <w:rPr>
          <w:rFonts w:ascii="Times New Roman" w:hAnsi="Times New Roman"/>
          <w:b/>
          <w:sz w:val="24"/>
          <w:szCs w:val="24"/>
        </w:rPr>
        <w:t>DA CONTRATANTE:</w:t>
      </w:r>
    </w:p>
    <w:p w:rsidR="00FF267C" w:rsidRPr="003C169E" w:rsidRDefault="00276681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– Responsabilidade da Contratante a</w:t>
      </w:r>
      <w:r w:rsidR="00FF267C" w:rsidRPr="003C169E">
        <w:rPr>
          <w:rFonts w:ascii="Times New Roman" w:hAnsi="Times New Roman"/>
          <w:sz w:val="24"/>
          <w:szCs w:val="24"/>
        </w:rPr>
        <w:t xml:space="preserve"> fiscalização e o acompanhamento dos serviços do objeto deste Contrato</w:t>
      </w:r>
      <w:r w:rsidR="004B798A" w:rsidRPr="003C169E">
        <w:rPr>
          <w:rFonts w:ascii="Times New Roman" w:hAnsi="Times New Roman"/>
          <w:sz w:val="24"/>
          <w:szCs w:val="24"/>
        </w:rPr>
        <w:t>, será</w:t>
      </w:r>
      <w:r w:rsidR="00FF267C" w:rsidRPr="003C169E">
        <w:rPr>
          <w:rFonts w:ascii="Times New Roman" w:hAnsi="Times New Roman"/>
          <w:sz w:val="24"/>
          <w:szCs w:val="24"/>
        </w:rPr>
        <w:t xml:space="preserve"> feita pela </w:t>
      </w:r>
      <w:r w:rsidR="00FF267C" w:rsidRPr="003C169E">
        <w:rPr>
          <w:rFonts w:ascii="Times New Roman" w:hAnsi="Times New Roman"/>
          <w:i/>
          <w:sz w:val="24"/>
          <w:szCs w:val="24"/>
        </w:rPr>
        <w:t>CONTRATA</w:t>
      </w:r>
      <w:r>
        <w:rPr>
          <w:rFonts w:ascii="Times New Roman" w:hAnsi="Times New Roman"/>
          <w:i/>
          <w:sz w:val="24"/>
          <w:szCs w:val="24"/>
        </w:rPr>
        <w:t>DA</w:t>
      </w:r>
      <w:r w:rsidR="00FF267C" w:rsidRPr="003C169E">
        <w:rPr>
          <w:rFonts w:ascii="Times New Roman" w:hAnsi="Times New Roman"/>
          <w:sz w:val="24"/>
          <w:szCs w:val="24"/>
        </w:rPr>
        <w:t>, através de profissionais do quadro de servidores</w:t>
      </w:r>
      <w:r>
        <w:rPr>
          <w:rFonts w:ascii="Times New Roman" w:hAnsi="Times New Roman"/>
          <w:sz w:val="24"/>
          <w:szCs w:val="24"/>
        </w:rPr>
        <w:t xml:space="preserve">, desde já identificado o </w:t>
      </w:r>
      <w:r w:rsidR="005E50C4">
        <w:rPr>
          <w:rFonts w:ascii="Times New Roman" w:hAnsi="Times New Roman"/>
          <w:sz w:val="24"/>
          <w:szCs w:val="24"/>
        </w:rPr>
        <w:t>Engenheiro civil do município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qual terá como função de </w:t>
      </w:r>
      <w:r w:rsidR="005E50C4">
        <w:rPr>
          <w:rFonts w:ascii="Times New Roman" w:eastAsia="Times New Roman" w:hAnsi="Times New Roman"/>
          <w:sz w:val="24"/>
          <w:szCs w:val="24"/>
          <w:lang w:eastAsia="pt-BR"/>
        </w:rPr>
        <w:t>f</w:t>
      </w:r>
      <w:r w:rsidR="001A6617" w:rsidRPr="003C169E">
        <w:rPr>
          <w:rFonts w:ascii="Times New Roman" w:hAnsi="Times New Roman"/>
          <w:bCs/>
          <w:sz w:val="24"/>
          <w:szCs w:val="24"/>
        </w:rPr>
        <w:t>iscal do presente contrato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F267C" w:rsidRDefault="00276681" w:rsidP="00276681">
      <w:pPr>
        <w:widowControl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-</w:t>
      </w:r>
      <w:r w:rsidR="00304E92">
        <w:rPr>
          <w:rFonts w:ascii="Times New Roman" w:hAnsi="Times New Roman"/>
          <w:sz w:val="24"/>
          <w:szCs w:val="24"/>
        </w:rPr>
        <w:t xml:space="preserve"> </w:t>
      </w:r>
      <w:r w:rsidR="00FF267C" w:rsidRPr="003C169E">
        <w:rPr>
          <w:rFonts w:ascii="Times New Roman" w:hAnsi="Times New Roman"/>
          <w:sz w:val="24"/>
          <w:szCs w:val="24"/>
        </w:rPr>
        <w:t xml:space="preserve">As exigências e a atuação da fiscalização pelo </w:t>
      </w:r>
      <w:r w:rsidR="00FF267C" w:rsidRPr="003C169E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FF267C" w:rsidRPr="003C169E">
        <w:rPr>
          <w:rFonts w:ascii="Times New Roman" w:hAnsi="Times New Roman"/>
          <w:sz w:val="24"/>
          <w:szCs w:val="24"/>
        </w:rPr>
        <w:t xml:space="preserve">em nada </w:t>
      </w:r>
      <w:r w:rsidR="00617C46" w:rsidRPr="003C169E">
        <w:rPr>
          <w:rFonts w:ascii="Times New Roman" w:hAnsi="Times New Roman"/>
          <w:sz w:val="24"/>
          <w:szCs w:val="24"/>
        </w:rPr>
        <w:t>restringem</w:t>
      </w:r>
      <w:r w:rsidR="00FF267C" w:rsidRPr="003C169E">
        <w:rPr>
          <w:rFonts w:ascii="Times New Roman" w:hAnsi="Times New Roman"/>
          <w:sz w:val="24"/>
          <w:szCs w:val="24"/>
        </w:rPr>
        <w:t xml:space="preserve"> a responsabilidade única, integral e exclusiva da Contratada no que concerne à execução do objeto contratado.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– Realizar o pagamento de acordo com condições </w:t>
      </w:r>
      <w:r w:rsidR="00B51584">
        <w:rPr>
          <w:rFonts w:ascii="Times New Roman" w:hAnsi="Times New Roman"/>
          <w:sz w:val="24"/>
          <w:szCs w:val="24"/>
        </w:rPr>
        <w:t>editalíssimas</w:t>
      </w:r>
      <w:r w:rsidR="00E676A1">
        <w:rPr>
          <w:rFonts w:ascii="Times New Roman" w:hAnsi="Times New Roman"/>
          <w:sz w:val="24"/>
          <w:szCs w:val="24"/>
        </w:rPr>
        <w:t xml:space="preserve"> e de medições devidamente aferidas e atestadas</w:t>
      </w:r>
      <w:r>
        <w:rPr>
          <w:rFonts w:ascii="Times New Roman" w:hAnsi="Times New Roman"/>
          <w:sz w:val="24"/>
          <w:szCs w:val="24"/>
        </w:rPr>
        <w:t>;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681" w:rsidRPr="007E5CD8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CD8">
        <w:rPr>
          <w:rFonts w:ascii="Times New Roman" w:hAnsi="Times New Roman"/>
          <w:b/>
          <w:sz w:val="24"/>
          <w:szCs w:val="24"/>
        </w:rPr>
        <w:t>2.2 – DO CONTRATADO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2.2.1 -  Assegurar a prestação de serviço dentro das normas legais, com profissionais devidamente formados e legalizados;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– Dar </w:t>
      </w:r>
      <w:r w:rsidR="005E50C4">
        <w:rPr>
          <w:rFonts w:ascii="Times New Roman" w:hAnsi="Times New Roman"/>
          <w:sz w:val="24"/>
          <w:szCs w:val="24"/>
        </w:rPr>
        <w:t xml:space="preserve">os serviços contratados, executados de forma precisa dentro da técnica necessária, e de forma </w:t>
      </w:r>
      <w:r w:rsidR="00E676A1">
        <w:rPr>
          <w:rFonts w:ascii="Times New Roman" w:hAnsi="Times New Roman"/>
          <w:sz w:val="24"/>
          <w:szCs w:val="24"/>
        </w:rPr>
        <w:t>quanto a qualidade e garantia dos serviços de acordo com normas técnicas e legislação pertinente</w:t>
      </w:r>
      <w:r w:rsidR="005E50C4">
        <w:rPr>
          <w:rFonts w:ascii="Times New Roman" w:hAnsi="Times New Roman"/>
          <w:sz w:val="24"/>
          <w:szCs w:val="24"/>
        </w:rPr>
        <w:t>;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– Dar condições de </w:t>
      </w:r>
      <w:r w:rsidR="0060157B">
        <w:rPr>
          <w:rFonts w:ascii="Times New Roman" w:hAnsi="Times New Roman"/>
          <w:sz w:val="24"/>
          <w:szCs w:val="24"/>
        </w:rPr>
        <w:t xml:space="preserve">técnicas e de conhecimento para executar as atividades </w:t>
      </w:r>
      <w:r w:rsidR="00F80742">
        <w:rPr>
          <w:rFonts w:ascii="Times New Roman" w:hAnsi="Times New Roman"/>
          <w:sz w:val="24"/>
          <w:szCs w:val="24"/>
        </w:rPr>
        <w:t>necessárias</w:t>
      </w:r>
      <w:r w:rsidR="00E676A1">
        <w:rPr>
          <w:rFonts w:ascii="Times New Roman" w:hAnsi="Times New Roman"/>
          <w:sz w:val="24"/>
          <w:szCs w:val="24"/>
        </w:rPr>
        <w:t xml:space="preserve"> bem como mão de obra necessária e especializada para execução dos trabalhos</w:t>
      </w:r>
      <w:r>
        <w:rPr>
          <w:rFonts w:ascii="Times New Roman" w:hAnsi="Times New Roman"/>
          <w:sz w:val="24"/>
          <w:szCs w:val="24"/>
        </w:rPr>
        <w:t>;</w:t>
      </w:r>
    </w:p>
    <w:p w:rsidR="007E5CD8" w:rsidRDefault="007E5CD8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 – Todos os ônus decorrentes da prestação de serviço, ora objetos deste contrato, são de responsabilidade da contratada, sejam de ordem fiscal, civil ou trabalhista;</w:t>
      </w:r>
    </w:p>
    <w:p w:rsidR="00E676A1" w:rsidRDefault="00E676A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– A contratada se responsabiliza pelo uso de </w:t>
      </w:r>
      <w:proofErr w:type="spellStart"/>
      <w:r>
        <w:rPr>
          <w:rFonts w:ascii="Times New Roman" w:hAnsi="Times New Roman"/>
          <w:sz w:val="24"/>
          <w:szCs w:val="24"/>
        </w:rPr>
        <w:t>IPIs</w:t>
      </w:r>
      <w:proofErr w:type="spellEnd"/>
      <w:r>
        <w:rPr>
          <w:rFonts w:ascii="Times New Roman" w:hAnsi="Times New Roman"/>
          <w:sz w:val="24"/>
          <w:szCs w:val="24"/>
        </w:rPr>
        <w:t xml:space="preserve"> de acordo com as norma e recomendação pela segurança </w:t>
      </w:r>
      <w:proofErr w:type="gramStart"/>
      <w:r>
        <w:rPr>
          <w:rFonts w:ascii="Times New Roman" w:hAnsi="Times New Roman"/>
          <w:sz w:val="24"/>
          <w:szCs w:val="24"/>
        </w:rPr>
        <w:t>do trabalhos</w:t>
      </w:r>
      <w:proofErr w:type="gramEnd"/>
      <w:r>
        <w:rPr>
          <w:rFonts w:ascii="Times New Roman" w:hAnsi="Times New Roman"/>
          <w:sz w:val="24"/>
          <w:szCs w:val="24"/>
        </w:rPr>
        <w:t>, para com seus colaboradores.</w:t>
      </w:r>
    </w:p>
    <w:p w:rsidR="0060157B" w:rsidRDefault="0060157B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TERCEIRA - DA VIGÊNCIA CONTRATUAL</w:t>
      </w:r>
    </w:p>
    <w:p w:rsidR="00FF267C" w:rsidRDefault="00304E92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O presente Contrato terá vigência da assin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atura do presente contrato até 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31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4D781C">
        <w:rPr>
          <w:rFonts w:ascii="Times New Roman" w:eastAsia="Times New Roman" w:hAnsi="Times New Roman"/>
          <w:color w:val="000000"/>
          <w:sz w:val="24"/>
          <w:szCs w:val="24"/>
        </w:rPr>
        <w:t>08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/20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F267C" w:rsidRPr="003C169E">
        <w:rPr>
          <w:rFonts w:ascii="Times New Roman" w:eastAsia="Times New Roman" w:hAnsi="Times New Roman"/>
          <w:sz w:val="24"/>
          <w:szCs w:val="24"/>
          <w:lang w:eastAsia="pt-BR"/>
        </w:rPr>
        <w:t>podendo ser prorrogado a critério da administração, conforme art. 57, II, da Lei 8.666/93.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157B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QUARTA - DO VALOR CONTRATUAL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FF267C" w:rsidRPr="003C169E" w:rsidRDefault="00304E92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4.1 -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>Pela prestação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dos serviços previstos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na Cláusula Primeira, a CONTRATANTE pagará à CONTRATADA o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valor total de </w:t>
      </w:r>
      <w:r w:rsidR="004B798A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R$ </w:t>
      </w:r>
      <w:r w:rsidR="004D781C">
        <w:rPr>
          <w:rFonts w:ascii="Times New Roman" w:eastAsia="Times New Roman" w:hAnsi="Times New Roman"/>
          <w:b/>
          <w:color w:val="000000"/>
          <w:sz w:val="24"/>
          <w:szCs w:val="24"/>
        </w:rPr>
        <w:t>9.865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 w:rsidR="004D781C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="00E676A1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4D781C">
        <w:rPr>
          <w:rFonts w:ascii="Times New Roman" w:eastAsia="Times New Roman" w:hAnsi="Times New Roman"/>
          <w:color w:val="000000"/>
          <w:sz w:val="24"/>
          <w:szCs w:val="24"/>
        </w:rPr>
        <w:t xml:space="preserve">Nove mil oitocentos e sessenta e </w:t>
      </w:r>
      <w:proofErr w:type="gramStart"/>
      <w:r w:rsidR="004D781C">
        <w:rPr>
          <w:rFonts w:ascii="Times New Roman" w:eastAsia="Times New Roman" w:hAnsi="Times New Roman"/>
          <w:color w:val="000000"/>
          <w:sz w:val="24"/>
          <w:szCs w:val="24"/>
        </w:rPr>
        <w:t>cinco real</w:t>
      </w:r>
      <w:proofErr w:type="gramEnd"/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Que ser pago </w:t>
      </w:r>
      <w:r w:rsidR="003E3E33">
        <w:rPr>
          <w:rFonts w:ascii="Times New Roman" w:eastAsia="Times New Roman" w:hAnsi="Times New Roman"/>
          <w:color w:val="000000"/>
          <w:sz w:val="24"/>
          <w:szCs w:val="24"/>
        </w:rPr>
        <w:t>após a execução dos serviços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, podendo ser fracionado o pagamento de acordo com a execução dos trabalhos de acordo comum entre as partes.</w:t>
      </w:r>
    </w:p>
    <w:p w:rsidR="0060157B" w:rsidRDefault="0060157B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6A4F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As despesas decorrentes do fornecimento </w:t>
      </w:r>
      <w:r w:rsidR="008B2014" w:rsidRPr="003C169E">
        <w:rPr>
          <w:rFonts w:ascii="Times New Roman" w:eastAsia="Times New Roman" w:hAnsi="Times New Roman"/>
          <w:color w:val="000000"/>
          <w:sz w:val="24"/>
          <w:szCs w:val="24"/>
        </w:rPr>
        <w:t>do objeto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deste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Contrato, correrão à conta da seguinte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Dotação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Orçamentári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prevista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na Lei Orçamentária do Exercício de 20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056A4F">
        <w:rPr>
          <w:rFonts w:ascii="Times New Roman" w:eastAsia="Times New Roman" w:hAnsi="Times New Roman"/>
          <w:color w:val="000000"/>
          <w:sz w:val="24"/>
          <w:szCs w:val="24"/>
        </w:rPr>
        <w:t>, seguinte elemento:</w:t>
      </w:r>
    </w:p>
    <w:p w:rsidR="006E10A4" w:rsidRPr="003C169E" w:rsidRDefault="006E10A4" w:rsidP="00056A4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QUINTA - DAS CONDIÇÕES DE PAGAMENTO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CONTRA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TANTE efetuará o pagamento dos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serviços objeto deste Contrato até 10 dias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(máximo)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após a afetiva realização do serviço e mediante a apresentação das respectivas notas fiscais eletrônicas.</w:t>
      </w:r>
    </w:p>
    <w:p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 CONTRATANTE poderá sustar o pagamento, no todo ou em parte, quando não forem respeitadas as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normas para execução do serviço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ou em desacordo com as exigências e especificações estabelecidas neste Contrato e no Processo 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Administrativo nº </w:t>
      </w:r>
      <w:r w:rsidR="005000AC" w:rsidRPr="00431FCD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="0060157B" w:rsidRPr="00431FCD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431FCD" w:rsidRPr="00431FCD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="005000AC" w:rsidRPr="00431FCD">
        <w:rPr>
          <w:rFonts w:ascii="Times New Roman" w:eastAsia="Times New Roman" w:hAnsi="Times New Roman"/>
          <w:b/>
          <w:color w:val="000000"/>
          <w:sz w:val="24"/>
          <w:szCs w:val="24"/>
        </w:rPr>
        <w:t>/20</w:t>
      </w:r>
      <w:r w:rsidR="00431FCD" w:rsidRPr="00431FCD"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Pr="00431FC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SEXTA - DA RESCISÃO CONTRATUAL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inexecução total ou parcial deste Contrato ensejará a sua rescisão administrativ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>a, nas hipóteses previstas no A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rt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77 e 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Art.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78 da Lei nº 8.666/93 e posteriores alterações, com as consequências previstas no art. 80 da referida Lei, sem que caiba à CONTRATADA direito a qualquer indenização.</w:t>
      </w:r>
    </w:p>
    <w:p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276681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PARÁGRAFO </w:t>
      </w:r>
      <w:proofErr w:type="gramStart"/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PRIMEIRO 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proofErr w:type="gramEnd"/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 rescisão contratual poderá ser:</w:t>
      </w:r>
    </w:p>
    <w:p w:rsidR="00FF267C" w:rsidRPr="003C169E" w:rsidRDefault="00FF267C" w:rsidP="006F2E8F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I - </w:t>
      </w:r>
      <w:proofErr w:type="gramStart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determinada</w:t>
      </w:r>
      <w:proofErr w:type="gramEnd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por ato unilateral da Administração, nos casos enunciados nos incisos I a XII e XVII do art. 78 da Lei 8.666/93;</w:t>
      </w:r>
    </w:p>
    <w:p w:rsidR="00FF267C" w:rsidRPr="003C169E" w:rsidRDefault="00FF267C" w:rsidP="006F2E8F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II - </w:t>
      </w:r>
      <w:proofErr w:type="gramStart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amigável</w:t>
      </w:r>
      <w:proofErr w:type="gramEnd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mediante autorização da autoridade competente, reduzida a termo no processo licitatório, desde que demonstrada conveniência para a Administração.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SÉTIMA - DAS PENALIDADES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Pelo atraso injustificado na entrega </w:t>
      </w:r>
      <w:proofErr w:type="gramStart"/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do(</w:t>
      </w:r>
      <w:proofErr w:type="gramEnd"/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s) objeto deste Contrato, sujeita-se a CONTRATADA às penalidades previstas nos artigos 86 e 87 da Lei 8.666/93, na seguinte conformidade: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 – Advertência: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II - </w:t>
      </w:r>
      <w:proofErr w:type="gramStart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multa</w:t>
      </w:r>
      <w:proofErr w:type="gramEnd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 0,33% (trinta e três centésimos por cento) sobre o valor total da obrigação não cumprida, por dia de atraso, limitada ao total de 20% (vinte por cento).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III – Suspensão temporária de participação em licitação e impedimento de contratar com a Administração;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autoridade que aplicou a penalidade;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OITAVA - DA CESSÃO OU TRANSFERÊNCIA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O presente termo não poderá ser objeto de cessão ou transferência, no todo ou em parte.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NONA - DA PUBLICAÇÃO DO CONTRATO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CONTRATANTE providenciará a publicação respectiva, em resumo, do presente termo, na forma prevista em Lei.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DÉCIMA - DAS DISPOSIÇÕES COMPLEMENTARES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6681">
        <w:rPr>
          <w:rFonts w:ascii="Times New Roman" w:eastAsia="Times New Roman" w:hAnsi="Times New Roman"/>
          <w:color w:val="000000"/>
          <w:sz w:val="24"/>
          <w:szCs w:val="24"/>
        </w:rPr>
        <w:t>10.1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Os casos omissos ao presente termo serão resolvidos em estrita obediência às diretrizes da </w:t>
      </w:r>
      <w:r w:rsidR="00FF267C" w:rsidRPr="003C169E">
        <w:rPr>
          <w:rFonts w:ascii="Times New Roman" w:eastAsia="Times New Roman" w:hAnsi="Times New Roman"/>
          <w:sz w:val="24"/>
          <w:szCs w:val="24"/>
          <w:lang w:eastAsia="pt-BR"/>
        </w:rPr>
        <w:t xml:space="preserve">Lei Federal nº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8.666/93, com suas posteriores alterações.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CLÁUSULA DÉCIMA PRIMEIRA - DO FORO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11.1 -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Fica eleito o Foro da Comarca de 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São Domingos-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SC, para qualquer procedimento relacionado com o cumprimento do presente Contrato.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6E10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6E10A4" w:rsidRDefault="006E10A4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Entre Rios,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SC,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026B">
        <w:rPr>
          <w:rFonts w:ascii="Times New Roman" w:eastAsia="Times New Roman" w:hAnsi="Times New Roman"/>
          <w:color w:val="000000"/>
          <w:sz w:val="24"/>
          <w:szCs w:val="24"/>
        </w:rPr>
        <w:t>05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r w:rsidR="008D026B">
        <w:rPr>
          <w:rFonts w:ascii="Times New Roman" w:eastAsia="Times New Roman" w:hAnsi="Times New Roman"/>
          <w:color w:val="000000"/>
          <w:sz w:val="24"/>
          <w:szCs w:val="24"/>
        </w:rPr>
        <w:t>agosto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 20</w:t>
      </w:r>
      <w:r w:rsidR="00E676A1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857DD" w:rsidRDefault="00A857DD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10A4" w:rsidRPr="003C169E" w:rsidRDefault="006E10A4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4678"/>
      </w:tblGrid>
      <w:tr w:rsidR="00FF267C" w:rsidRPr="003C169E" w:rsidTr="00A51310">
        <w:trPr>
          <w:trHeight w:val="1841"/>
        </w:trPr>
        <w:tc>
          <w:tcPr>
            <w:tcW w:w="2500" w:type="pct"/>
            <w:hideMark/>
          </w:tcPr>
          <w:p w:rsidR="008D026B" w:rsidRPr="008D026B" w:rsidRDefault="008D026B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D02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MUNICÍPIO DE ENTRE RIOS</w:t>
            </w:r>
            <w:r w:rsidRPr="008D02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2500" w:type="pct"/>
          </w:tcPr>
          <w:p w:rsidR="008D026B" w:rsidRDefault="008D026B" w:rsidP="008B201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2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JANUARIO JOSE GUARAGNI ME</w:t>
            </w:r>
            <w:r w:rsidRPr="004D6A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1C5A" w:rsidRDefault="008D026B" w:rsidP="008B2014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LUIZ ALBERTO GUARAGNI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:rsidR="00A857DD" w:rsidRPr="003C169E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  <w:bookmarkStart w:id="0" w:name="_GoBack"/>
      <w:bookmarkEnd w:id="0"/>
    </w:p>
    <w:p w:rsidR="00A857DD" w:rsidRPr="003C169E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57DD" w:rsidRPr="003C169E" w:rsidRDefault="00A857DD" w:rsidP="008B2014">
      <w:pPr>
        <w:tabs>
          <w:tab w:val="left" w:pos="851"/>
          <w:tab w:val="left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>Nome:</w:t>
      </w:r>
      <w:r w:rsidR="00A51310" w:rsidRPr="003C169E">
        <w:rPr>
          <w:rFonts w:ascii="Times New Roman" w:hAnsi="Times New Roman"/>
          <w:sz w:val="24"/>
          <w:szCs w:val="24"/>
        </w:rPr>
        <w:tab/>
      </w:r>
      <w:r w:rsidR="00A51310" w:rsidRPr="003C169E">
        <w:rPr>
          <w:rFonts w:ascii="Times New Roman" w:hAnsi="Times New Roman"/>
          <w:sz w:val="24"/>
          <w:szCs w:val="24"/>
        </w:rPr>
        <w:tab/>
      </w:r>
      <w:r w:rsidRPr="003C169E">
        <w:rPr>
          <w:rFonts w:ascii="Times New Roman" w:hAnsi="Times New Roman"/>
          <w:sz w:val="24"/>
          <w:szCs w:val="24"/>
        </w:rPr>
        <w:t xml:space="preserve">Nome: </w:t>
      </w:r>
    </w:p>
    <w:p w:rsidR="00450958" w:rsidRDefault="00A51310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ab/>
      </w:r>
      <w:r w:rsidR="00A857DD" w:rsidRPr="003C169E">
        <w:rPr>
          <w:rFonts w:ascii="Times New Roman" w:hAnsi="Times New Roman"/>
          <w:sz w:val="24"/>
          <w:szCs w:val="24"/>
        </w:rPr>
        <w:t xml:space="preserve">CPF:     </w:t>
      </w:r>
      <w:r w:rsidRPr="003C169E">
        <w:rPr>
          <w:rFonts w:ascii="Times New Roman" w:hAnsi="Times New Roman"/>
          <w:sz w:val="24"/>
          <w:szCs w:val="24"/>
        </w:rPr>
        <w:tab/>
      </w:r>
      <w:r w:rsidR="00A857DD" w:rsidRPr="003C169E">
        <w:rPr>
          <w:rFonts w:ascii="Times New Roman" w:hAnsi="Times New Roman"/>
          <w:sz w:val="24"/>
          <w:szCs w:val="24"/>
        </w:rPr>
        <w:t xml:space="preserve">CPF:  </w:t>
      </w:r>
    </w:p>
    <w:p w:rsidR="00450958" w:rsidRDefault="00450958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50958" w:rsidSect="003A1C5A">
      <w:headerReference w:type="default" r:id="rId7"/>
      <w:footerReference w:type="default" r:id="rId8"/>
      <w:pgSz w:w="11906" w:h="16838"/>
      <w:pgMar w:top="2269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0E" w:rsidRDefault="008D250E" w:rsidP="00FF267C">
      <w:pPr>
        <w:spacing w:after="0" w:line="240" w:lineRule="auto"/>
      </w:pPr>
      <w:r>
        <w:separator/>
      </w:r>
    </w:p>
  </w:endnote>
  <w:endnote w:type="continuationSeparator" w:id="0">
    <w:p w:rsidR="008D250E" w:rsidRDefault="008D250E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99832"/>
      <w:docPartObj>
        <w:docPartGallery w:val="Page Numbers (Bottom of Page)"/>
        <w:docPartUnique/>
      </w:docPartObj>
    </w:sdtPr>
    <w:sdtEndPr/>
    <w:sdtContent>
      <w:p w:rsidR="008B2014" w:rsidRDefault="008B2014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3263">
          <w:rPr>
            <w:noProof/>
          </w:rPr>
          <w:t>4</w:t>
        </w:r>
        <w:r>
          <w:fldChar w:fldCharType="end"/>
        </w:r>
        <w:r>
          <w:t>/</w:t>
        </w:r>
        <w:r w:rsidR="00805219">
          <w:t>5</w:t>
        </w:r>
      </w:p>
    </w:sdtContent>
  </w:sdt>
  <w:p w:rsidR="008B2014" w:rsidRDefault="008B2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0E" w:rsidRDefault="008D250E" w:rsidP="00FF267C">
      <w:pPr>
        <w:spacing w:after="0" w:line="240" w:lineRule="auto"/>
      </w:pPr>
      <w:r>
        <w:separator/>
      </w:r>
    </w:p>
  </w:footnote>
  <w:footnote w:type="continuationSeparator" w:id="0">
    <w:p w:rsidR="008D250E" w:rsidRDefault="008D250E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9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CCE"/>
    <w:multiLevelType w:val="hybridMultilevel"/>
    <w:tmpl w:val="4AC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774B"/>
    <w:multiLevelType w:val="hybridMultilevel"/>
    <w:tmpl w:val="7A4E8A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4FA6"/>
    <w:multiLevelType w:val="hybridMultilevel"/>
    <w:tmpl w:val="B9FC9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05467"/>
    <w:rsid w:val="00005C20"/>
    <w:rsid w:val="00056A4F"/>
    <w:rsid w:val="000A1336"/>
    <w:rsid w:val="000B3D16"/>
    <w:rsid w:val="0014566A"/>
    <w:rsid w:val="001A6617"/>
    <w:rsid w:val="00241C6D"/>
    <w:rsid w:val="00276681"/>
    <w:rsid w:val="002B681E"/>
    <w:rsid w:val="002C4EC7"/>
    <w:rsid w:val="002D338D"/>
    <w:rsid w:val="002E23A7"/>
    <w:rsid w:val="00304E92"/>
    <w:rsid w:val="003A1C5A"/>
    <w:rsid w:val="003C169E"/>
    <w:rsid w:val="003C33D6"/>
    <w:rsid w:val="003E3E33"/>
    <w:rsid w:val="00431FCD"/>
    <w:rsid w:val="00450958"/>
    <w:rsid w:val="004B798A"/>
    <w:rsid w:val="004D781C"/>
    <w:rsid w:val="004E75AB"/>
    <w:rsid w:val="005000AC"/>
    <w:rsid w:val="00522277"/>
    <w:rsid w:val="00582740"/>
    <w:rsid w:val="005E50C4"/>
    <w:rsid w:val="0060157B"/>
    <w:rsid w:val="00617C46"/>
    <w:rsid w:val="006E10A4"/>
    <w:rsid w:val="006F2E8F"/>
    <w:rsid w:val="00715D71"/>
    <w:rsid w:val="00752EBA"/>
    <w:rsid w:val="007D4FFC"/>
    <w:rsid w:val="007E5CD8"/>
    <w:rsid w:val="00805219"/>
    <w:rsid w:val="008B2014"/>
    <w:rsid w:val="008D026B"/>
    <w:rsid w:val="008D250E"/>
    <w:rsid w:val="00945230"/>
    <w:rsid w:val="009C1577"/>
    <w:rsid w:val="009C2C42"/>
    <w:rsid w:val="009D3828"/>
    <w:rsid w:val="00A17D22"/>
    <w:rsid w:val="00A51310"/>
    <w:rsid w:val="00A857DD"/>
    <w:rsid w:val="00AB0C15"/>
    <w:rsid w:val="00AE31A7"/>
    <w:rsid w:val="00B51584"/>
    <w:rsid w:val="00B70E00"/>
    <w:rsid w:val="00B860A6"/>
    <w:rsid w:val="00BF2CA2"/>
    <w:rsid w:val="00C0040E"/>
    <w:rsid w:val="00C0725B"/>
    <w:rsid w:val="00DA5D35"/>
    <w:rsid w:val="00DF200D"/>
    <w:rsid w:val="00E13263"/>
    <w:rsid w:val="00E3472C"/>
    <w:rsid w:val="00E43244"/>
    <w:rsid w:val="00E676A1"/>
    <w:rsid w:val="00E96260"/>
    <w:rsid w:val="00EC75F9"/>
    <w:rsid w:val="00F6574F"/>
    <w:rsid w:val="00F80742"/>
    <w:rsid w:val="00FA32E3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2A51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2C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</dc:creator>
  <cp:lastModifiedBy>Carlos</cp:lastModifiedBy>
  <cp:revision>12</cp:revision>
  <cp:lastPrinted>2020-08-06T13:29:00Z</cp:lastPrinted>
  <dcterms:created xsi:type="dcterms:W3CDTF">2019-07-25T13:48:00Z</dcterms:created>
  <dcterms:modified xsi:type="dcterms:W3CDTF">2020-08-06T13:29:00Z</dcterms:modified>
</cp:coreProperties>
</file>