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DD" w:rsidRDefault="00A944DD" w:rsidP="004B5FB8">
      <w:pPr>
        <w:pStyle w:val="Ttulo1"/>
        <w:tabs>
          <w:tab w:val="left" w:pos="2238"/>
        </w:tabs>
        <w:spacing w:line="360" w:lineRule="auto"/>
        <w:ind w:left="0" w:right="56"/>
        <w:jc w:val="center"/>
        <w:rPr>
          <w:sz w:val="20"/>
          <w:szCs w:val="20"/>
        </w:rPr>
      </w:pPr>
    </w:p>
    <w:p w:rsidR="00A944DD" w:rsidRDefault="00A944DD" w:rsidP="004B5FB8">
      <w:pPr>
        <w:pStyle w:val="Ttulo1"/>
        <w:tabs>
          <w:tab w:val="left" w:pos="2238"/>
        </w:tabs>
        <w:spacing w:line="360" w:lineRule="auto"/>
        <w:ind w:left="0" w:right="56"/>
        <w:jc w:val="center"/>
        <w:rPr>
          <w:sz w:val="20"/>
          <w:szCs w:val="20"/>
        </w:rPr>
      </w:pPr>
    </w:p>
    <w:p w:rsidR="00DE1B04" w:rsidRPr="0063097B" w:rsidRDefault="00DE1B04" w:rsidP="004B5FB8">
      <w:pPr>
        <w:pStyle w:val="Ttulo1"/>
        <w:tabs>
          <w:tab w:val="left" w:pos="2238"/>
        </w:tabs>
        <w:spacing w:line="360" w:lineRule="auto"/>
        <w:ind w:left="0" w:right="56"/>
        <w:jc w:val="center"/>
        <w:rPr>
          <w:sz w:val="20"/>
          <w:szCs w:val="20"/>
        </w:rPr>
      </w:pPr>
      <w:r w:rsidRPr="0063097B">
        <w:rPr>
          <w:sz w:val="20"/>
          <w:szCs w:val="20"/>
        </w:rPr>
        <w:t>CONTRATO</w:t>
      </w:r>
      <w:r w:rsidR="00A85E00" w:rsidRPr="0063097B">
        <w:rPr>
          <w:sz w:val="20"/>
          <w:szCs w:val="20"/>
        </w:rPr>
        <w:t xml:space="preserve"> LICITATORIO</w:t>
      </w:r>
      <w:r w:rsidRPr="0063097B">
        <w:rPr>
          <w:spacing w:val="-1"/>
          <w:sz w:val="20"/>
          <w:szCs w:val="20"/>
        </w:rPr>
        <w:t xml:space="preserve"> </w:t>
      </w:r>
      <w:r w:rsidRPr="0063097B">
        <w:rPr>
          <w:sz w:val="20"/>
          <w:szCs w:val="20"/>
        </w:rPr>
        <w:t>Nº</w:t>
      </w:r>
      <w:r w:rsidR="00A85E00" w:rsidRPr="0063097B">
        <w:rPr>
          <w:sz w:val="20"/>
          <w:szCs w:val="20"/>
        </w:rPr>
        <w:t xml:space="preserve"> 002</w:t>
      </w:r>
      <w:r w:rsidR="00D82536" w:rsidRPr="0063097B">
        <w:rPr>
          <w:sz w:val="20"/>
          <w:szCs w:val="20"/>
        </w:rPr>
        <w:t>9</w:t>
      </w:r>
      <w:r w:rsidR="00A85E00" w:rsidRPr="0063097B">
        <w:rPr>
          <w:sz w:val="20"/>
          <w:szCs w:val="20"/>
        </w:rPr>
        <w:t>/2</w:t>
      </w:r>
      <w:r w:rsidRPr="0063097B">
        <w:rPr>
          <w:sz w:val="20"/>
          <w:szCs w:val="20"/>
        </w:rPr>
        <w:t>018</w:t>
      </w:r>
    </w:p>
    <w:p w:rsidR="004B5FB8" w:rsidRDefault="004B5FB8" w:rsidP="00957114">
      <w:pPr>
        <w:pStyle w:val="Ttulo1"/>
        <w:tabs>
          <w:tab w:val="left" w:pos="2238"/>
        </w:tabs>
        <w:spacing w:line="360" w:lineRule="auto"/>
        <w:ind w:left="0" w:right="56"/>
        <w:jc w:val="right"/>
        <w:rPr>
          <w:sz w:val="20"/>
          <w:szCs w:val="20"/>
        </w:rPr>
      </w:pPr>
    </w:p>
    <w:p w:rsidR="00A944DD" w:rsidRDefault="00A944DD" w:rsidP="00957114">
      <w:pPr>
        <w:pStyle w:val="Ttulo1"/>
        <w:tabs>
          <w:tab w:val="left" w:pos="2238"/>
        </w:tabs>
        <w:spacing w:line="360" w:lineRule="auto"/>
        <w:ind w:left="0" w:right="56"/>
        <w:jc w:val="right"/>
        <w:rPr>
          <w:sz w:val="20"/>
          <w:szCs w:val="20"/>
        </w:rPr>
      </w:pPr>
    </w:p>
    <w:p w:rsidR="00A944DD" w:rsidRPr="0063097B" w:rsidRDefault="00A944DD" w:rsidP="00957114">
      <w:pPr>
        <w:pStyle w:val="Ttulo1"/>
        <w:tabs>
          <w:tab w:val="left" w:pos="2238"/>
        </w:tabs>
        <w:spacing w:line="360" w:lineRule="auto"/>
        <w:ind w:left="0" w:right="56"/>
        <w:jc w:val="right"/>
        <w:rPr>
          <w:sz w:val="20"/>
          <w:szCs w:val="20"/>
        </w:rPr>
      </w:pPr>
    </w:p>
    <w:p w:rsidR="00DE1B04" w:rsidRPr="0063097B" w:rsidRDefault="00DE1B04" w:rsidP="00957114">
      <w:pPr>
        <w:pStyle w:val="Corpodetexto"/>
        <w:tabs>
          <w:tab w:val="left" w:pos="4037"/>
          <w:tab w:val="left" w:pos="6369"/>
          <w:tab w:val="left" w:pos="7239"/>
          <w:tab w:val="left" w:pos="8544"/>
        </w:tabs>
        <w:spacing w:line="360" w:lineRule="auto"/>
        <w:ind w:left="0" w:right="151"/>
        <w:rPr>
          <w:sz w:val="20"/>
          <w:szCs w:val="20"/>
        </w:rPr>
      </w:pPr>
      <w:r w:rsidRPr="0063097B">
        <w:rPr>
          <w:sz w:val="20"/>
          <w:szCs w:val="20"/>
        </w:rPr>
        <w:t xml:space="preserve">O </w:t>
      </w:r>
      <w:r w:rsidRPr="0063097B">
        <w:rPr>
          <w:b/>
          <w:sz w:val="20"/>
          <w:szCs w:val="20"/>
        </w:rPr>
        <w:t>MUNICÍPIO DE ENTRE RIOS</w:t>
      </w:r>
      <w:r w:rsidRPr="0063097B">
        <w:rPr>
          <w:sz w:val="20"/>
          <w:szCs w:val="20"/>
        </w:rPr>
        <w:t>, pessoa jurídica de direito público interno, inscrita no CNPJ-MF sob o nº</w:t>
      </w:r>
      <w:r w:rsidR="004B5FB8" w:rsidRPr="0063097B">
        <w:rPr>
          <w:sz w:val="20"/>
          <w:szCs w:val="20"/>
        </w:rPr>
        <w:t>.</w:t>
      </w:r>
      <w:r w:rsidRPr="0063097B">
        <w:rPr>
          <w:sz w:val="20"/>
          <w:szCs w:val="20"/>
        </w:rPr>
        <w:t xml:space="preserve"> 01.612.698/0001-69, com sede na Rua Pergentino Alberici, </w:t>
      </w:r>
      <w:r w:rsidR="004B5FB8" w:rsidRPr="0063097B">
        <w:rPr>
          <w:sz w:val="20"/>
          <w:szCs w:val="20"/>
        </w:rPr>
        <w:t xml:space="preserve">nº. </w:t>
      </w:r>
      <w:r w:rsidRPr="0063097B">
        <w:rPr>
          <w:sz w:val="20"/>
          <w:szCs w:val="20"/>
        </w:rPr>
        <w:t xml:space="preserve">152, Centro, na cidade de Entre Rios, SC, neste ato representado pelo Prefeito Municipal, Sr. </w:t>
      </w:r>
      <w:r w:rsidRPr="0063097B">
        <w:rPr>
          <w:b/>
          <w:sz w:val="20"/>
          <w:szCs w:val="20"/>
        </w:rPr>
        <w:t>JURANDI DELL OSBEL</w:t>
      </w:r>
      <w:r w:rsidRPr="0063097B">
        <w:rPr>
          <w:sz w:val="20"/>
          <w:szCs w:val="20"/>
        </w:rPr>
        <w:t>, portador da Cédula de Identidade RG nº</w:t>
      </w:r>
      <w:r w:rsidR="004B5FB8" w:rsidRPr="0063097B">
        <w:rPr>
          <w:sz w:val="20"/>
          <w:szCs w:val="20"/>
        </w:rPr>
        <w:t>.</w:t>
      </w:r>
      <w:r w:rsidRPr="0063097B">
        <w:rPr>
          <w:sz w:val="20"/>
          <w:szCs w:val="20"/>
        </w:rPr>
        <w:t xml:space="preserve"> 763.489 e inscrito no CPF/MF sob o nº</w:t>
      </w:r>
      <w:r w:rsidR="004B5FB8" w:rsidRPr="0063097B">
        <w:rPr>
          <w:sz w:val="20"/>
          <w:szCs w:val="20"/>
        </w:rPr>
        <w:t>.</w:t>
      </w:r>
      <w:r w:rsidRPr="0063097B">
        <w:rPr>
          <w:sz w:val="20"/>
          <w:szCs w:val="20"/>
        </w:rPr>
        <w:t xml:space="preserve"> 065.875.939-68, doravante denominada simplesmente </w:t>
      </w:r>
      <w:r w:rsidRPr="0063097B">
        <w:rPr>
          <w:b/>
          <w:sz w:val="20"/>
          <w:szCs w:val="20"/>
        </w:rPr>
        <w:t>CONTRATANTE</w:t>
      </w:r>
      <w:r w:rsidR="004B5FB8" w:rsidRPr="0063097B">
        <w:rPr>
          <w:sz w:val="20"/>
          <w:szCs w:val="20"/>
        </w:rPr>
        <w:t xml:space="preserve">, </w:t>
      </w:r>
      <w:r w:rsidRPr="0063097B">
        <w:rPr>
          <w:sz w:val="20"/>
          <w:szCs w:val="20"/>
        </w:rPr>
        <w:t>e</w:t>
      </w:r>
      <w:r w:rsidRPr="0063097B">
        <w:rPr>
          <w:spacing w:val="-21"/>
          <w:sz w:val="20"/>
          <w:szCs w:val="20"/>
        </w:rPr>
        <w:t xml:space="preserve"> </w:t>
      </w:r>
      <w:r w:rsidRPr="0063097B">
        <w:rPr>
          <w:sz w:val="20"/>
          <w:szCs w:val="20"/>
        </w:rPr>
        <w:t>a</w:t>
      </w:r>
      <w:r w:rsidRPr="0063097B">
        <w:rPr>
          <w:spacing w:val="23"/>
          <w:sz w:val="20"/>
          <w:szCs w:val="20"/>
        </w:rPr>
        <w:t xml:space="preserve"> </w:t>
      </w:r>
      <w:r w:rsidRPr="0063097B">
        <w:rPr>
          <w:sz w:val="20"/>
          <w:szCs w:val="20"/>
        </w:rPr>
        <w:t>empresa</w:t>
      </w:r>
      <w:r w:rsidR="00A85E00" w:rsidRPr="0063097B">
        <w:rPr>
          <w:sz w:val="20"/>
          <w:szCs w:val="20"/>
        </w:rPr>
        <w:t xml:space="preserve"> </w:t>
      </w:r>
      <w:r w:rsidR="00D82536" w:rsidRPr="0063097B">
        <w:rPr>
          <w:b/>
          <w:sz w:val="20"/>
          <w:szCs w:val="20"/>
        </w:rPr>
        <w:t>ASSIS E SOUZA CONSTRUÇÕES LTDA</w:t>
      </w:r>
      <w:r w:rsidRPr="0063097B">
        <w:rPr>
          <w:sz w:val="20"/>
          <w:szCs w:val="20"/>
        </w:rPr>
        <w:t>,</w:t>
      </w:r>
      <w:r w:rsidR="00A85E00" w:rsidRPr="0063097B">
        <w:rPr>
          <w:sz w:val="20"/>
          <w:szCs w:val="20"/>
        </w:rPr>
        <w:t xml:space="preserve"> empresa de direito privado,</w:t>
      </w:r>
      <w:r w:rsidRPr="0063097B">
        <w:rPr>
          <w:sz w:val="20"/>
          <w:szCs w:val="20"/>
        </w:rPr>
        <w:t xml:space="preserve"> inscrita no CNPJ-MF sob</w:t>
      </w:r>
      <w:proofErr w:type="gramStart"/>
      <w:r w:rsidRPr="0063097B">
        <w:rPr>
          <w:sz w:val="20"/>
          <w:szCs w:val="20"/>
        </w:rPr>
        <w:t xml:space="preserve">  </w:t>
      </w:r>
      <w:r w:rsidRPr="0063097B">
        <w:rPr>
          <w:spacing w:val="35"/>
          <w:sz w:val="20"/>
          <w:szCs w:val="20"/>
        </w:rPr>
        <w:t xml:space="preserve"> </w:t>
      </w:r>
      <w:proofErr w:type="gramEnd"/>
      <w:r w:rsidRPr="0063097B">
        <w:rPr>
          <w:sz w:val="20"/>
          <w:szCs w:val="20"/>
        </w:rPr>
        <w:t xml:space="preserve">o  </w:t>
      </w:r>
      <w:r w:rsidRPr="0063097B">
        <w:rPr>
          <w:spacing w:val="35"/>
          <w:sz w:val="20"/>
          <w:szCs w:val="20"/>
        </w:rPr>
        <w:t xml:space="preserve"> </w:t>
      </w:r>
      <w:r w:rsidRPr="0063097B">
        <w:rPr>
          <w:sz w:val="20"/>
          <w:szCs w:val="20"/>
        </w:rPr>
        <w:t>nº</w:t>
      </w:r>
      <w:r w:rsidR="004B5FB8" w:rsidRPr="0063097B">
        <w:rPr>
          <w:sz w:val="20"/>
          <w:szCs w:val="20"/>
        </w:rPr>
        <w:t xml:space="preserve">. </w:t>
      </w:r>
      <w:r w:rsidR="00D82536" w:rsidRPr="0063097B">
        <w:rPr>
          <w:sz w:val="20"/>
          <w:szCs w:val="20"/>
        </w:rPr>
        <w:t>15.317.717/0001-39</w:t>
      </w:r>
      <w:r w:rsidR="00A85E00" w:rsidRPr="0063097B">
        <w:rPr>
          <w:sz w:val="20"/>
          <w:szCs w:val="20"/>
        </w:rPr>
        <w:t>,</w:t>
      </w:r>
      <w:r w:rsidR="004B5FB8" w:rsidRPr="0063097B">
        <w:rPr>
          <w:sz w:val="20"/>
          <w:szCs w:val="20"/>
        </w:rPr>
        <w:t xml:space="preserve"> </w:t>
      </w:r>
      <w:r w:rsidRPr="0063097B">
        <w:rPr>
          <w:sz w:val="20"/>
          <w:szCs w:val="20"/>
        </w:rPr>
        <w:t>com</w:t>
      </w:r>
      <w:proofErr w:type="gramStart"/>
      <w:r w:rsidRPr="0063097B">
        <w:rPr>
          <w:sz w:val="20"/>
          <w:szCs w:val="20"/>
        </w:rPr>
        <w:t xml:space="preserve">  </w:t>
      </w:r>
      <w:r w:rsidRPr="0063097B">
        <w:rPr>
          <w:spacing w:val="10"/>
          <w:sz w:val="20"/>
          <w:szCs w:val="20"/>
        </w:rPr>
        <w:t xml:space="preserve"> </w:t>
      </w:r>
      <w:proofErr w:type="gramEnd"/>
      <w:r w:rsidRPr="0063097B">
        <w:rPr>
          <w:sz w:val="20"/>
          <w:szCs w:val="20"/>
        </w:rPr>
        <w:t xml:space="preserve">sede  </w:t>
      </w:r>
      <w:r w:rsidRPr="0063097B">
        <w:rPr>
          <w:spacing w:val="34"/>
          <w:sz w:val="20"/>
          <w:szCs w:val="20"/>
        </w:rPr>
        <w:t xml:space="preserve"> </w:t>
      </w:r>
      <w:r w:rsidRPr="0063097B">
        <w:rPr>
          <w:sz w:val="20"/>
          <w:szCs w:val="20"/>
        </w:rPr>
        <w:t>na</w:t>
      </w:r>
      <w:r w:rsidR="00A85E00" w:rsidRPr="0063097B">
        <w:rPr>
          <w:sz w:val="20"/>
          <w:szCs w:val="20"/>
        </w:rPr>
        <w:t xml:space="preserve"> </w:t>
      </w:r>
      <w:r w:rsidR="00D82536" w:rsidRPr="0063097B">
        <w:rPr>
          <w:sz w:val="20"/>
          <w:szCs w:val="20"/>
        </w:rPr>
        <w:t xml:space="preserve">Rua </w:t>
      </w:r>
      <w:proofErr w:type="spellStart"/>
      <w:r w:rsidR="00D82536" w:rsidRPr="0063097B">
        <w:rPr>
          <w:sz w:val="20"/>
          <w:szCs w:val="20"/>
        </w:rPr>
        <w:t>Felisbino</w:t>
      </w:r>
      <w:proofErr w:type="spellEnd"/>
      <w:r w:rsidR="00D82536" w:rsidRPr="0063097B">
        <w:rPr>
          <w:sz w:val="20"/>
          <w:szCs w:val="20"/>
        </w:rPr>
        <w:t xml:space="preserve"> Miranda Portes, 238, Bairro Santa Terezinha, Xaxim-SC, CEP: 89.825-000</w:t>
      </w:r>
      <w:r w:rsidR="004B5FB8" w:rsidRPr="0063097B">
        <w:rPr>
          <w:sz w:val="20"/>
          <w:szCs w:val="20"/>
        </w:rPr>
        <w:t xml:space="preserve">, representada neste ato, </w:t>
      </w:r>
      <w:r w:rsidRPr="0063097B">
        <w:rPr>
          <w:sz w:val="20"/>
          <w:szCs w:val="20"/>
        </w:rPr>
        <w:t>pelo sua</w:t>
      </w:r>
      <w:r w:rsidR="00A85E00" w:rsidRPr="0063097B">
        <w:rPr>
          <w:sz w:val="20"/>
          <w:szCs w:val="20"/>
        </w:rPr>
        <w:t xml:space="preserve"> </w:t>
      </w:r>
      <w:r w:rsidR="00F27B1C" w:rsidRPr="0063097B">
        <w:rPr>
          <w:sz w:val="20"/>
          <w:szCs w:val="20"/>
        </w:rPr>
        <w:t>Proprietári</w:t>
      </w:r>
      <w:r w:rsidR="00D82536" w:rsidRPr="0063097B">
        <w:rPr>
          <w:sz w:val="20"/>
          <w:szCs w:val="20"/>
        </w:rPr>
        <w:t>o/Administrador</w:t>
      </w:r>
      <w:r w:rsidR="004B5FB8" w:rsidRPr="0063097B">
        <w:rPr>
          <w:sz w:val="20"/>
          <w:szCs w:val="20"/>
        </w:rPr>
        <w:t xml:space="preserve"> Sr.</w:t>
      </w:r>
      <w:r w:rsidR="00A85E00" w:rsidRPr="0063097B">
        <w:rPr>
          <w:sz w:val="20"/>
          <w:szCs w:val="20"/>
        </w:rPr>
        <w:t xml:space="preserve"> </w:t>
      </w:r>
      <w:r w:rsidR="00D82536" w:rsidRPr="0063097B">
        <w:rPr>
          <w:b/>
          <w:sz w:val="20"/>
          <w:szCs w:val="20"/>
        </w:rPr>
        <w:t>JOSE MAURO ASSIS</w:t>
      </w:r>
      <w:r w:rsidRPr="0063097B">
        <w:rPr>
          <w:sz w:val="20"/>
          <w:szCs w:val="20"/>
        </w:rPr>
        <w:t>,</w:t>
      </w:r>
      <w:r w:rsidR="00A85E00" w:rsidRPr="0063097B">
        <w:rPr>
          <w:sz w:val="20"/>
          <w:szCs w:val="20"/>
        </w:rPr>
        <w:t xml:space="preserve"> </w:t>
      </w:r>
      <w:r w:rsidR="004B5FB8" w:rsidRPr="0063097B">
        <w:rPr>
          <w:sz w:val="20"/>
          <w:szCs w:val="20"/>
        </w:rPr>
        <w:t>portadora</w:t>
      </w:r>
      <w:r w:rsidR="00A85E00" w:rsidRPr="0063097B">
        <w:rPr>
          <w:sz w:val="20"/>
          <w:szCs w:val="20"/>
        </w:rPr>
        <w:t xml:space="preserve"> </w:t>
      </w:r>
      <w:r w:rsidR="004B5FB8" w:rsidRPr="0063097B">
        <w:rPr>
          <w:sz w:val="20"/>
          <w:szCs w:val="20"/>
        </w:rPr>
        <w:t xml:space="preserve">do RG </w:t>
      </w:r>
      <w:r w:rsidRPr="0063097B">
        <w:rPr>
          <w:sz w:val="20"/>
          <w:szCs w:val="20"/>
        </w:rPr>
        <w:t>nº</w:t>
      </w:r>
      <w:r w:rsidR="004B5FB8" w:rsidRPr="0063097B">
        <w:rPr>
          <w:sz w:val="20"/>
          <w:szCs w:val="20"/>
        </w:rPr>
        <w:t>.</w:t>
      </w:r>
      <w:r w:rsidR="00A85E00" w:rsidRPr="0063097B">
        <w:rPr>
          <w:sz w:val="20"/>
          <w:szCs w:val="20"/>
        </w:rPr>
        <w:t xml:space="preserve"> </w:t>
      </w:r>
      <w:r w:rsidR="00E23B61" w:rsidRPr="0063097B">
        <w:rPr>
          <w:sz w:val="20"/>
          <w:szCs w:val="20"/>
        </w:rPr>
        <w:t>3955429</w:t>
      </w:r>
      <w:r w:rsidR="00A85E00" w:rsidRPr="0063097B">
        <w:rPr>
          <w:sz w:val="20"/>
          <w:szCs w:val="20"/>
        </w:rPr>
        <w:t>-SSP-</w:t>
      </w:r>
      <w:r w:rsidR="00E23B61" w:rsidRPr="0063097B">
        <w:rPr>
          <w:sz w:val="20"/>
          <w:szCs w:val="20"/>
        </w:rPr>
        <w:t>SC</w:t>
      </w:r>
      <w:r w:rsidR="00A85E00" w:rsidRPr="0063097B">
        <w:rPr>
          <w:sz w:val="20"/>
          <w:szCs w:val="20"/>
        </w:rPr>
        <w:t xml:space="preserve"> </w:t>
      </w:r>
      <w:r w:rsidRPr="0063097B">
        <w:rPr>
          <w:sz w:val="20"/>
          <w:szCs w:val="20"/>
        </w:rPr>
        <w:t>e</w:t>
      </w:r>
      <w:r w:rsidRPr="0063097B">
        <w:rPr>
          <w:spacing w:val="24"/>
          <w:sz w:val="20"/>
          <w:szCs w:val="20"/>
        </w:rPr>
        <w:t xml:space="preserve"> </w:t>
      </w:r>
      <w:proofErr w:type="gramStart"/>
      <w:r w:rsidRPr="0063097B">
        <w:rPr>
          <w:sz w:val="20"/>
          <w:szCs w:val="20"/>
        </w:rPr>
        <w:t>inscrito(</w:t>
      </w:r>
      <w:proofErr w:type="gramEnd"/>
      <w:r w:rsidRPr="0063097B">
        <w:rPr>
          <w:sz w:val="20"/>
          <w:szCs w:val="20"/>
        </w:rPr>
        <w:t>a)</w:t>
      </w:r>
      <w:r w:rsidRPr="0063097B">
        <w:rPr>
          <w:spacing w:val="25"/>
          <w:sz w:val="20"/>
          <w:szCs w:val="20"/>
        </w:rPr>
        <w:t xml:space="preserve"> </w:t>
      </w:r>
      <w:r w:rsidRPr="0063097B">
        <w:rPr>
          <w:sz w:val="20"/>
          <w:szCs w:val="20"/>
        </w:rPr>
        <w:t>no</w:t>
      </w:r>
      <w:r w:rsidRPr="0063097B">
        <w:rPr>
          <w:spacing w:val="26"/>
          <w:sz w:val="20"/>
          <w:szCs w:val="20"/>
        </w:rPr>
        <w:t xml:space="preserve"> </w:t>
      </w:r>
      <w:r w:rsidRPr="0063097B">
        <w:rPr>
          <w:sz w:val="20"/>
          <w:szCs w:val="20"/>
        </w:rPr>
        <w:t>CPF-MF</w:t>
      </w:r>
      <w:r w:rsidRPr="0063097B">
        <w:rPr>
          <w:spacing w:val="23"/>
          <w:sz w:val="20"/>
          <w:szCs w:val="20"/>
        </w:rPr>
        <w:t xml:space="preserve"> </w:t>
      </w:r>
      <w:r w:rsidRPr="0063097B">
        <w:rPr>
          <w:sz w:val="20"/>
          <w:szCs w:val="20"/>
        </w:rPr>
        <w:t>sob</w:t>
      </w:r>
      <w:r w:rsidRPr="0063097B">
        <w:rPr>
          <w:spacing w:val="26"/>
          <w:sz w:val="20"/>
          <w:szCs w:val="20"/>
        </w:rPr>
        <w:t xml:space="preserve"> </w:t>
      </w:r>
      <w:r w:rsidRPr="0063097B">
        <w:rPr>
          <w:sz w:val="20"/>
          <w:szCs w:val="20"/>
        </w:rPr>
        <w:t>o</w:t>
      </w:r>
      <w:r w:rsidRPr="0063097B">
        <w:rPr>
          <w:spacing w:val="26"/>
          <w:sz w:val="20"/>
          <w:szCs w:val="20"/>
        </w:rPr>
        <w:t xml:space="preserve"> </w:t>
      </w:r>
      <w:r w:rsidRPr="0063097B">
        <w:rPr>
          <w:sz w:val="20"/>
          <w:szCs w:val="20"/>
        </w:rPr>
        <w:t>nº</w:t>
      </w:r>
      <w:r w:rsidR="004B5FB8" w:rsidRPr="0063097B">
        <w:rPr>
          <w:sz w:val="20"/>
          <w:szCs w:val="20"/>
        </w:rPr>
        <w:t>.</w:t>
      </w:r>
      <w:r w:rsidR="00A85E00" w:rsidRPr="0063097B">
        <w:rPr>
          <w:sz w:val="20"/>
          <w:szCs w:val="20"/>
        </w:rPr>
        <w:t xml:space="preserve"> </w:t>
      </w:r>
      <w:r w:rsidR="00E23B61" w:rsidRPr="0063097B">
        <w:rPr>
          <w:sz w:val="20"/>
          <w:szCs w:val="20"/>
        </w:rPr>
        <w:t>033.086.539-07</w:t>
      </w:r>
      <w:r w:rsidRPr="0063097B">
        <w:rPr>
          <w:sz w:val="20"/>
          <w:szCs w:val="20"/>
        </w:rPr>
        <w:t xml:space="preserve">, doravante denominada simplesmente </w:t>
      </w:r>
      <w:r w:rsidRPr="0063097B">
        <w:rPr>
          <w:b/>
          <w:sz w:val="20"/>
          <w:szCs w:val="20"/>
        </w:rPr>
        <w:t>CONTRATADA</w:t>
      </w:r>
      <w:r w:rsidRPr="0063097B">
        <w:rPr>
          <w:sz w:val="20"/>
          <w:szCs w:val="20"/>
        </w:rPr>
        <w:t xml:space="preserve">, e perante as testemunhas abaixo firmadas, pactuam o presente termo, cuja celebração foi autorizada de acordo com o processo de licitação modalidade </w:t>
      </w:r>
      <w:r w:rsidRPr="0063097B">
        <w:rPr>
          <w:b/>
          <w:sz w:val="20"/>
          <w:szCs w:val="20"/>
        </w:rPr>
        <w:t>Tomada de Preço nº</w:t>
      </w:r>
      <w:r w:rsidR="004B5FB8" w:rsidRPr="0063097B">
        <w:rPr>
          <w:b/>
          <w:sz w:val="20"/>
          <w:szCs w:val="20"/>
        </w:rPr>
        <w:t>.</w:t>
      </w:r>
      <w:r w:rsidRPr="0063097B">
        <w:rPr>
          <w:b/>
          <w:sz w:val="20"/>
          <w:szCs w:val="20"/>
        </w:rPr>
        <w:t xml:space="preserve"> </w:t>
      </w:r>
      <w:r w:rsidR="00A85E00" w:rsidRPr="0063097B">
        <w:rPr>
          <w:b/>
          <w:sz w:val="20"/>
          <w:szCs w:val="20"/>
        </w:rPr>
        <w:t>00</w:t>
      </w:r>
      <w:r w:rsidR="00E23B61" w:rsidRPr="0063097B">
        <w:rPr>
          <w:b/>
          <w:sz w:val="20"/>
          <w:szCs w:val="20"/>
        </w:rPr>
        <w:t>4</w:t>
      </w:r>
      <w:r w:rsidRPr="0063097B">
        <w:rPr>
          <w:b/>
          <w:sz w:val="20"/>
          <w:szCs w:val="20"/>
        </w:rPr>
        <w:t>/2018</w:t>
      </w:r>
      <w:r w:rsidR="00F27B1C" w:rsidRPr="0063097B">
        <w:rPr>
          <w:b/>
          <w:sz w:val="20"/>
          <w:szCs w:val="20"/>
        </w:rPr>
        <w:t>, Processo Licitatório nº</w:t>
      </w:r>
      <w:r w:rsidR="004B5FB8" w:rsidRPr="0063097B">
        <w:rPr>
          <w:b/>
          <w:sz w:val="20"/>
          <w:szCs w:val="20"/>
        </w:rPr>
        <w:t>.</w:t>
      </w:r>
      <w:r w:rsidR="00F27B1C" w:rsidRPr="0063097B">
        <w:rPr>
          <w:b/>
          <w:sz w:val="20"/>
          <w:szCs w:val="20"/>
        </w:rPr>
        <w:t xml:space="preserve"> 0</w:t>
      </w:r>
      <w:r w:rsidR="00E23B61" w:rsidRPr="0063097B">
        <w:rPr>
          <w:b/>
          <w:sz w:val="20"/>
          <w:szCs w:val="20"/>
        </w:rPr>
        <w:t>48</w:t>
      </w:r>
      <w:r w:rsidR="00F27B1C" w:rsidRPr="0063097B">
        <w:rPr>
          <w:b/>
          <w:sz w:val="20"/>
          <w:szCs w:val="20"/>
        </w:rPr>
        <w:t>/2018, homologado em 15/0</w:t>
      </w:r>
      <w:r w:rsidR="00E23B61" w:rsidRPr="0063097B">
        <w:rPr>
          <w:b/>
          <w:sz w:val="20"/>
          <w:szCs w:val="20"/>
        </w:rPr>
        <w:t>8</w:t>
      </w:r>
      <w:r w:rsidR="00F27B1C" w:rsidRPr="0063097B">
        <w:rPr>
          <w:b/>
          <w:sz w:val="20"/>
          <w:szCs w:val="20"/>
        </w:rPr>
        <w:t>/2018</w:t>
      </w:r>
      <w:r w:rsidRPr="0063097B">
        <w:rPr>
          <w:sz w:val="20"/>
          <w:szCs w:val="20"/>
        </w:rPr>
        <w:t>, e que se regerá pela Lei nº</w:t>
      </w:r>
      <w:r w:rsidR="004B5FB8" w:rsidRPr="0063097B">
        <w:rPr>
          <w:sz w:val="20"/>
          <w:szCs w:val="20"/>
        </w:rPr>
        <w:t>.</w:t>
      </w:r>
      <w:r w:rsidRPr="0063097B">
        <w:rPr>
          <w:sz w:val="20"/>
          <w:szCs w:val="20"/>
        </w:rPr>
        <w:t xml:space="preserve"> 8.666/93, e alterações posteriores, atendidas as cláusulas e condições a seguir</w:t>
      </w:r>
      <w:r w:rsidRPr="0063097B">
        <w:rPr>
          <w:spacing w:val="-3"/>
          <w:sz w:val="20"/>
          <w:szCs w:val="20"/>
        </w:rPr>
        <w:t xml:space="preserve"> </w:t>
      </w:r>
      <w:r w:rsidRPr="0063097B">
        <w:rPr>
          <w:sz w:val="20"/>
          <w:szCs w:val="20"/>
        </w:rPr>
        <w:t>enunciadas: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jc w:val="left"/>
        <w:rPr>
          <w:sz w:val="20"/>
          <w:szCs w:val="20"/>
        </w:rPr>
      </w:pPr>
      <w:r w:rsidRPr="0063097B">
        <w:rPr>
          <w:sz w:val="20"/>
          <w:szCs w:val="20"/>
        </w:rPr>
        <w:t xml:space="preserve">Cláusula </w:t>
      </w:r>
      <w:proofErr w:type="gramStart"/>
      <w:r w:rsidRPr="0063097B">
        <w:rPr>
          <w:sz w:val="20"/>
          <w:szCs w:val="20"/>
        </w:rPr>
        <w:t>Primeira -Do</w:t>
      </w:r>
      <w:proofErr w:type="gramEnd"/>
      <w:r w:rsidRPr="0063097B">
        <w:rPr>
          <w:sz w:val="20"/>
          <w:szCs w:val="20"/>
        </w:rPr>
        <w:t xml:space="preserve"> Objeto</w:t>
      </w:r>
    </w:p>
    <w:p w:rsidR="00DE1B04" w:rsidRPr="0063097B" w:rsidRDefault="00DE1B04" w:rsidP="00957114">
      <w:pPr>
        <w:spacing w:line="360" w:lineRule="auto"/>
        <w:ind w:right="156"/>
        <w:jc w:val="both"/>
        <w:rPr>
          <w:sz w:val="20"/>
          <w:szCs w:val="20"/>
        </w:rPr>
      </w:pPr>
      <w:r w:rsidRPr="0063097B">
        <w:rPr>
          <w:sz w:val="20"/>
          <w:szCs w:val="20"/>
        </w:rPr>
        <w:t xml:space="preserve">1.1. Constitui objeto do presente contrato, Tomada de Preços para </w:t>
      </w:r>
      <w:r w:rsidR="004B5FB8" w:rsidRPr="0063097B">
        <w:rPr>
          <w:sz w:val="20"/>
          <w:szCs w:val="20"/>
        </w:rPr>
        <w:t>Obras e Serviços de Engenharia n</w:t>
      </w:r>
      <w:r w:rsidRPr="0063097B">
        <w:rPr>
          <w:sz w:val="20"/>
          <w:szCs w:val="20"/>
        </w:rPr>
        <w:t>º</w:t>
      </w:r>
      <w:r w:rsidR="004B5FB8" w:rsidRPr="0063097B">
        <w:rPr>
          <w:sz w:val="20"/>
          <w:szCs w:val="20"/>
        </w:rPr>
        <w:t>.</w:t>
      </w:r>
      <w:r w:rsidRPr="0063097B">
        <w:rPr>
          <w:sz w:val="20"/>
          <w:szCs w:val="20"/>
        </w:rPr>
        <w:t xml:space="preserve"> </w:t>
      </w:r>
      <w:r w:rsidR="00011C4A" w:rsidRPr="0063097B">
        <w:rPr>
          <w:sz w:val="20"/>
          <w:szCs w:val="20"/>
        </w:rPr>
        <w:t>004</w:t>
      </w:r>
      <w:r w:rsidRPr="0063097B">
        <w:rPr>
          <w:sz w:val="20"/>
          <w:szCs w:val="20"/>
        </w:rPr>
        <w:t xml:space="preserve">/2018, compreendendo a </w:t>
      </w:r>
      <w:r w:rsidR="00D82536" w:rsidRPr="0063097B">
        <w:rPr>
          <w:b/>
          <w:sz w:val="20"/>
          <w:szCs w:val="20"/>
        </w:rPr>
        <w:t xml:space="preserve">CONTRATAÇÃO DE CONTRATAÇÃO DE PESSOA JURIDICA (MAO DE OBRA) PARA A CONSTRUÇÃO DE MORADIAS UNIFAMILIARES DO PROGRAMA "PROGRAMA NACIONAL DE HABITAÇÃO RURAL - PNHR", DE ACORDO COM O TERMO DE REFERENCIA, SENDO QUE PROJETOS, E SEUS DETALHAMENTOS FAZEM PARTE DESTE CONTRATO MESMO NÃO ESTANDO ANEXO AO MESMO E SIM NO PROCEDIMENTO LICITATORIO INSTAURADO PELO EXECUTIVO MUNICIPAL DO MUNICIPIO DE ENTRE RIOS-SC, DE Nº 48/2018-PMER, EM ACORDO COM A LEI MUNICIPAL 719/2018, CONFORME TERMO DE COOPERAÇÃO COM A CAIXA ECONOMICA </w:t>
      </w:r>
      <w:proofErr w:type="gramStart"/>
      <w:r w:rsidR="00D82536" w:rsidRPr="0063097B">
        <w:rPr>
          <w:b/>
          <w:sz w:val="20"/>
          <w:szCs w:val="20"/>
        </w:rPr>
        <w:t>FEDERAL</w:t>
      </w:r>
      <w:proofErr w:type="gramEnd"/>
    </w:p>
    <w:p w:rsidR="00DE1B04" w:rsidRPr="0063097B" w:rsidRDefault="00DE1B04" w:rsidP="00957114">
      <w:pPr>
        <w:pStyle w:val="Corpodetexto"/>
        <w:spacing w:line="360" w:lineRule="auto"/>
        <w:ind w:left="0" w:right="161"/>
        <w:rPr>
          <w:sz w:val="20"/>
          <w:szCs w:val="20"/>
        </w:rPr>
      </w:pPr>
      <w:r w:rsidRPr="0063097B">
        <w:rPr>
          <w:sz w:val="20"/>
          <w:szCs w:val="20"/>
        </w:rPr>
        <w:t xml:space="preserve">1.1.1. O CONTRATANTE se reserva </w:t>
      </w:r>
      <w:r w:rsidR="004B5FB8" w:rsidRPr="0063097B">
        <w:rPr>
          <w:sz w:val="20"/>
          <w:szCs w:val="20"/>
        </w:rPr>
        <w:t>n</w:t>
      </w:r>
      <w:r w:rsidRPr="0063097B">
        <w:rPr>
          <w:sz w:val="20"/>
          <w:szCs w:val="20"/>
        </w:rPr>
        <w:t>o direito de introduzir modificações no projeto, mesmo durante a execução dos serviços, sempre que julgar necessá</w:t>
      </w:r>
      <w:r w:rsidR="004B5FB8" w:rsidRPr="0063097B">
        <w:rPr>
          <w:sz w:val="20"/>
          <w:szCs w:val="20"/>
        </w:rPr>
        <w:t>rio</w:t>
      </w:r>
      <w:r w:rsidRPr="0063097B">
        <w:rPr>
          <w:sz w:val="20"/>
          <w:szCs w:val="20"/>
        </w:rPr>
        <w:t>.</w:t>
      </w:r>
    </w:p>
    <w:p w:rsidR="00DE1B04" w:rsidRPr="0063097B" w:rsidRDefault="00DE1B04" w:rsidP="00957114">
      <w:pPr>
        <w:pStyle w:val="Corpodetexto"/>
        <w:spacing w:line="360" w:lineRule="auto"/>
        <w:ind w:left="0" w:right="161"/>
        <w:rPr>
          <w:sz w:val="20"/>
          <w:szCs w:val="20"/>
        </w:rPr>
      </w:pPr>
      <w:r w:rsidRPr="0063097B">
        <w:rPr>
          <w:sz w:val="20"/>
          <w:szCs w:val="20"/>
        </w:rPr>
        <w:t>1.1.1.2. No exercício deste direito, porém, o CONTRATANTE se empenhará no sentido de evitar prejuízos a CONTRATADA.</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Segunda- Das Obrigações e Responsabilidades da CONTRATADA</w:t>
      </w:r>
    </w:p>
    <w:p w:rsidR="00DE1B04" w:rsidRPr="0063097B" w:rsidRDefault="00F27B1C" w:rsidP="00957114">
      <w:pPr>
        <w:pStyle w:val="PargrafodaLista"/>
        <w:numPr>
          <w:ilvl w:val="1"/>
          <w:numId w:val="29"/>
        </w:numPr>
        <w:tabs>
          <w:tab w:val="left" w:pos="693"/>
        </w:tabs>
        <w:spacing w:line="360" w:lineRule="auto"/>
        <w:ind w:left="0" w:right="155" w:firstLine="0"/>
        <w:jc w:val="both"/>
        <w:rPr>
          <w:sz w:val="20"/>
          <w:szCs w:val="20"/>
        </w:rPr>
      </w:pPr>
      <w:r w:rsidRPr="0063097B">
        <w:rPr>
          <w:sz w:val="20"/>
          <w:szCs w:val="20"/>
        </w:rPr>
        <w:t>Contatar</w:t>
      </w:r>
      <w:r w:rsidR="00DE1B04" w:rsidRPr="0063097B">
        <w:rPr>
          <w:sz w:val="20"/>
          <w:szCs w:val="20"/>
        </w:rPr>
        <w:t xml:space="preserve"> com o Departamento Técnico da Secretaria competente do CONTRATANTE, antes de iniciar os serviços, no sentido de acertar, no local d</w:t>
      </w:r>
      <w:r w:rsidR="00011C4A" w:rsidRPr="0063097B">
        <w:rPr>
          <w:sz w:val="20"/>
          <w:szCs w:val="20"/>
        </w:rPr>
        <w:t>e</w:t>
      </w:r>
      <w:r w:rsidR="00DE1B04" w:rsidRPr="0063097B">
        <w:rPr>
          <w:sz w:val="20"/>
          <w:szCs w:val="20"/>
        </w:rPr>
        <w:t xml:space="preserve"> obra, os detalhes da execução, como também, providenciar as licenças, as aprovações e os registros específicos junto aos órgãos e entidades federais, estaduais ou municipais competentes;</w:t>
      </w:r>
    </w:p>
    <w:p w:rsidR="00DE1B04" w:rsidRPr="0063097B" w:rsidRDefault="00F27B1C" w:rsidP="00957114">
      <w:pPr>
        <w:pStyle w:val="PargrafodaLista"/>
        <w:numPr>
          <w:ilvl w:val="1"/>
          <w:numId w:val="29"/>
        </w:numPr>
        <w:tabs>
          <w:tab w:val="left" w:pos="549"/>
        </w:tabs>
        <w:spacing w:line="360" w:lineRule="auto"/>
        <w:ind w:left="0" w:right="156" w:firstLine="0"/>
        <w:jc w:val="both"/>
        <w:rPr>
          <w:sz w:val="20"/>
          <w:szCs w:val="20"/>
        </w:rPr>
      </w:pPr>
      <w:r w:rsidRPr="0063097B">
        <w:rPr>
          <w:sz w:val="20"/>
          <w:szCs w:val="20"/>
        </w:rPr>
        <w:t>E</w:t>
      </w:r>
      <w:r w:rsidR="00DE1B04" w:rsidRPr="0063097B">
        <w:rPr>
          <w:sz w:val="20"/>
          <w:szCs w:val="20"/>
        </w:rPr>
        <w:t xml:space="preserve">xecutar os serviços conforme projeto(s), observando rigorosamente os princípios básicos de engenharia, as </w:t>
      </w:r>
      <w:r w:rsidR="00DE1B04" w:rsidRPr="0063097B">
        <w:rPr>
          <w:sz w:val="20"/>
          <w:szCs w:val="20"/>
        </w:rPr>
        <w:lastRenderedPageBreak/>
        <w:t>normas e especificações da Associação Brasileira de Normas Técnicas - ABNT e outras aplicáveis, independentes de transcrição, além de representar o conhecimento do objeto deste contrato, não sendo aceita alegação de desconhecimento de qualquer</w:t>
      </w:r>
      <w:r w:rsidR="00DE1B04" w:rsidRPr="0063097B">
        <w:rPr>
          <w:spacing w:val="-4"/>
          <w:sz w:val="20"/>
          <w:szCs w:val="20"/>
        </w:rPr>
        <w:t xml:space="preserve"> </w:t>
      </w:r>
      <w:r w:rsidR="00DE1B04" w:rsidRPr="0063097B">
        <w:rPr>
          <w:sz w:val="20"/>
          <w:szCs w:val="20"/>
        </w:rPr>
        <w:t>pormenor;</w:t>
      </w:r>
    </w:p>
    <w:p w:rsidR="00DE1B04" w:rsidRPr="0063097B" w:rsidRDefault="00F27B1C" w:rsidP="00957114">
      <w:pPr>
        <w:pStyle w:val="PargrafodaLista"/>
        <w:numPr>
          <w:ilvl w:val="1"/>
          <w:numId w:val="29"/>
        </w:numPr>
        <w:tabs>
          <w:tab w:val="left" w:pos="609"/>
        </w:tabs>
        <w:spacing w:line="360" w:lineRule="auto"/>
        <w:ind w:left="0" w:right="158" w:firstLine="0"/>
        <w:jc w:val="both"/>
        <w:rPr>
          <w:sz w:val="20"/>
          <w:szCs w:val="20"/>
        </w:rPr>
      </w:pPr>
      <w:r w:rsidRPr="0063097B">
        <w:rPr>
          <w:sz w:val="20"/>
          <w:szCs w:val="20"/>
        </w:rPr>
        <w:t>P</w:t>
      </w:r>
      <w:r w:rsidR="00DE1B04" w:rsidRPr="0063097B">
        <w:rPr>
          <w:sz w:val="20"/>
          <w:szCs w:val="20"/>
        </w:rPr>
        <w:t>rovidenciar, às suas expensas, a partir dos pontos iniciais que lhes sejam indicados, as instalações e rede provisória de energia elétrica, água potável e esgotos, quando necessárias à execução de seus</w:t>
      </w:r>
      <w:r w:rsidR="00DE1B04" w:rsidRPr="0063097B">
        <w:rPr>
          <w:spacing w:val="-2"/>
          <w:sz w:val="20"/>
          <w:szCs w:val="20"/>
        </w:rPr>
        <w:t xml:space="preserve"> </w:t>
      </w:r>
      <w:r w:rsidR="00DE1B04" w:rsidRPr="0063097B">
        <w:rPr>
          <w:sz w:val="20"/>
          <w:szCs w:val="20"/>
        </w:rPr>
        <w:t>trabalhos;</w:t>
      </w:r>
    </w:p>
    <w:p w:rsidR="00DE1B04" w:rsidRPr="0063097B" w:rsidRDefault="00F27B1C" w:rsidP="00957114">
      <w:pPr>
        <w:pStyle w:val="PargrafodaLista"/>
        <w:numPr>
          <w:ilvl w:val="1"/>
          <w:numId w:val="29"/>
        </w:numPr>
        <w:tabs>
          <w:tab w:val="left" w:pos="546"/>
        </w:tabs>
        <w:spacing w:line="360" w:lineRule="auto"/>
        <w:ind w:left="0" w:right="157" w:firstLine="0"/>
        <w:jc w:val="both"/>
        <w:rPr>
          <w:sz w:val="20"/>
          <w:szCs w:val="20"/>
        </w:rPr>
      </w:pPr>
      <w:r w:rsidRPr="0063097B">
        <w:rPr>
          <w:sz w:val="20"/>
          <w:szCs w:val="20"/>
        </w:rPr>
        <w:t>A</w:t>
      </w:r>
      <w:r w:rsidR="00DE1B04" w:rsidRPr="0063097B">
        <w:rPr>
          <w:sz w:val="20"/>
          <w:szCs w:val="20"/>
        </w:rPr>
        <w:t>ssumir responsabilidade pela boa execução e eficiência dos serviços que efetuar, pelo fornecimento de materiais, mão-de-obra, equipamentos, máquinas, ferramentas normais e especiais, assim como pelo cumprimento dos elementos técnicos</w:t>
      </w:r>
      <w:r w:rsidR="00DE1B04" w:rsidRPr="0063097B">
        <w:rPr>
          <w:spacing w:val="-7"/>
          <w:sz w:val="20"/>
          <w:szCs w:val="20"/>
        </w:rPr>
        <w:t xml:space="preserve"> </w:t>
      </w:r>
      <w:r w:rsidR="00DE1B04" w:rsidRPr="0063097B">
        <w:rPr>
          <w:sz w:val="20"/>
          <w:szCs w:val="20"/>
        </w:rPr>
        <w:t>recebidos;</w:t>
      </w:r>
    </w:p>
    <w:p w:rsidR="00DE1B04" w:rsidRPr="0063097B" w:rsidRDefault="00F27B1C" w:rsidP="00957114">
      <w:pPr>
        <w:pStyle w:val="PargrafodaLista"/>
        <w:numPr>
          <w:ilvl w:val="2"/>
          <w:numId w:val="29"/>
        </w:numPr>
        <w:tabs>
          <w:tab w:val="left" w:pos="818"/>
        </w:tabs>
        <w:spacing w:line="360" w:lineRule="auto"/>
        <w:ind w:left="0" w:right="163" w:firstLine="0"/>
        <w:jc w:val="both"/>
        <w:rPr>
          <w:sz w:val="20"/>
          <w:szCs w:val="20"/>
        </w:rPr>
      </w:pPr>
      <w:r w:rsidRPr="0063097B">
        <w:rPr>
          <w:sz w:val="20"/>
          <w:szCs w:val="20"/>
        </w:rPr>
        <w:t>O</w:t>
      </w:r>
      <w:r w:rsidR="00DE1B04" w:rsidRPr="0063097B">
        <w:rPr>
          <w:sz w:val="20"/>
          <w:szCs w:val="20"/>
        </w:rPr>
        <w:t>s materiais a serem empregados deverão receber prévia aprovação da fiscalização da Secretaria de Infraestrutura do CONTRATANTE, as quais se reservam os direitos de rejeitá-los caso não satisfaçam os padrões</w:t>
      </w:r>
      <w:r w:rsidR="00DE1B04" w:rsidRPr="0063097B">
        <w:rPr>
          <w:spacing w:val="-2"/>
          <w:sz w:val="20"/>
          <w:szCs w:val="20"/>
        </w:rPr>
        <w:t xml:space="preserve"> </w:t>
      </w:r>
      <w:r w:rsidRPr="0063097B">
        <w:rPr>
          <w:spacing w:val="-2"/>
          <w:sz w:val="20"/>
          <w:szCs w:val="20"/>
        </w:rPr>
        <w:t>e</w:t>
      </w:r>
      <w:r w:rsidR="00DE1B04" w:rsidRPr="0063097B">
        <w:rPr>
          <w:sz w:val="20"/>
          <w:szCs w:val="20"/>
        </w:rPr>
        <w:t>specificados.</w:t>
      </w:r>
    </w:p>
    <w:p w:rsidR="00DE1B04" w:rsidRPr="0063097B" w:rsidRDefault="00F27B1C" w:rsidP="00957114">
      <w:pPr>
        <w:pStyle w:val="PargrafodaLista"/>
        <w:numPr>
          <w:ilvl w:val="1"/>
          <w:numId w:val="28"/>
        </w:numPr>
        <w:tabs>
          <w:tab w:val="left" w:pos="611"/>
        </w:tabs>
        <w:spacing w:line="360" w:lineRule="auto"/>
        <w:ind w:left="0" w:right="156" w:firstLine="0"/>
        <w:jc w:val="both"/>
        <w:rPr>
          <w:sz w:val="20"/>
          <w:szCs w:val="20"/>
        </w:rPr>
      </w:pPr>
      <w:r w:rsidRPr="0063097B">
        <w:rPr>
          <w:sz w:val="20"/>
          <w:szCs w:val="20"/>
        </w:rPr>
        <w:t>S</w:t>
      </w:r>
      <w:r w:rsidR="00DE1B04" w:rsidRPr="0063097B">
        <w:rPr>
          <w:sz w:val="20"/>
          <w:szCs w:val="20"/>
        </w:rPr>
        <w:t>ubstituir no prazo máximo de 15 (quinze) dias consecutivos, a contar do recebimento de expediente escrito pela fiscalização da Secretaria de Infraestrutura do CONTRATANTE, qualquer irregularidade constatada nos materiais empregados na execução da</w:t>
      </w:r>
      <w:r w:rsidR="00DE1B04" w:rsidRPr="0063097B">
        <w:rPr>
          <w:spacing w:val="-2"/>
          <w:sz w:val="20"/>
          <w:szCs w:val="20"/>
        </w:rPr>
        <w:t xml:space="preserve"> </w:t>
      </w:r>
      <w:r w:rsidR="00DE1B04" w:rsidRPr="0063097B">
        <w:rPr>
          <w:sz w:val="20"/>
          <w:szCs w:val="20"/>
        </w:rPr>
        <w:t>obra;</w:t>
      </w:r>
    </w:p>
    <w:p w:rsidR="00DE1B04" w:rsidRPr="0063097B" w:rsidRDefault="00F27B1C" w:rsidP="00957114">
      <w:pPr>
        <w:pStyle w:val="PargrafodaLista"/>
        <w:numPr>
          <w:ilvl w:val="1"/>
          <w:numId w:val="28"/>
        </w:numPr>
        <w:tabs>
          <w:tab w:val="left" w:pos="527"/>
        </w:tabs>
        <w:spacing w:line="360" w:lineRule="auto"/>
        <w:ind w:left="0" w:firstLine="0"/>
        <w:jc w:val="both"/>
        <w:rPr>
          <w:sz w:val="20"/>
          <w:szCs w:val="20"/>
        </w:rPr>
      </w:pPr>
      <w:r w:rsidRPr="0063097B">
        <w:rPr>
          <w:sz w:val="20"/>
          <w:szCs w:val="20"/>
        </w:rPr>
        <w:t>R</w:t>
      </w:r>
      <w:r w:rsidR="00DE1B04" w:rsidRPr="0063097B">
        <w:rPr>
          <w:sz w:val="20"/>
          <w:szCs w:val="20"/>
        </w:rPr>
        <w:t>efazer no prazo máximo de 10 (dez) dias consecutivos, a contar do recebimento de expediente escrito pela fiscalização da Secretaria competente do CONTRATANTE, qualquer irregularidade constatada na execução dos</w:t>
      </w:r>
      <w:r w:rsidR="00DE1B04" w:rsidRPr="0063097B">
        <w:rPr>
          <w:spacing w:val="-7"/>
          <w:sz w:val="20"/>
          <w:szCs w:val="20"/>
        </w:rPr>
        <w:t xml:space="preserve"> </w:t>
      </w:r>
      <w:r w:rsidR="00DE1B04" w:rsidRPr="0063097B">
        <w:rPr>
          <w:sz w:val="20"/>
          <w:szCs w:val="20"/>
        </w:rPr>
        <w:t>serviços;</w:t>
      </w:r>
    </w:p>
    <w:p w:rsidR="00DE1B04" w:rsidRPr="0063097B" w:rsidRDefault="00F27B1C" w:rsidP="00957114">
      <w:pPr>
        <w:pStyle w:val="PargrafodaLista"/>
        <w:numPr>
          <w:ilvl w:val="1"/>
          <w:numId w:val="28"/>
        </w:numPr>
        <w:tabs>
          <w:tab w:val="left" w:pos="578"/>
        </w:tabs>
        <w:spacing w:line="360" w:lineRule="auto"/>
        <w:ind w:left="0" w:right="163" w:firstLine="0"/>
        <w:jc w:val="both"/>
        <w:rPr>
          <w:sz w:val="20"/>
          <w:szCs w:val="20"/>
        </w:rPr>
      </w:pPr>
      <w:r w:rsidRPr="0063097B">
        <w:rPr>
          <w:sz w:val="20"/>
          <w:szCs w:val="20"/>
        </w:rPr>
        <w:t>A</w:t>
      </w:r>
      <w:r w:rsidR="00DE1B04" w:rsidRPr="0063097B">
        <w:rPr>
          <w:sz w:val="20"/>
          <w:szCs w:val="20"/>
        </w:rPr>
        <w:t>ssumir, automaticamente, a responsabilidade exclusiva por danos causados ao CONTRATANTE</w:t>
      </w:r>
      <w:r w:rsidR="00DE1B04" w:rsidRPr="0063097B">
        <w:rPr>
          <w:spacing w:val="9"/>
          <w:sz w:val="20"/>
          <w:szCs w:val="20"/>
        </w:rPr>
        <w:t xml:space="preserve"> </w:t>
      </w:r>
      <w:r w:rsidR="00DE1B04" w:rsidRPr="0063097B">
        <w:rPr>
          <w:sz w:val="20"/>
          <w:szCs w:val="20"/>
        </w:rPr>
        <w:t>ou</w:t>
      </w:r>
      <w:r w:rsidR="00DE1B04" w:rsidRPr="0063097B">
        <w:rPr>
          <w:spacing w:val="11"/>
          <w:sz w:val="20"/>
          <w:szCs w:val="20"/>
        </w:rPr>
        <w:t xml:space="preserve"> </w:t>
      </w:r>
      <w:r w:rsidR="00DE1B04" w:rsidRPr="0063097B">
        <w:rPr>
          <w:sz w:val="20"/>
          <w:szCs w:val="20"/>
        </w:rPr>
        <w:t>a</w:t>
      </w:r>
      <w:r w:rsidR="00DE1B04" w:rsidRPr="0063097B">
        <w:rPr>
          <w:spacing w:val="10"/>
          <w:sz w:val="20"/>
          <w:szCs w:val="20"/>
        </w:rPr>
        <w:t xml:space="preserve"> </w:t>
      </w:r>
      <w:r w:rsidR="00DE1B04" w:rsidRPr="0063097B">
        <w:rPr>
          <w:sz w:val="20"/>
          <w:szCs w:val="20"/>
        </w:rPr>
        <w:t>terceiros,</w:t>
      </w:r>
      <w:r w:rsidR="00DE1B04" w:rsidRPr="0063097B">
        <w:rPr>
          <w:spacing w:val="11"/>
          <w:sz w:val="20"/>
          <w:szCs w:val="20"/>
        </w:rPr>
        <w:t xml:space="preserve"> </w:t>
      </w:r>
      <w:r w:rsidR="00DE1B04" w:rsidRPr="0063097B">
        <w:rPr>
          <w:sz w:val="20"/>
          <w:szCs w:val="20"/>
        </w:rPr>
        <w:t>inclusive</w:t>
      </w:r>
      <w:r w:rsidR="00DE1B04" w:rsidRPr="0063097B">
        <w:rPr>
          <w:spacing w:val="10"/>
          <w:sz w:val="20"/>
          <w:szCs w:val="20"/>
        </w:rPr>
        <w:t xml:space="preserve"> </w:t>
      </w:r>
      <w:r w:rsidR="00DE1B04" w:rsidRPr="0063097B">
        <w:rPr>
          <w:sz w:val="20"/>
          <w:szCs w:val="20"/>
        </w:rPr>
        <w:t>por</w:t>
      </w:r>
      <w:r w:rsidR="00DE1B04" w:rsidRPr="0063097B">
        <w:rPr>
          <w:spacing w:val="11"/>
          <w:sz w:val="20"/>
          <w:szCs w:val="20"/>
        </w:rPr>
        <w:t xml:space="preserve"> </w:t>
      </w:r>
      <w:r w:rsidR="00DE1B04" w:rsidRPr="0063097B">
        <w:rPr>
          <w:sz w:val="20"/>
          <w:szCs w:val="20"/>
        </w:rPr>
        <w:t>acidentes</w:t>
      </w:r>
      <w:r w:rsidR="00DE1B04" w:rsidRPr="0063097B">
        <w:rPr>
          <w:spacing w:val="12"/>
          <w:sz w:val="20"/>
          <w:szCs w:val="20"/>
        </w:rPr>
        <w:t xml:space="preserve"> </w:t>
      </w:r>
      <w:r w:rsidR="00DE1B04" w:rsidRPr="0063097B">
        <w:rPr>
          <w:sz w:val="20"/>
          <w:szCs w:val="20"/>
        </w:rPr>
        <w:t>e</w:t>
      </w:r>
      <w:r w:rsidR="00DE1B04" w:rsidRPr="0063097B">
        <w:rPr>
          <w:spacing w:val="10"/>
          <w:sz w:val="20"/>
          <w:szCs w:val="20"/>
        </w:rPr>
        <w:t xml:space="preserve"> </w:t>
      </w:r>
      <w:r w:rsidR="00DE1B04" w:rsidRPr="0063097B">
        <w:rPr>
          <w:sz w:val="20"/>
          <w:szCs w:val="20"/>
        </w:rPr>
        <w:t>mortes,</w:t>
      </w:r>
      <w:r w:rsidR="00DE1B04" w:rsidRPr="0063097B">
        <w:rPr>
          <w:spacing w:val="11"/>
          <w:sz w:val="20"/>
          <w:szCs w:val="20"/>
        </w:rPr>
        <w:t xml:space="preserve"> </w:t>
      </w:r>
      <w:r w:rsidR="00DE1B04" w:rsidRPr="0063097B">
        <w:rPr>
          <w:sz w:val="20"/>
          <w:szCs w:val="20"/>
        </w:rPr>
        <w:t>em</w:t>
      </w:r>
      <w:r w:rsidR="00DE1B04" w:rsidRPr="0063097B">
        <w:rPr>
          <w:spacing w:val="12"/>
          <w:sz w:val="20"/>
          <w:szCs w:val="20"/>
        </w:rPr>
        <w:t xml:space="preserve"> </w:t>
      </w:r>
      <w:r w:rsidR="00DE1B04" w:rsidRPr="0063097B">
        <w:rPr>
          <w:sz w:val="20"/>
          <w:szCs w:val="20"/>
        </w:rPr>
        <w:t>consequência</w:t>
      </w:r>
      <w:r w:rsidR="00DE1B04" w:rsidRPr="0063097B">
        <w:rPr>
          <w:spacing w:val="11"/>
          <w:sz w:val="20"/>
          <w:szCs w:val="20"/>
        </w:rPr>
        <w:t xml:space="preserve"> </w:t>
      </w:r>
      <w:r w:rsidR="00DE1B04" w:rsidRPr="0063097B">
        <w:rPr>
          <w:sz w:val="20"/>
          <w:szCs w:val="20"/>
        </w:rPr>
        <w:t>de</w:t>
      </w:r>
      <w:r w:rsidRPr="0063097B">
        <w:rPr>
          <w:sz w:val="20"/>
          <w:szCs w:val="20"/>
        </w:rPr>
        <w:t xml:space="preserve"> </w:t>
      </w:r>
      <w:r w:rsidR="00DE1B04" w:rsidRPr="0063097B">
        <w:rPr>
          <w:sz w:val="20"/>
          <w:szCs w:val="20"/>
        </w:rPr>
        <w:t>falhas na execução dos serviços objeto deste contrato, decorrentes de culpa ou dolo da CONTRATADA</w:t>
      </w:r>
      <w:r w:rsidR="00941A6F" w:rsidRPr="0063097B">
        <w:rPr>
          <w:sz w:val="20"/>
          <w:szCs w:val="20"/>
        </w:rPr>
        <w:t>,</w:t>
      </w:r>
      <w:r w:rsidR="00DE1B04" w:rsidRPr="0063097B">
        <w:rPr>
          <w:sz w:val="20"/>
          <w:szCs w:val="20"/>
        </w:rPr>
        <w:t xml:space="preserve"> ou de qualquer de seus empregados ou prepostos</w:t>
      </w:r>
      <w:r w:rsidR="00941A6F" w:rsidRPr="0063097B">
        <w:rPr>
          <w:sz w:val="20"/>
          <w:szCs w:val="20"/>
        </w:rPr>
        <w:t>,</w:t>
      </w:r>
      <w:r w:rsidR="00DE1B04" w:rsidRPr="0063097B">
        <w:rPr>
          <w:sz w:val="20"/>
          <w:szCs w:val="20"/>
        </w:rPr>
        <w:t xml:space="preserve"> e ainda de culpa ou dolo de eventuais </w:t>
      </w:r>
      <w:r w:rsidR="00941A6F" w:rsidRPr="0063097B">
        <w:rPr>
          <w:sz w:val="20"/>
          <w:szCs w:val="20"/>
        </w:rPr>
        <w:t>subcontratadas ou qualquer de s</w:t>
      </w:r>
      <w:r w:rsidR="00DE1B04" w:rsidRPr="0063097B">
        <w:rPr>
          <w:sz w:val="20"/>
          <w:szCs w:val="20"/>
        </w:rPr>
        <w:t>e</w:t>
      </w:r>
      <w:r w:rsidR="00941A6F" w:rsidRPr="0063097B">
        <w:rPr>
          <w:sz w:val="20"/>
          <w:szCs w:val="20"/>
        </w:rPr>
        <w:t>u</w:t>
      </w:r>
      <w:r w:rsidR="00DE1B04" w:rsidRPr="0063097B">
        <w:rPr>
          <w:sz w:val="20"/>
          <w:szCs w:val="20"/>
        </w:rPr>
        <w:t>s empregados ou prepostos;</w:t>
      </w:r>
    </w:p>
    <w:p w:rsidR="00DE1B04" w:rsidRPr="0063097B" w:rsidRDefault="00F27B1C" w:rsidP="00957114">
      <w:pPr>
        <w:pStyle w:val="PargrafodaLista"/>
        <w:numPr>
          <w:ilvl w:val="1"/>
          <w:numId w:val="28"/>
        </w:numPr>
        <w:tabs>
          <w:tab w:val="left" w:pos="544"/>
        </w:tabs>
        <w:spacing w:line="360" w:lineRule="auto"/>
        <w:ind w:left="0" w:firstLine="0"/>
        <w:jc w:val="both"/>
        <w:rPr>
          <w:sz w:val="20"/>
          <w:szCs w:val="20"/>
        </w:rPr>
      </w:pPr>
      <w:r w:rsidRPr="0063097B">
        <w:rPr>
          <w:sz w:val="20"/>
          <w:szCs w:val="20"/>
        </w:rPr>
        <w:t>A</w:t>
      </w:r>
      <w:r w:rsidR="00DE1B04" w:rsidRPr="0063097B">
        <w:rPr>
          <w:sz w:val="20"/>
          <w:szCs w:val="20"/>
        </w:rPr>
        <w:t xml:space="preserve"> utilização do engenheiro responsável técnico, uma equipe de operários, além de no mínimo um mestre de obras de comprovada experiência e, quando necessário, o Engenheiro Eletricista, para execução do objeto deste contrato, incluídos os encargos trabalhistas, previdenciários, sociais, ficais e comerciais resultantes de vínculo empregatício, cujo ônus e obrigações em nenhuma hipótese poderão ser transferidos para ao</w:t>
      </w:r>
      <w:r w:rsidR="00DE1B04" w:rsidRPr="0063097B">
        <w:rPr>
          <w:spacing w:val="-3"/>
          <w:sz w:val="20"/>
          <w:szCs w:val="20"/>
        </w:rPr>
        <w:t xml:space="preserve"> </w:t>
      </w:r>
      <w:r w:rsidR="00DE1B04" w:rsidRPr="0063097B">
        <w:rPr>
          <w:sz w:val="20"/>
          <w:szCs w:val="20"/>
        </w:rPr>
        <w:t>CONTRATANTE;</w:t>
      </w:r>
    </w:p>
    <w:p w:rsidR="00DE1B04" w:rsidRPr="0063097B" w:rsidRDefault="00F27B1C" w:rsidP="00941A6F">
      <w:pPr>
        <w:pStyle w:val="PargrafodaLista"/>
        <w:numPr>
          <w:ilvl w:val="1"/>
          <w:numId w:val="28"/>
        </w:numPr>
        <w:tabs>
          <w:tab w:val="left" w:pos="525"/>
        </w:tabs>
        <w:spacing w:line="360" w:lineRule="auto"/>
        <w:ind w:left="0" w:right="160" w:firstLine="0"/>
        <w:jc w:val="both"/>
        <w:rPr>
          <w:sz w:val="20"/>
          <w:szCs w:val="20"/>
        </w:rPr>
      </w:pPr>
      <w:r w:rsidRPr="0063097B">
        <w:rPr>
          <w:sz w:val="20"/>
          <w:szCs w:val="20"/>
        </w:rPr>
        <w:t>U</w:t>
      </w:r>
      <w:r w:rsidR="00DE1B04" w:rsidRPr="0063097B">
        <w:rPr>
          <w:sz w:val="20"/>
          <w:szCs w:val="20"/>
        </w:rPr>
        <w:t>tilizar apenas profissionais qualificados, devidamente uniformizados, identificados individualmente (crachá), munidos dos equipamentos de proteção individual e coletivo, conforme exigências legais, bem como os demais equipamentos e materiais e ferramentas necessárias à execução dos serviços</w:t>
      </w:r>
      <w:r w:rsidR="00941A6F" w:rsidRPr="0063097B">
        <w:rPr>
          <w:sz w:val="20"/>
          <w:szCs w:val="20"/>
        </w:rPr>
        <w:t xml:space="preserve">, sendo de responsabilidade da CONTRATADA a distribuição e orientação do uso </w:t>
      </w:r>
      <w:r w:rsidR="00FA6DA8" w:rsidRPr="0063097B">
        <w:rPr>
          <w:sz w:val="20"/>
          <w:szCs w:val="20"/>
        </w:rPr>
        <w:t xml:space="preserve">de </w:t>
      </w:r>
      <w:r w:rsidR="00941A6F" w:rsidRPr="0063097B">
        <w:rPr>
          <w:sz w:val="20"/>
          <w:szCs w:val="20"/>
        </w:rPr>
        <w:t>equipamentos de proteção individual e coletivo</w:t>
      </w:r>
      <w:r w:rsidR="00DE1B04" w:rsidRPr="0063097B">
        <w:rPr>
          <w:sz w:val="20"/>
          <w:szCs w:val="20"/>
        </w:rPr>
        <w:t>;</w:t>
      </w:r>
      <w:r w:rsidR="00941A6F" w:rsidRPr="0063097B">
        <w:rPr>
          <w:sz w:val="20"/>
          <w:szCs w:val="20"/>
        </w:rPr>
        <w:t xml:space="preserve"> </w:t>
      </w:r>
    </w:p>
    <w:p w:rsidR="00DE1B04" w:rsidRPr="0063097B" w:rsidRDefault="00F27B1C" w:rsidP="00957114">
      <w:pPr>
        <w:pStyle w:val="PargrafodaLista"/>
        <w:numPr>
          <w:ilvl w:val="1"/>
          <w:numId w:val="28"/>
        </w:numPr>
        <w:tabs>
          <w:tab w:val="left" w:pos="686"/>
        </w:tabs>
        <w:spacing w:line="360" w:lineRule="auto"/>
        <w:ind w:left="0" w:right="160" w:firstLine="0"/>
        <w:jc w:val="both"/>
        <w:rPr>
          <w:sz w:val="20"/>
          <w:szCs w:val="20"/>
        </w:rPr>
      </w:pPr>
      <w:r w:rsidRPr="0063097B">
        <w:rPr>
          <w:sz w:val="20"/>
          <w:szCs w:val="20"/>
        </w:rPr>
        <w:t>N</w:t>
      </w:r>
      <w:r w:rsidR="00DE1B04" w:rsidRPr="0063097B">
        <w:rPr>
          <w:sz w:val="20"/>
          <w:szCs w:val="20"/>
        </w:rPr>
        <w:t>ão substituir o engenheiro responsável técnico, salvo casos de força maior, e mediante prévia concordância do Órgão Fiscalizador da Secretaria de Infraestrutura do CONTRATANTE, apresentando para tal fim, o acervo técnico do novo técnico, que deverá ser igual ou superior ao</w:t>
      </w:r>
      <w:r w:rsidR="00DE1B04" w:rsidRPr="0063097B">
        <w:rPr>
          <w:spacing w:val="-3"/>
          <w:sz w:val="20"/>
          <w:szCs w:val="20"/>
        </w:rPr>
        <w:t xml:space="preserve"> </w:t>
      </w:r>
      <w:r w:rsidR="00DE1B04" w:rsidRPr="0063097B">
        <w:rPr>
          <w:sz w:val="20"/>
          <w:szCs w:val="20"/>
        </w:rPr>
        <w:t>anterior;</w:t>
      </w:r>
    </w:p>
    <w:p w:rsidR="00DE1B04" w:rsidRPr="0063097B" w:rsidRDefault="00F27B1C" w:rsidP="00957114">
      <w:pPr>
        <w:pStyle w:val="PargrafodaLista"/>
        <w:numPr>
          <w:ilvl w:val="1"/>
          <w:numId w:val="28"/>
        </w:numPr>
        <w:tabs>
          <w:tab w:val="left" w:pos="707"/>
        </w:tabs>
        <w:spacing w:line="360" w:lineRule="auto"/>
        <w:ind w:left="0" w:right="157" w:firstLine="0"/>
        <w:jc w:val="both"/>
        <w:rPr>
          <w:sz w:val="20"/>
          <w:szCs w:val="20"/>
        </w:rPr>
      </w:pPr>
      <w:r w:rsidRPr="0063097B">
        <w:rPr>
          <w:sz w:val="20"/>
          <w:szCs w:val="20"/>
        </w:rPr>
        <w:t>C</w:t>
      </w:r>
      <w:r w:rsidR="00DE1B04" w:rsidRPr="0063097B">
        <w:rPr>
          <w:sz w:val="20"/>
          <w:szCs w:val="20"/>
        </w:rPr>
        <w:t>umprir todas as exigências das Leis e Normas de Segurança e Higiene de Trabalho, fornecendo os adequados equipamentos de proteção individual (</w:t>
      </w:r>
      <w:proofErr w:type="spellStart"/>
      <w:r w:rsidR="00DE1B04" w:rsidRPr="0063097B">
        <w:rPr>
          <w:sz w:val="20"/>
          <w:szCs w:val="20"/>
        </w:rPr>
        <w:t>EPI‟s</w:t>
      </w:r>
      <w:proofErr w:type="spellEnd"/>
      <w:r w:rsidR="00DE1B04" w:rsidRPr="0063097B">
        <w:rPr>
          <w:sz w:val="20"/>
          <w:szCs w:val="20"/>
        </w:rPr>
        <w:t xml:space="preserve">) </w:t>
      </w:r>
      <w:r w:rsidR="00DE1B04" w:rsidRPr="0063097B">
        <w:rPr>
          <w:spacing w:val="-30"/>
          <w:sz w:val="20"/>
          <w:szCs w:val="20"/>
        </w:rPr>
        <w:t xml:space="preserve">e </w:t>
      </w:r>
      <w:r w:rsidR="00DE1B04" w:rsidRPr="0063097B">
        <w:rPr>
          <w:sz w:val="20"/>
          <w:szCs w:val="20"/>
        </w:rPr>
        <w:t>coletiva (</w:t>
      </w:r>
      <w:proofErr w:type="spellStart"/>
      <w:r w:rsidR="00DE1B04" w:rsidRPr="0063097B">
        <w:rPr>
          <w:sz w:val="20"/>
          <w:szCs w:val="20"/>
        </w:rPr>
        <w:t>EPC‟s</w:t>
      </w:r>
      <w:proofErr w:type="spellEnd"/>
      <w:r w:rsidR="00DE1B04" w:rsidRPr="0063097B">
        <w:rPr>
          <w:sz w:val="20"/>
          <w:szCs w:val="20"/>
        </w:rPr>
        <w:t xml:space="preserve">), a todos que trabalharem, ou por qualquer motivo, permanecerem </w:t>
      </w:r>
      <w:r w:rsidR="00DE1B04" w:rsidRPr="0063097B">
        <w:rPr>
          <w:spacing w:val="-13"/>
          <w:sz w:val="20"/>
          <w:szCs w:val="20"/>
        </w:rPr>
        <w:t xml:space="preserve">na </w:t>
      </w:r>
      <w:r w:rsidR="00DE1B04" w:rsidRPr="0063097B">
        <w:rPr>
          <w:sz w:val="20"/>
          <w:szCs w:val="20"/>
        </w:rPr>
        <w:t>obra;</w:t>
      </w:r>
    </w:p>
    <w:p w:rsidR="00DE1B04" w:rsidRPr="0063097B" w:rsidRDefault="00F27B1C" w:rsidP="00957114">
      <w:pPr>
        <w:pStyle w:val="PargrafodaLista"/>
        <w:numPr>
          <w:ilvl w:val="1"/>
          <w:numId w:val="28"/>
        </w:numPr>
        <w:tabs>
          <w:tab w:val="left" w:pos="712"/>
        </w:tabs>
        <w:spacing w:line="360" w:lineRule="auto"/>
        <w:ind w:left="0" w:right="161" w:firstLine="0"/>
        <w:jc w:val="both"/>
        <w:rPr>
          <w:sz w:val="20"/>
          <w:szCs w:val="20"/>
        </w:rPr>
      </w:pPr>
      <w:r w:rsidRPr="0063097B">
        <w:rPr>
          <w:sz w:val="20"/>
          <w:szCs w:val="20"/>
        </w:rPr>
        <w:t>P</w:t>
      </w:r>
      <w:r w:rsidR="00DE1B04" w:rsidRPr="0063097B">
        <w:rPr>
          <w:sz w:val="20"/>
          <w:szCs w:val="20"/>
        </w:rPr>
        <w:t>elas despesas de estada, locomoção, refeições e horas de trabalho de seus funcionários que prestarem serviços durante a execução deste</w:t>
      </w:r>
      <w:r w:rsidR="00DE1B04" w:rsidRPr="0063097B">
        <w:rPr>
          <w:spacing w:val="-3"/>
          <w:sz w:val="20"/>
          <w:szCs w:val="20"/>
        </w:rPr>
        <w:t xml:space="preserve"> </w:t>
      </w:r>
      <w:r w:rsidR="00DE1B04" w:rsidRPr="0063097B">
        <w:rPr>
          <w:sz w:val="20"/>
          <w:szCs w:val="20"/>
        </w:rPr>
        <w:t>contrato;</w:t>
      </w:r>
    </w:p>
    <w:p w:rsidR="00DE1B04" w:rsidRPr="0063097B" w:rsidRDefault="00F27B1C" w:rsidP="00957114">
      <w:pPr>
        <w:pStyle w:val="PargrafodaLista"/>
        <w:numPr>
          <w:ilvl w:val="1"/>
          <w:numId w:val="28"/>
        </w:numPr>
        <w:tabs>
          <w:tab w:val="left" w:pos="818"/>
        </w:tabs>
        <w:spacing w:line="360" w:lineRule="auto"/>
        <w:ind w:left="0" w:right="163" w:firstLine="0"/>
        <w:jc w:val="both"/>
        <w:rPr>
          <w:sz w:val="20"/>
          <w:szCs w:val="20"/>
        </w:rPr>
      </w:pPr>
      <w:r w:rsidRPr="0063097B">
        <w:rPr>
          <w:sz w:val="20"/>
          <w:szCs w:val="20"/>
        </w:rPr>
        <w:lastRenderedPageBreak/>
        <w:t>A</w:t>
      </w:r>
      <w:r w:rsidR="00DE1B04" w:rsidRPr="0063097B">
        <w:rPr>
          <w:sz w:val="20"/>
          <w:szCs w:val="20"/>
        </w:rPr>
        <w:t>rcar, com exclusividade, pelos ônus salariais, encargos trabalhistas, previdenciários, fiscais, comerciais, etc., decorrentes da relação</w:t>
      </w:r>
      <w:r w:rsidR="00DE1B04" w:rsidRPr="0063097B">
        <w:rPr>
          <w:spacing w:val="-3"/>
          <w:sz w:val="20"/>
          <w:szCs w:val="20"/>
        </w:rPr>
        <w:t xml:space="preserve"> </w:t>
      </w:r>
      <w:r w:rsidR="00DE1B04" w:rsidRPr="0063097B">
        <w:rPr>
          <w:sz w:val="20"/>
          <w:szCs w:val="20"/>
        </w:rPr>
        <w:t>contratual;</w:t>
      </w:r>
    </w:p>
    <w:p w:rsidR="00DE1B04" w:rsidRPr="0063097B" w:rsidRDefault="00F27B1C" w:rsidP="00957114">
      <w:pPr>
        <w:pStyle w:val="PargrafodaLista"/>
        <w:numPr>
          <w:ilvl w:val="1"/>
          <w:numId w:val="28"/>
        </w:numPr>
        <w:tabs>
          <w:tab w:val="left" w:pos="722"/>
        </w:tabs>
        <w:spacing w:line="360" w:lineRule="auto"/>
        <w:ind w:left="0" w:firstLine="0"/>
        <w:jc w:val="both"/>
        <w:rPr>
          <w:sz w:val="20"/>
          <w:szCs w:val="20"/>
        </w:rPr>
      </w:pPr>
      <w:r w:rsidRPr="0063097B">
        <w:rPr>
          <w:sz w:val="20"/>
          <w:szCs w:val="20"/>
        </w:rPr>
        <w:t>P</w:t>
      </w:r>
      <w:r w:rsidR="00DE1B04" w:rsidRPr="0063097B">
        <w:rPr>
          <w:sz w:val="20"/>
          <w:szCs w:val="20"/>
        </w:rPr>
        <w:t xml:space="preserve">restar todos os esclarecimentos que forem solicitados pela fiscalização da Secretaria de Infraestrutura do CONTRATANTE, cujas reclamações se </w:t>
      </w:r>
      <w:proofErr w:type="gramStart"/>
      <w:r w:rsidR="00DE1B04" w:rsidRPr="0063097B">
        <w:rPr>
          <w:sz w:val="20"/>
          <w:szCs w:val="20"/>
        </w:rPr>
        <w:t>obriga</w:t>
      </w:r>
      <w:proofErr w:type="gramEnd"/>
      <w:r w:rsidR="00DE1B04" w:rsidRPr="0063097B">
        <w:rPr>
          <w:sz w:val="20"/>
          <w:szCs w:val="20"/>
        </w:rPr>
        <w:t xml:space="preserve"> a atender no prazo máximo que for concedido por</w:t>
      </w:r>
      <w:r w:rsidR="00DE1B04" w:rsidRPr="0063097B">
        <w:rPr>
          <w:spacing w:val="-2"/>
          <w:sz w:val="20"/>
          <w:szCs w:val="20"/>
        </w:rPr>
        <w:t xml:space="preserve"> </w:t>
      </w:r>
      <w:r w:rsidR="00DE1B04" w:rsidRPr="0063097B">
        <w:rPr>
          <w:sz w:val="20"/>
          <w:szCs w:val="20"/>
        </w:rPr>
        <w:t>escrito;</w:t>
      </w:r>
    </w:p>
    <w:p w:rsidR="00DE1B04" w:rsidRPr="0063097B" w:rsidRDefault="00F27B1C" w:rsidP="00FA6DA8">
      <w:pPr>
        <w:pStyle w:val="PargrafodaLista"/>
        <w:numPr>
          <w:ilvl w:val="1"/>
          <w:numId w:val="28"/>
        </w:numPr>
        <w:tabs>
          <w:tab w:val="left" w:pos="643"/>
        </w:tabs>
        <w:spacing w:line="360" w:lineRule="auto"/>
        <w:ind w:left="0" w:right="161" w:firstLine="0"/>
        <w:jc w:val="both"/>
        <w:rPr>
          <w:sz w:val="20"/>
          <w:szCs w:val="20"/>
        </w:rPr>
      </w:pPr>
      <w:r w:rsidRPr="0063097B">
        <w:rPr>
          <w:sz w:val="20"/>
          <w:szCs w:val="20"/>
        </w:rPr>
        <w:t>A</w:t>
      </w:r>
      <w:r w:rsidR="00DE1B04" w:rsidRPr="0063097B">
        <w:rPr>
          <w:sz w:val="20"/>
          <w:szCs w:val="20"/>
        </w:rPr>
        <w:t xml:space="preserve">dquirir, e manter permanentemente no local da obra, um “Livro Diário de Obras”, onde tanto a CONTRATADA quanto a fiscalização do CONTRATANTE deverão </w:t>
      </w:r>
      <w:proofErr w:type="gramStart"/>
      <w:r w:rsidR="00DE1B04" w:rsidRPr="0063097B">
        <w:rPr>
          <w:sz w:val="20"/>
          <w:szCs w:val="20"/>
        </w:rPr>
        <w:t>proceder</w:t>
      </w:r>
      <w:proofErr w:type="gramEnd"/>
      <w:r w:rsidR="00DE1B04" w:rsidRPr="0063097B">
        <w:rPr>
          <w:sz w:val="20"/>
          <w:szCs w:val="20"/>
        </w:rPr>
        <w:t xml:space="preserve"> anotações diárias, visando a comprovação real do andamento da obra, bem como, todo e qualquer fato, que mereça registro, o qual será entregue a Secretaria</w:t>
      </w:r>
      <w:r w:rsidR="00DE1B04" w:rsidRPr="0063097B">
        <w:rPr>
          <w:spacing w:val="15"/>
          <w:sz w:val="20"/>
          <w:szCs w:val="20"/>
        </w:rPr>
        <w:t xml:space="preserve"> </w:t>
      </w:r>
      <w:r w:rsidR="00DE1B04" w:rsidRPr="0063097B">
        <w:rPr>
          <w:sz w:val="20"/>
          <w:szCs w:val="20"/>
        </w:rPr>
        <w:t>de</w:t>
      </w:r>
      <w:r w:rsidRPr="0063097B">
        <w:rPr>
          <w:sz w:val="20"/>
          <w:szCs w:val="20"/>
        </w:rPr>
        <w:t xml:space="preserve"> </w:t>
      </w:r>
      <w:r w:rsidR="00DE1B04" w:rsidRPr="0063097B">
        <w:rPr>
          <w:sz w:val="20"/>
          <w:szCs w:val="20"/>
        </w:rPr>
        <w:t>Infraestrutura do CONTRATANTE após m</w:t>
      </w:r>
      <w:r w:rsidR="00FA6DA8" w:rsidRPr="0063097B">
        <w:rPr>
          <w:sz w:val="20"/>
          <w:szCs w:val="20"/>
        </w:rPr>
        <w:t xml:space="preserve">edição final da obra; </w:t>
      </w:r>
    </w:p>
    <w:p w:rsidR="00DE1B04" w:rsidRPr="0063097B" w:rsidRDefault="00F27B1C" w:rsidP="00957114">
      <w:pPr>
        <w:pStyle w:val="PargrafodaLista"/>
        <w:numPr>
          <w:ilvl w:val="2"/>
          <w:numId w:val="28"/>
        </w:numPr>
        <w:tabs>
          <w:tab w:val="left" w:pos="856"/>
        </w:tabs>
        <w:spacing w:line="360" w:lineRule="auto"/>
        <w:ind w:left="0" w:right="164" w:firstLine="0"/>
        <w:jc w:val="both"/>
        <w:rPr>
          <w:sz w:val="20"/>
          <w:szCs w:val="20"/>
        </w:rPr>
      </w:pPr>
      <w:r w:rsidRPr="0063097B">
        <w:rPr>
          <w:sz w:val="20"/>
          <w:szCs w:val="20"/>
        </w:rPr>
        <w:t>O</w:t>
      </w:r>
      <w:r w:rsidR="00DE1B04" w:rsidRPr="0063097B">
        <w:rPr>
          <w:sz w:val="20"/>
          <w:szCs w:val="20"/>
        </w:rPr>
        <w:t xml:space="preserve"> “Livro Diário de Obras” deverá ser aberto mediante termo circunstanciado, lavrado na primeira página, correspondente ao dia em que efetivamente a empresa contratada iniciar as</w:t>
      </w:r>
      <w:r w:rsidR="00DE1B04" w:rsidRPr="0063097B">
        <w:rPr>
          <w:spacing w:val="-3"/>
          <w:sz w:val="20"/>
          <w:szCs w:val="20"/>
        </w:rPr>
        <w:t xml:space="preserve"> </w:t>
      </w:r>
      <w:r w:rsidR="00FA6DA8" w:rsidRPr="0063097B">
        <w:rPr>
          <w:sz w:val="20"/>
          <w:szCs w:val="20"/>
        </w:rPr>
        <w:t xml:space="preserve">obras; </w:t>
      </w:r>
    </w:p>
    <w:p w:rsidR="00DE1B04" w:rsidRPr="0063097B" w:rsidRDefault="00F27B1C" w:rsidP="00957114">
      <w:pPr>
        <w:pStyle w:val="PargrafodaLista"/>
        <w:numPr>
          <w:ilvl w:val="1"/>
          <w:numId w:val="28"/>
        </w:numPr>
        <w:tabs>
          <w:tab w:val="left" w:pos="849"/>
        </w:tabs>
        <w:spacing w:line="360" w:lineRule="auto"/>
        <w:ind w:left="0" w:right="155" w:firstLine="0"/>
        <w:jc w:val="both"/>
        <w:rPr>
          <w:sz w:val="20"/>
          <w:szCs w:val="20"/>
        </w:rPr>
      </w:pPr>
      <w:r w:rsidRPr="0063097B">
        <w:rPr>
          <w:sz w:val="20"/>
          <w:szCs w:val="20"/>
        </w:rPr>
        <w:t>A</w:t>
      </w:r>
      <w:r w:rsidR="00DE1B04" w:rsidRPr="0063097B">
        <w:rPr>
          <w:sz w:val="20"/>
          <w:szCs w:val="20"/>
        </w:rPr>
        <w:t>presentar a Tesouraria da Secretaria do Sistema Econômico do CONTRATANTE, juntamente com os documentos de cobrança, a folha de pagamento e as guias de recolhimentos dos encargos sociais e trabalhistas devidamente quitadas, de seus empregados e subcontratados, pertinente ao objeto deste contrato e ao mês de referência;</w:t>
      </w:r>
    </w:p>
    <w:p w:rsidR="00DE1B04" w:rsidRPr="0063097B" w:rsidRDefault="00F27B1C" w:rsidP="00957114">
      <w:pPr>
        <w:pStyle w:val="PargrafodaLista"/>
        <w:numPr>
          <w:ilvl w:val="1"/>
          <w:numId w:val="28"/>
        </w:numPr>
        <w:tabs>
          <w:tab w:val="left" w:pos="643"/>
        </w:tabs>
        <w:spacing w:line="360" w:lineRule="auto"/>
        <w:ind w:left="0" w:right="158" w:firstLine="0"/>
        <w:jc w:val="both"/>
        <w:rPr>
          <w:sz w:val="20"/>
          <w:szCs w:val="20"/>
        </w:rPr>
      </w:pPr>
      <w:r w:rsidRPr="0063097B">
        <w:rPr>
          <w:sz w:val="20"/>
          <w:szCs w:val="20"/>
        </w:rPr>
        <w:t>D</w:t>
      </w:r>
      <w:r w:rsidR="00DE1B04" w:rsidRPr="0063097B">
        <w:rPr>
          <w:sz w:val="20"/>
          <w:szCs w:val="20"/>
        </w:rPr>
        <w:t xml:space="preserve">iligenciar para que as medições </w:t>
      </w:r>
      <w:proofErr w:type="gramStart"/>
      <w:r w:rsidR="00DE1B04" w:rsidRPr="0063097B">
        <w:rPr>
          <w:sz w:val="20"/>
          <w:szCs w:val="20"/>
        </w:rPr>
        <w:t>sejam,</w:t>
      </w:r>
      <w:proofErr w:type="gramEnd"/>
      <w:r w:rsidR="00DE1B04" w:rsidRPr="0063097B">
        <w:rPr>
          <w:sz w:val="20"/>
          <w:szCs w:val="20"/>
        </w:rPr>
        <w:t xml:space="preserve"> de pronto, processadas e, logo após, emitir corretamente a documentação fiscal e faturas, encaminhando-as a fiscalização da Secretaria de Infraestrutura do CONTRATANTE, juntamente com o Livro Diário de Obras;</w:t>
      </w:r>
    </w:p>
    <w:p w:rsidR="00DE1B04" w:rsidRPr="0063097B" w:rsidRDefault="00F27B1C" w:rsidP="00957114">
      <w:pPr>
        <w:pStyle w:val="PargrafodaLista"/>
        <w:numPr>
          <w:ilvl w:val="1"/>
          <w:numId w:val="28"/>
        </w:numPr>
        <w:tabs>
          <w:tab w:val="left" w:pos="676"/>
        </w:tabs>
        <w:spacing w:line="360" w:lineRule="auto"/>
        <w:ind w:left="0" w:right="163" w:firstLine="0"/>
        <w:jc w:val="both"/>
        <w:rPr>
          <w:sz w:val="20"/>
          <w:szCs w:val="20"/>
        </w:rPr>
      </w:pPr>
      <w:r w:rsidRPr="0063097B">
        <w:rPr>
          <w:sz w:val="20"/>
          <w:szCs w:val="20"/>
        </w:rPr>
        <w:t>P</w:t>
      </w:r>
      <w:r w:rsidR="00DE1B04" w:rsidRPr="0063097B">
        <w:rPr>
          <w:sz w:val="20"/>
          <w:szCs w:val="20"/>
        </w:rPr>
        <w:t>or eventual acréscimo dos custos deste contrato, quando, por determinação da autoridade competente os serviços forem embargados ou tiverem a sua execução suspensa, por ela</w:t>
      </w:r>
      <w:r w:rsidR="00DE1B04" w:rsidRPr="0063097B">
        <w:rPr>
          <w:spacing w:val="-2"/>
          <w:sz w:val="20"/>
          <w:szCs w:val="20"/>
        </w:rPr>
        <w:t xml:space="preserve"> </w:t>
      </w:r>
      <w:r w:rsidR="00DE1B04" w:rsidRPr="0063097B">
        <w:rPr>
          <w:sz w:val="20"/>
          <w:szCs w:val="20"/>
        </w:rPr>
        <w:t>motivada;</w:t>
      </w:r>
    </w:p>
    <w:p w:rsidR="00DE1B04" w:rsidRPr="0063097B" w:rsidRDefault="00F27B1C" w:rsidP="00957114">
      <w:pPr>
        <w:pStyle w:val="PargrafodaLista"/>
        <w:numPr>
          <w:ilvl w:val="1"/>
          <w:numId w:val="28"/>
        </w:numPr>
        <w:tabs>
          <w:tab w:val="left" w:pos="662"/>
        </w:tabs>
        <w:spacing w:line="360" w:lineRule="auto"/>
        <w:ind w:left="0" w:right="157" w:firstLine="0"/>
        <w:jc w:val="both"/>
        <w:rPr>
          <w:sz w:val="20"/>
          <w:szCs w:val="20"/>
        </w:rPr>
      </w:pPr>
      <w:r w:rsidRPr="0063097B">
        <w:rPr>
          <w:sz w:val="20"/>
          <w:szCs w:val="20"/>
        </w:rPr>
        <w:t>C</w:t>
      </w:r>
      <w:r w:rsidR="00DE1B04" w:rsidRPr="0063097B">
        <w:rPr>
          <w:sz w:val="20"/>
          <w:szCs w:val="20"/>
        </w:rPr>
        <w:t xml:space="preserve">onfeccionar e colocar placas de identificação do objeto deste contrato, inclusive as exigidas pelo órgão conveniado, conforme modelos fornecidos pelo Departamento Técnico da Secretaria competente do CONTRATANTE, as quais deverão ser fixadas dentro do prazo máximo de 10 (dez) dias corridos após o início das obras, </w:t>
      </w:r>
      <w:proofErr w:type="gramStart"/>
      <w:r w:rsidR="00DE1B04" w:rsidRPr="0063097B">
        <w:rPr>
          <w:sz w:val="20"/>
          <w:szCs w:val="20"/>
        </w:rPr>
        <w:t>sob pena</w:t>
      </w:r>
      <w:proofErr w:type="gramEnd"/>
      <w:r w:rsidR="00DE1B04" w:rsidRPr="0063097B">
        <w:rPr>
          <w:sz w:val="20"/>
          <w:szCs w:val="20"/>
        </w:rPr>
        <w:t xml:space="preserve"> de incorrer em multa de 0,1% (um décimo por cento) do valor global deste por dia de atraso na colocação, permanecendo no local das obras por prazo</w:t>
      </w:r>
      <w:r w:rsidR="00DE1B04" w:rsidRPr="0063097B">
        <w:rPr>
          <w:spacing w:val="-4"/>
          <w:sz w:val="20"/>
          <w:szCs w:val="20"/>
        </w:rPr>
        <w:t xml:space="preserve"> </w:t>
      </w:r>
      <w:r w:rsidR="00DE1B04" w:rsidRPr="0063097B">
        <w:rPr>
          <w:sz w:val="20"/>
          <w:szCs w:val="20"/>
        </w:rPr>
        <w:t>indeterminado;</w:t>
      </w:r>
    </w:p>
    <w:p w:rsidR="00DE1B04" w:rsidRPr="0063097B" w:rsidRDefault="00F27B1C" w:rsidP="00957114">
      <w:pPr>
        <w:pStyle w:val="PargrafodaLista"/>
        <w:numPr>
          <w:ilvl w:val="1"/>
          <w:numId w:val="28"/>
        </w:numPr>
        <w:tabs>
          <w:tab w:val="left" w:pos="650"/>
        </w:tabs>
        <w:spacing w:line="360" w:lineRule="auto"/>
        <w:ind w:left="0" w:right="162" w:firstLine="0"/>
        <w:jc w:val="both"/>
        <w:rPr>
          <w:sz w:val="20"/>
          <w:szCs w:val="20"/>
        </w:rPr>
      </w:pPr>
      <w:r w:rsidRPr="0063097B">
        <w:rPr>
          <w:sz w:val="20"/>
          <w:szCs w:val="20"/>
        </w:rPr>
        <w:t>P</w:t>
      </w:r>
      <w:r w:rsidR="00DE1B04" w:rsidRPr="0063097B">
        <w:rPr>
          <w:sz w:val="20"/>
          <w:szCs w:val="20"/>
        </w:rPr>
        <w:t xml:space="preserve">ermitir e facilitar a inspeção das obras pela Fiscalização, em qualquer dia e hora, devendo prestar </w:t>
      </w:r>
      <w:proofErr w:type="gramStart"/>
      <w:r w:rsidR="00DE1B04" w:rsidRPr="0063097B">
        <w:rPr>
          <w:sz w:val="20"/>
          <w:szCs w:val="20"/>
        </w:rPr>
        <w:t>todos as</w:t>
      </w:r>
      <w:proofErr w:type="gramEnd"/>
      <w:r w:rsidR="00DE1B04" w:rsidRPr="0063097B">
        <w:rPr>
          <w:sz w:val="20"/>
          <w:szCs w:val="20"/>
        </w:rPr>
        <w:t xml:space="preserve"> informações e esclarecimentos solicitados pelos técnicos da Secretaria de Infraestrutura do</w:t>
      </w:r>
      <w:r w:rsidR="00DE1B04" w:rsidRPr="0063097B">
        <w:rPr>
          <w:spacing w:val="-4"/>
          <w:sz w:val="20"/>
          <w:szCs w:val="20"/>
        </w:rPr>
        <w:t xml:space="preserve"> </w:t>
      </w:r>
      <w:r w:rsidR="00DE1B04" w:rsidRPr="0063097B">
        <w:rPr>
          <w:sz w:val="20"/>
          <w:szCs w:val="20"/>
        </w:rPr>
        <w:t>CONTRATANTE;</w:t>
      </w:r>
    </w:p>
    <w:p w:rsidR="00DE1B04" w:rsidRPr="0063097B" w:rsidRDefault="00F27B1C" w:rsidP="00957114">
      <w:pPr>
        <w:pStyle w:val="PargrafodaLista"/>
        <w:numPr>
          <w:ilvl w:val="2"/>
          <w:numId w:val="28"/>
        </w:numPr>
        <w:tabs>
          <w:tab w:val="left" w:pos="873"/>
        </w:tabs>
        <w:spacing w:line="360" w:lineRule="auto"/>
        <w:ind w:left="0" w:right="157" w:firstLine="0"/>
        <w:jc w:val="both"/>
        <w:rPr>
          <w:sz w:val="20"/>
          <w:szCs w:val="20"/>
        </w:rPr>
      </w:pPr>
      <w:r w:rsidRPr="0063097B">
        <w:rPr>
          <w:sz w:val="20"/>
          <w:szCs w:val="20"/>
        </w:rPr>
        <w:t>O</w:t>
      </w:r>
      <w:r w:rsidR="00DE1B04" w:rsidRPr="0063097B">
        <w:rPr>
          <w:sz w:val="20"/>
          <w:szCs w:val="20"/>
        </w:rPr>
        <w:t xml:space="preserve"> não atendimento das solicitações feitas pela Fiscalização será considerado motivo para aplicação das sanções</w:t>
      </w:r>
      <w:r w:rsidR="00DE1B04" w:rsidRPr="0063097B">
        <w:rPr>
          <w:spacing w:val="-2"/>
          <w:sz w:val="20"/>
          <w:szCs w:val="20"/>
        </w:rPr>
        <w:t xml:space="preserve"> </w:t>
      </w:r>
      <w:r w:rsidR="00DE1B04" w:rsidRPr="0063097B">
        <w:rPr>
          <w:sz w:val="20"/>
          <w:szCs w:val="20"/>
        </w:rPr>
        <w:t>contratuais.</w:t>
      </w:r>
    </w:p>
    <w:p w:rsidR="00DE1B04" w:rsidRPr="0063097B" w:rsidRDefault="00F27B1C" w:rsidP="00957114">
      <w:pPr>
        <w:pStyle w:val="PargrafodaLista"/>
        <w:numPr>
          <w:ilvl w:val="1"/>
          <w:numId w:val="27"/>
        </w:numPr>
        <w:tabs>
          <w:tab w:val="left" w:pos="678"/>
        </w:tabs>
        <w:spacing w:line="360" w:lineRule="auto"/>
        <w:ind w:left="0" w:firstLine="0"/>
        <w:jc w:val="both"/>
        <w:rPr>
          <w:sz w:val="20"/>
          <w:szCs w:val="20"/>
        </w:rPr>
      </w:pPr>
      <w:r w:rsidRPr="0063097B">
        <w:rPr>
          <w:sz w:val="20"/>
          <w:szCs w:val="20"/>
        </w:rPr>
        <w:t>P</w:t>
      </w:r>
      <w:r w:rsidR="00DE1B04" w:rsidRPr="0063097B">
        <w:rPr>
          <w:sz w:val="20"/>
          <w:szCs w:val="20"/>
        </w:rPr>
        <w:t xml:space="preserve">rever toda a mão-de-obra necessária para garantir a prestação dos serviços no regime contratado, sem paralisação, seja por motivo de férias, descanso semanal, licença, atraso, falta ao serviço, demissão e outros </w:t>
      </w:r>
      <w:proofErr w:type="gramStart"/>
      <w:r w:rsidR="00DE1B04" w:rsidRPr="0063097B">
        <w:rPr>
          <w:sz w:val="20"/>
          <w:szCs w:val="20"/>
        </w:rPr>
        <w:t>análogos, obedecidas</w:t>
      </w:r>
      <w:proofErr w:type="gramEnd"/>
      <w:r w:rsidR="00DE1B04" w:rsidRPr="0063097B">
        <w:rPr>
          <w:sz w:val="20"/>
          <w:szCs w:val="20"/>
        </w:rPr>
        <w:t xml:space="preserve"> as disposições da legislação trabalhista vigente, arcando exclusivamente com este</w:t>
      </w:r>
      <w:r w:rsidR="00DE1B04" w:rsidRPr="0063097B">
        <w:rPr>
          <w:spacing w:val="-4"/>
          <w:sz w:val="20"/>
          <w:szCs w:val="20"/>
        </w:rPr>
        <w:t xml:space="preserve"> </w:t>
      </w:r>
      <w:r w:rsidR="00DE1B04" w:rsidRPr="0063097B">
        <w:rPr>
          <w:sz w:val="20"/>
          <w:szCs w:val="20"/>
        </w:rPr>
        <w:t>ônus;</w:t>
      </w:r>
    </w:p>
    <w:p w:rsidR="00DE1B04" w:rsidRPr="0063097B" w:rsidRDefault="000424B9" w:rsidP="00957114">
      <w:pPr>
        <w:pStyle w:val="PargrafodaLista"/>
        <w:numPr>
          <w:ilvl w:val="1"/>
          <w:numId w:val="27"/>
        </w:numPr>
        <w:tabs>
          <w:tab w:val="left" w:pos="722"/>
        </w:tabs>
        <w:spacing w:line="360" w:lineRule="auto"/>
        <w:ind w:left="0" w:right="160" w:firstLine="0"/>
        <w:rPr>
          <w:sz w:val="20"/>
          <w:szCs w:val="20"/>
        </w:rPr>
      </w:pPr>
      <w:r w:rsidRPr="0063097B">
        <w:rPr>
          <w:sz w:val="20"/>
          <w:szCs w:val="20"/>
        </w:rPr>
        <w:t>N</w:t>
      </w:r>
      <w:r w:rsidR="00DE1B04" w:rsidRPr="0063097B">
        <w:rPr>
          <w:sz w:val="20"/>
          <w:szCs w:val="20"/>
        </w:rPr>
        <w:t>o</w:t>
      </w:r>
      <w:r w:rsidR="00DE1B04" w:rsidRPr="0063097B">
        <w:rPr>
          <w:spacing w:val="17"/>
          <w:sz w:val="20"/>
          <w:szCs w:val="20"/>
        </w:rPr>
        <w:t xml:space="preserve"> </w:t>
      </w:r>
      <w:r w:rsidR="00DE1B04" w:rsidRPr="0063097B">
        <w:rPr>
          <w:sz w:val="20"/>
          <w:szCs w:val="20"/>
        </w:rPr>
        <w:t>caso</w:t>
      </w:r>
      <w:r w:rsidR="00DE1B04" w:rsidRPr="0063097B">
        <w:rPr>
          <w:spacing w:val="19"/>
          <w:sz w:val="20"/>
          <w:szCs w:val="20"/>
        </w:rPr>
        <w:t xml:space="preserve"> </w:t>
      </w:r>
      <w:r w:rsidR="00DE1B04" w:rsidRPr="0063097B">
        <w:rPr>
          <w:sz w:val="20"/>
          <w:szCs w:val="20"/>
        </w:rPr>
        <w:t>de</w:t>
      </w:r>
      <w:r w:rsidR="00DE1B04" w:rsidRPr="0063097B">
        <w:rPr>
          <w:spacing w:val="17"/>
          <w:sz w:val="20"/>
          <w:szCs w:val="20"/>
        </w:rPr>
        <w:t xml:space="preserve"> </w:t>
      </w:r>
      <w:r w:rsidR="00DE1B04" w:rsidRPr="0063097B">
        <w:rPr>
          <w:sz w:val="20"/>
          <w:szCs w:val="20"/>
        </w:rPr>
        <w:t>ocorrer</w:t>
      </w:r>
      <w:r w:rsidR="00DE1B04" w:rsidRPr="0063097B">
        <w:rPr>
          <w:spacing w:val="20"/>
          <w:sz w:val="20"/>
          <w:szCs w:val="20"/>
        </w:rPr>
        <w:t xml:space="preserve"> </w:t>
      </w:r>
      <w:r w:rsidR="00DE1B04" w:rsidRPr="0063097B">
        <w:rPr>
          <w:sz w:val="20"/>
          <w:szCs w:val="20"/>
        </w:rPr>
        <w:t>greve</w:t>
      </w:r>
      <w:r w:rsidR="00DE1B04" w:rsidRPr="0063097B">
        <w:rPr>
          <w:spacing w:val="17"/>
          <w:sz w:val="20"/>
          <w:szCs w:val="20"/>
        </w:rPr>
        <w:t xml:space="preserve"> </w:t>
      </w:r>
      <w:r w:rsidR="00DE1B04" w:rsidRPr="0063097B">
        <w:rPr>
          <w:sz w:val="20"/>
          <w:szCs w:val="20"/>
        </w:rPr>
        <w:t>de</w:t>
      </w:r>
      <w:r w:rsidR="00DE1B04" w:rsidRPr="0063097B">
        <w:rPr>
          <w:spacing w:val="18"/>
          <w:sz w:val="20"/>
          <w:szCs w:val="20"/>
        </w:rPr>
        <w:t xml:space="preserve"> </w:t>
      </w:r>
      <w:r w:rsidR="00DE1B04" w:rsidRPr="0063097B">
        <w:rPr>
          <w:sz w:val="20"/>
          <w:szCs w:val="20"/>
        </w:rPr>
        <w:t>caráter</w:t>
      </w:r>
      <w:r w:rsidR="00DE1B04" w:rsidRPr="0063097B">
        <w:rPr>
          <w:spacing w:val="18"/>
          <w:sz w:val="20"/>
          <w:szCs w:val="20"/>
        </w:rPr>
        <w:t xml:space="preserve"> </w:t>
      </w:r>
      <w:r w:rsidR="00DE1B04" w:rsidRPr="0063097B">
        <w:rPr>
          <w:sz w:val="20"/>
          <w:szCs w:val="20"/>
        </w:rPr>
        <w:t>reivindicatório</w:t>
      </w:r>
      <w:r w:rsidR="00DE1B04" w:rsidRPr="0063097B">
        <w:rPr>
          <w:spacing w:val="18"/>
          <w:sz w:val="20"/>
          <w:szCs w:val="20"/>
        </w:rPr>
        <w:t xml:space="preserve"> </w:t>
      </w:r>
      <w:r w:rsidR="00DE1B04" w:rsidRPr="0063097B">
        <w:rPr>
          <w:sz w:val="20"/>
          <w:szCs w:val="20"/>
        </w:rPr>
        <w:t>entre</w:t>
      </w:r>
      <w:r w:rsidR="00DE1B04" w:rsidRPr="0063097B">
        <w:rPr>
          <w:spacing w:val="19"/>
          <w:sz w:val="20"/>
          <w:szCs w:val="20"/>
        </w:rPr>
        <w:t xml:space="preserve"> </w:t>
      </w:r>
      <w:r w:rsidR="00DE1B04" w:rsidRPr="0063097B">
        <w:rPr>
          <w:sz w:val="20"/>
          <w:szCs w:val="20"/>
        </w:rPr>
        <w:t>seus</w:t>
      </w:r>
      <w:r w:rsidR="00DE1B04" w:rsidRPr="0063097B">
        <w:rPr>
          <w:spacing w:val="18"/>
          <w:sz w:val="20"/>
          <w:szCs w:val="20"/>
        </w:rPr>
        <w:t xml:space="preserve"> </w:t>
      </w:r>
      <w:r w:rsidR="00DE1B04" w:rsidRPr="0063097B">
        <w:rPr>
          <w:sz w:val="20"/>
          <w:szCs w:val="20"/>
        </w:rPr>
        <w:t>empregados</w:t>
      </w:r>
      <w:r w:rsidR="00DE1B04" w:rsidRPr="0063097B">
        <w:rPr>
          <w:spacing w:val="19"/>
          <w:sz w:val="20"/>
          <w:szCs w:val="20"/>
        </w:rPr>
        <w:t xml:space="preserve"> </w:t>
      </w:r>
      <w:r w:rsidR="00DE1B04" w:rsidRPr="0063097B">
        <w:rPr>
          <w:sz w:val="20"/>
          <w:szCs w:val="20"/>
        </w:rPr>
        <w:t>ou</w:t>
      </w:r>
      <w:r w:rsidR="00DE1B04" w:rsidRPr="0063097B">
        <w:rPr>
          <w:spacing w:val="17"/>
          <w:sz w:val="20"/>
          <w:szCs w:val="20"/>
        </w:rPr>
        <w:t xml:space="preserve"> </w:t>
      </w:r>
      <w:r w:rsidR="00DE1B04" w:rsidRPr="0063097B">
        <w:rPr>
          <w:sz w:val="20"/>
          <w:szCs w:val="20"/>
        </w:rPr>
        <w:t>de</w:t>
      </w:r>
      <w:r w:rsidRPr="0063097B">
        <w:rPr>
          <w:sz w:val="20"/>
          <w:szCs w:val="20"/>
        </w:rPr>
        <w:t xml:space="preserve"> </w:t>
      </w:r>
      <w:r w:rsidR="00DE1B04" w:rsidRPr="0063097B">
        <w:rPr>
          <w:sz w:val="20"/>
          <w:szCs w:val="20"/>
        </w:rPr>
        <w:t>seus subcontratados, cabe a ela resolver imediatamente a pendência ou submeter o assunto à Justiça do trabalho;</w:t>
      </w:r>
    </w:p>
    <w:p w:rsidR="00DE1B04" w:rsidRPr="0063097B" w:rsidRDefault="007641E7" w:rsidP="00957114">
      <w:pPr>
        <w:pStyle w:val="PargrafodaLista"/>
        <w:numPr>
          <w:ilvl w:val="1"/>
          <w:numId w:val="27"/>
        </w:numPr>
        <w:tabs>
          <w:tab w:val="left" w:pos="681"/>
        </w:tabs>
        <w:spacing w:line="360" w:lineRule="auto"/>
        <w:ind w:left="0" w:right="161" w:firstLine="0"/>
        <w:jc w:val="both"/>
        <w:rPr>
          <w:sz w:val="20"/>
          <w:szCs w:val="20"/>
        </w:rPr>
      </w:pPr>
      <w:r w:rsidRPr="0063097B">
        <w:rPr>
          <w:sz w:val="20"/>
          <w:szCs w:val="20"/>
        </w:rPr>
        <w:t>A</w:t>
      </w:r>
      <w:r w:rsidR="00DE1B04" w:rsidRPr="0063097B">
        <w:rPr>
          <w:sz w:val="20"/>
          <w:szCs w:val="20"/>
        </w:rPr>
        <w:t xml:space="preserve">ssumir a defesa nas ações propostas por terceiros contra o CONTRATANTE, relativas </w:t>
      </w:r>
      <w:proofErr w:type="gramStart"/>
      <w:r w:rsidR="00DE1B04" w:rsidRPr="0063097B">
        <w:rPr>
          <w:sz w:val="20"/>
          <w:szCs w:val="20"/>
        </w:rPr>
        <w:t>a</w:t>
      </w:r>
      <w:proofErr w:type="gramEnd"/>
      <w:r w:rsidR="00DE1B04" w:rsidRPr="0063097B">
        <w:rPr>
          <w:sz w:val="20"/>
          <w:szCs w:val="20"/>
        </w:rPr>
        <w:t xml:space="preserve"> execução dos serviços contratados e ações trabalhistas, arcando com os ônus delas</w:t>
      </w:r>
      <w:r w:rsidR="00DE1B04" w:rsidRPr="0063097B">
        <w:rPr>
          <w:spacing w:val="-1"/>
          <w:sz w:val="20"/>
          <w:szCs w:val="20"/>
        </w:rPr>
        <w:t xml:space="preserve"> </w:t>
      </w:r>
      <w:r w:rsidR="00DE1B04" w:rsidRPr="0063097B">
        <w:rPr>
          <w:sz w:val="20"/>
          <w:szCs w:val="20"/>
        </w:rPr>
        <w:t>decorrentes;</w:t>
      </w:r>
    </w:p>
    <w:p w:rsidR="00DE1B04" w:rsidRPr="0063097B" w:rsidRDefault="007641E7" w:rsidP="00957114">
      <w:pPr>
        <w:pStyle w:val="PargrafodaLista"/>
        <w:numPr>
          <w:ilvl w:val="1"/>
          <w:numId w:val="27"/>
        </w:numPr>
        <w:tabs>
          <w:tab w:val="left" w:pos="647"/>
        </w:tabs>
        <w:spacing w:line="360" w:lineRule="auto"/>
        <w:ind w:left="0" w:right="162" w:firstLine="0"/>
        <w:jc w:val="both"/>
        <w:rPr>
          <w:sz w:val="20"/>
          <w:szCs w:val="20"/>
        </w:rPr>
      </w:pPr>
      <w:r w:rsidRPr="0063097B">
        <w:rPr>
          <w:sz w:val="20"/>
          <w:szCs w:val="20"/>
        </w:rPr>
        <w:t>P</w:t>
      </w:r>
      <w:r w:rsidR="00DE1B04" w:rsidRPr="0063097B">
        <w:rPr>
          <w:sz w:val="20"/>
          <w:szCs w:val="20"/>
        </w:rPr>
        <w:t>rovidenciar as suas custas, a realização de todos os ensaios, verificações e provas de materiais fornecidos e de serviços executados, bem como os reparos, que se tornarem necessários, para que os trabalhos sejam entregue</w:t>
      </w:r>
      <w:r w:rsidR="00FA6DA8" w:rsidRPr="0063097B">
        <w:rPr>
          <w:sz w:val="20"/>
          <w:szCs w:val="20"/>
        </w:rPr>
        <w:t>s</w:t>
      </w:r>
      <w:r w:rsidR="00DE1B04" w:rsidRPr="0063097B">
        <w:rPr>
          <w:sz w:val="20"/>
          <w:szCs w:val="20"/>
        </w:rPr>
        <w:t xml:space="preserve"> em perfeitas</w:t>
      </w:r>
      <w:r w:rsidR="00DE1B04" w:rsidRPr="0063097B">
        <w:rPr>
          <w:spacing w:val="-4"/>
          <w:sz w:val="20"/>
          <w:szCs w:val="20"/>
        </w:rPr>
        <w:t xml:space="preserve"> </w:t>
      </w:r>
      <w:r w:rsidR="00DE1B04" w:rsidRPr="0063097B">
        <w:rPr>
          <w:sz w:val="20"/>
          <w:szCs w:val="20"/>
        </w:rPr>
        <w:t>condições;</w:t>
      </w:r>
    </w:p>
    <w:p w:rsidR="00DE1B04" w:rsidRPr="0063097B" w:rsidRDefault="007641E7" w:rsidP="00957114">
      <w:pPr>
        <w:pStyle w:val="PargrafodaLista"/>
        <w:numPr>
          <w:ilvl w:val="1"/>
          <w:numId w:val="27"/>
        </w:numPr>
        <w:tabs>
          <w:tab w:val="left" w:pos="738"/>
        </w:tabs>
        <w:spacing w:line="360" w:lineRule="auto"/>
        <w:ind w:left="0" w:right="161" w:firstLine="0"/>
        <w:jc w:val="both"/>
        <w:rPr>
          <w:sz w:val="20"/>
          <w:szCs w:val="20"/>
        </w:rPr>
      </w:pPr>
      <w:r w:rsidRPr="0063097B">
        <w:rPr>
          <w:sz w:val="20"/>
          <w:szCs w:val="20"/>
        </w:rPr>
        <w:lastRenderedPageBreak/>
        <w:t>R</w:t>
      </w:r>
      <w:r w:rsidR="00DE1B04" w:rsidRPr="0063097B">
        <w:rPr>
          <w:sz w:val="20"/>
          <w:szCs w:val="20"/>
        </w:rPr>
        <w:t>esponsabilizar-se pelas despesas decorrentes da rejeição de equipamentos, materiais e serviços pela fiscalização da Secretaria de Obra do CONTRATANTE e pelos atrasos acarretados por esta rejeição;</w:t>
      </w:r>
    </w:p>
    <w:p w:rsidR="00DE1B04" w:rsidRPr="0063097B" w:rsidRDefault="007641E7" w:rsidP="00957114">
      <w:pPr>
        <w:pStyle w:val="PargrafodaLista"/>
        <w:numPr>
          <w:ilvl w:val="2"/>
          <w:numId w:val="27"/>
        </w:numPr>
        <w:tabs>
          <w:tab w:val="left" w:pos="827"/>
        </w:tabs>
        <w:spacing w:line="360" w:lineRule="auto"/>
        <w:ind w:left="0" w:right="158" w:firstLine="0"/>
        <w:jc w:val="both"/>
        <w:rPr>
          <w:sz w:val="20"/>
          <w:szCs w:val="20"/>
        </w:rPr>
      </w:pPr>
      <w:r w:rsidRPr="0063097B">
        <w:rPr>
          <w:sz w:val="20"/>
          <w:szCs w:val="20"/>
        </w:rPr>
        <w:t>R</w:t>
      </w:r>
      <w:r w:rsidR="00DE1B04" w:rsidRPr="0063097B">
        <w:rPr>
          <w:sz w:val="20"/>
          <w:szCs w:val="20"/>
        </w:rPr>
        <w:t>etirar do canteiro das obras todo e qualquer material, peças ou equipamento que for rejeitado pela fiscalização da Secretaria de Obra do</w:t>
      </w:r>
      <w:r w:rsidR="00DE1B04" w:rsidRPr="0063097B">
        <w:rPr>
          <w:spacing w:val="-9"/>
          <w:sz w:val="20"/>
          <w:szCs w:val="20"/>
        </w:rPr>
        <w:t xml:space="preserve"> </w:t>
      </w:r>
      <w:r w:rsidR="00DE1B04" w:rsidRPr="0063097B">
        <w:rPr>
          <w:sz w:val="20"/>
          <w:szCs w:val="20"/>
        </w:rPr>
        <w:t>CONTRATANTE.</w:t>
      </w:r>
    </w:p>
    <w:p w:rsidR="00DE1B04" w:rsidRPr="0063097B" w:rsidRDefault="007641E7" w:rsidP="00957114">
      <w:pPr>
        <w:pStyle w:val="PargrafodaLista"/>
        <w:numPr>
          <w:ilvl w:val="1"/>
          <w:numId w:val="26"/>
        </w:numPr>
        <w:tabs>
          <w:tab w:val="left" w:pos="676"/>
        </w:tabs>
        <w:spacing w:line="360" w:lineRule="auto"/>
        <w:ind w:left="0" w:right="158" w:firstLine="0"/>
        <w:jc w:val="both"/>
        <w:rPr>
          <w:sz w:val="20"/>
          <w:szCs w:val="20"/>
        </w:rPr>
      </w:pPr>
      <w:r w:rsidRPr="0063097B">
        <w:rPr>
          <w:sz w:val="20"/>
          <w:szCs w:val="20"/>
        </w:rPr>
        <w:t>R</w:t>
      </w:r>
      <w:r w:rsidR="00DE1B04" w:rsidRPr="0063097B">
        <w:rPr>
          <w:sz w:val="20"/>
          <w:szCs w:val="20"/>
        </w:rPr>
        <w:t>estringir ao interior do “Canteiro de Obras” a estocagem e guarda de todos os materiais, equipamentos, máquinas, carregamento e descarga, assim com todas as atividades normais de seus empregados e/ou prepostos, durante execução dos serviços contratados;</w:t>
      </w:r>
    </w:p>
    <w:p w:rsidR="00DE1B04" w:rsidRPr="0063097B" w:rsidRDefault="007641E7" w:rsidP="00957114">
      <w:pPr>
        <w:pStyle w:val="PargrafodaLista"/>
        <w:numPr>
          <w:ilvl w:val="1"/>
          <w:numId w:val="26"/>
        </w:numPr>
        <w:tabs>
          <w:tab w:val="left" w:pos="643"/>
        </w:tabs>
        <w:spacing w:line="360" w:lineRule="auto"/>
        <w:ind w:left="0" w:right="0" w:firstLine="0"/>
        <w:jc w:val="both"/>
        <w:rPr>
          <w:sz w:val="20"/>
          <w:szCs w:val="20"/>
        </w:rPr>
      </w:pPr>
      <w:r w:rsidRPr="0063097B">
        <w:rPr>
          <w:sz w:val="20"/>
          <w:szCs w:val="20"/>
        </w:rPr>
        <w:t>P</w:t>
      </w:r>
      <w:r w:rsidR="00DE1B04" w:rsidRPr="0063097B">
        <w:rPr>
          <w:sz w:val="20"/>
          <w:szCs w:val="20"/>
        </w:rPr>
        <w:t>ela instalação de tapume nos limites do canteiro de</w:t>
      </w:r>
      <w:r w:rsidR="00DE1B04" w:rsidRPr="0063097B">
        <w:rPr>
          <w:spacing w:val="-4"/>
          <w:sz w:val="20"/>
          <w:szCs w:val="20"/>
        </w:rPr>
        <w:t xml:space="preserve"> </w:t>
      </w:r>
      <w:r w:rsidR="00DE1B04" w:rsidRPr="0063097B">
        <w:rPr>
          <w:sz w:val="20"/>
          <w:szCs w:val="20"/>
        </w:rPr>
        <w:t>obras;</w:t>
      </w:r>
    </w:p>
    <w:p w:rsidR="00DE1B04" w:rsidRPr="0063097B" w:rsidRDefault="007641E7" w:rsidP="00957114">
      <w:pPr>
        <w:pStyle w:val="PargrafodaLista"/>
        <w:numPr>
          <w:ilvl w:val="1"/>
          <w:numId w:val="26"/>
        </w:numPr>
        <w:tabs>
          <w:tab w:val="left" w:pos="654"/>
        </w:tabs>
        <w:spacing w:line="360" w:lineRule="auto"/>
        <w:ind w:left="0" w:right="0" w:firstLine="0"/>
        <w:jc w:val="both"/>
        <w:rPr>
          <w:sz w:val="20"/>
          <w:szCs w:val="20"/>
        </w:rPr>
      </w:pPr>
      <w:r w:rsidRPr="0063097B">
        <w:rPr>
          <w:sz w:val="20"/>
          <w:szCs w:val="20"/>
        </w:rPr>
        <w:t>C</w:t>
      </w:r>
      <w:r w:rsidR="00DE1B04" w:rsidRPr="0063097B">
        <w:rPr>
          <w:sz w:val="20"/>
          <w:szCs w:val="20"/>
        </w:rPr>
        <w:t>olocar</w:t>
      </w:r>
      <w:r w:rsidR="00DE1B04" w:rsidRPr="0063097B">
        <w:rPr>
          <w:spacing w:val="10"/>
          <w:sz w:val="20"/>
          <w:szCs w:val="20"/>
        </w:rPr>
        <w:t xml:space="preserve"> </w:t>
      </w:r>
      <w:r w:rsidR="00DE1B04" w:rsidRPr="0063097B">
        <w:rPr>
          <w:sz w:val="20"/>
          <w:szCs w:val="20"/>
        </w:rPr>
        <w:t>em</w:t>
      </w:r>
      <w:r w:rsidR="00DE1B04" w:rsidRPr="0063097B">
        <w:rPr>
          <w:spacing w:val="11"/>
          <w:sz w:val="20"/>
          <w:szCs w:val="20"/>
        </w:rPr>
        <w:t xml:space="preserve"> </w:t>
      </w:r>
      <w:r w:rsidR="00DE1B04" w:rsidRPr="0063097B">
        <w:rPr>
          <w:sz w:val="20"/>
          <w:szCs w:val="20"/>
        </w:rPr>
        <w:t>lugar</w:t>
      </w:r>
      <w:r w:rsidR="00DE1B04" w:rsidRPr="0063097B">
        <w:rPr>
          <w:spacing w:val="10"/>
          <w:sz w:val="20"/>
          <w:szCs w:val="20"/>
        </w:rPr>
        <w:t xml:space="preserve"> </w:t>
      </w:r>
      <w:r w:rsidR="00DE1B04" w:rsidRPr="0063097B">
        <w:rPr>
          <w:sz w:val="20"/>
          <w:szCs w:val="20"/>
        </w:rPr>
        <w:t>visível,</w:t>
      </w:r>
      <w:r w:rsidR="00DE1B04" w:rsidRPr="0063097B">
        <w:rPr>
          <w:spacing w:val="11"/>
          <w:sz w:val="20"/>
          <w:szCs w:val="20"/>
        </w:rPr>
        <w:t xml:space="preserve"> </w:t>
      </w:r>
      <w:r w:rsidR="00DE1B04" w:rsidRPr="0063097B">
        <w:rPr>
          <w:sz w:val="20"/>
          <w:szCs w:val="20"/>
        </w:rPr>
        <w:t>a</w:t>
      </w:r>
      <w:r w:rsidR="00DE1B04" w:rsidRPr="0063097B">
        <w:rPr>
          <w:spacing w:val="10"/>
          <w:sz w:val="20"/>
          <w:szCs w:val="20"/>
        </w:rPr>
        <w:t xml:space="preserve"> </w:t>
      </w:r>
      <w:r w:rsidR="00DE1B04" w:rsidRPr="0063097B">
        <w:rPr>
          <w:sz w:val="20"/>
          <w:szCs w:val="20"/>
        </w:rPr>
        <w:t>placa</w:t>
      </w:r>
      <w:r w:rsidR="00DE1B04" w:rsidRPr="0063097B">
        <w:rPr>
          <w:spacing w:val="9"/>
          <w:sz w:val="20"/>
          <w:szCs w:val="20"/>
        </w:rPr>
        <w:t xml:space="preserve"> </w:t>
      </w:r>
      <w:r w:rsidR="00DE1B04" w:rsidRPr="0063097B">
        <w:rPr>
          <w:sz w:val="20"/>
          <w:szCs w:val="20"/>
        </w:rPr>
        <w:t>da</w:t>
      </w:r>
      <w:r w:rsidR="00DE1B04" w:rsidRPr="0063097B">
        <w:rPr>
          <w:spacing w:val="9"/>
          <w:sz w:val="20"/>
          <w:szCs w:val="20"/>
        </w:rPr>
        <w:t xml:space="preserve"> </w:t>
      </w:r>
      <w:r w:rsidR="00DE1B04" w:rsidRPr="0063097B">
        <w:rPr>
          <w:sz w:val="20"/>
          <w:szCs w:val="20"/>
        </w:rPr>
        <w:t>empresa</w:t>
      </w:r>
      <w:r w:rsidR="00DE1B04" w:rsidRPr="0063097B">
        <w:rPr>
          <w:spacing w:val="12"/>
          <w:sz w:val="20"/>
          <w:szCs w:val="20"/>
        </w:rPr>
        <w:t xml:space="preserve"> </w:t>
      </w:r>
      <w:r w:rsidR="00DE1B04" w:rsidRPr="0063097B">
        <w:rPr>
          <w:sz w:val="20"/>
          <w:szCs w:val="20"/>
        </w:rPr>
        <w:t>com</w:t>
      </w:r>
      <w:r w:rsidR="00DE1B04" w:rsidRPr="0063097B">
        <w:rPr>
          <w:spacing w:val="11"/>
          <w:sz w:val="20"/>
          <w:szCs w:val="20"/>
        </w:rPr>
        <w:t xml:space="preserve"> </w:t>
      </w:r>
      <w:r w:rsidR="00DE1B04" w:rsidRPr="0063097B">
        <w:rPr>
          <w:sz w:val="20"/>
          <w:szCs w:val="20"/>
        </w:rPr>
        <w:t>o</w:t>
      </w:r>
      <w:r w:rsidR="00DE1B04" w:rsidRPr="0063097B">
        <w:rPr>
          <w:spacing w:val="11"/>
          <w:sz w:val="20"/>
          <w:szCs w:val="20"/>
        </w:rPr>
        <w:t xml:space="preserve"> </w:t>
      </w:r>
      <w:r w:rsidR="00DE1B04" w:rsidRPr="0063097B">
        <w:rPr>
          <w:sz w:val="20"/>
          <w:szCs w:val="20"/>
        </w:rPr>
        <w:t>nome</w:t>
      </w:r>
      <w:r w:rsidR="00DE1B04" w:rsidRPr="0063097B">
        <w:rPr>
          <w:spacing w:val="10"/>
          <w:sz w:val="20"/>
          <w:szCs w:val="20"/>
        </w:rPr>
        <w:t xml:space="preserve"> </w:t>
      </w:r>
      <w:r w:rsidR="00DE1B04" w:rsidRPr="0063097B">
        <w:rPr>
          <w:sz w:val="20"/>
          <w:szCs w:val="20"/>
        </w:rPr>
        <w:t>do</w:t>
      </w:r>
      <w:r w:rsidR="00DE1B04" w:rsidRPr="0063097B">
        <w:rPr>
          <w:spacing w:val="8"/>
          <w:sz w:val="20"/>
          <w:szCs w:val="20"/>
        </w:rPr>
        <w:t xml:space="preserve"> </w:t>
      </w:r>
      <w:r w:rsidR="00DE1B04" w:rsidRPr="0063097B">
        <w:rPr>
          <w:sz w:val="20"/>
          <w:szCs w:val="20"/>
        </w:rPr>
        <w:t>técnico</w:t>
      </w:r>
      <w:r w:rsidR="00DE1B04" w:rsidRPr="0063097B">
        <w:rPr>
          <w:spacing w:val="10"/>
          <w:sz w:val="20"/>
          <w:szCs w:val="20"/>
        </w:rPr>
        <w:t xml:space="preserve"> </w:t>
      </w:r>
      <w:r w:rsidR="00DE1B04" w:rsidRPr="0063097B">
        <w:rPr>
          <w:sz w:val="20"/>
          <w:szCs w:val="20"/>
        </w:rPr>
        <w:t>responsável;</w:t>
      </w:r>
    </w:p>
    <w:p w:rsidR="00DE1B04" w:rsidRPr="0063097B" w:rsidRDefault="007641E7" w:rsidP="00957114">
      <w:pPr>
        <w:pStyle w:val="PargrafodaLista"/>
        <w:numPr>
          <w:ilvl w:val="1"/>
          <w:numId w:val="26"/>
        </w:numPr>
        <w:tabs>
          <w:tab w:val="left" w:pos="645"/>
        </w:tabs>
        <w:spacing w:line="360" w:lineRule="auto"/>
        <w:ind w:left="0" w:right="164" w:firstLine="0"/>
        <w:jc w:val="both"/>
        <w:rPr>
          <w:sz w:val="20"/>
          <w:szCs w:val="20"/>
        </w:rPr>
      </w:pPr>
      <w:r w:rsidRPr="0063097B">
        <w:rPr>
          <w:sz w:val="20"/>
          <w:szCs w:val="20"/>
        </w:rPr>
        <w:t>A</w:t>
      </w:r>
      <w:r w:rsidR="00DE1B04" w:rsidRPr="0063097B">
        <w:rPr>
          <w:sz w:val="20"/>
          <w:szCs w:val="20"/>
        </w:rPr>
        <w:t>presentar, junto com a primeira fatura dos serviços, cópia da matrícula da obra ou serviço, perante o INSS, se for o caso;</w:t>
      </w:r>
    </w:p>
    <w:p w:rsidR="00DE1B04" w:rsidRPr="0063097B" w:rsidRDefault="007641E7" w:rsidP="00957114">
      <w:pPr>
        <w:pStyle w:val="PargrafodaLista"/>
        <w:numPr>
          <w:ilvl w:val="1"/>
          <w:numId w:val="26"/>
        </w:numPr>
        <w:tabs>
          <w:tab w:val="left" w:pos="662"/>
        </w:tabs>
        <w:spacing w:line="360" w:lineRule="auto"/>
        <w:ind w:left="0" w:right="165" w:firstLine="0"/>
        <w:jc w:val="both"/>
        <w:rPr>
          <w:sz w:val="20"/>
          <w:szCs w:val="20"/>
        </w:rPr>
      </w:pPr>
      <w:r w:rsidRPr="0063097B">
        <w:rPr>
          <w:sz w:val="20"/>
          <w:szCs w:val="20"/>
        </w:rPr>
        <w:t>A</w:t>
      </w:r>
      <w:r w:rsidR="00DE1B04" w:rsidRPr="0063097B">
        <w:rPr>
          <w:sz w:val="20"/>
          <w:szCs w:val="20"/>
        </w:rPr>
        <w:t>presentar, junto às parcelas intermediárias, os comprovantes de pagamentos dos empregados e o recolhimento dos encargos sociais e</w:t>
      </w:r>
      <w:r w:rsidR="00DE1B04" w:rsidRPr="0063097B">
        <w:rPr>
          <w:spacing w:val="-1"/>
          <w:sz w:val="20"/>
          <w:szCs w:val="20"/>
        </w:rPr>
        <w:t xml:space="preserve"> </w:t>
      </w:r>
      <w:r w:rsidR="00DE1B04" w:rsidRPr="0063097B">
        <w:rPr>
          <w:sz w:val="20"/>
          <w:szCs w:val="20"/>
        </w:rPr>
        <w:t>trabalhistas;</w:t>
      </w:r>
    </w:p>
    <w:p w:rsidR="00DE1B04" w:rsidRPr="0063097B" w:rsidRDefault="007641E7" w:rsidP="00957114">
      <w:pPr>
        <w:pStyle w:val="PargrafodaLista"/>
        <w:numPr>
          <w:ilvl w:val="1"/>
          <w:numId w:val="26"/>
        </w:numPr>
        <w:tabs>
          <w:tab w:val="left" w:pos="647"/>
        </w:tabs>
        <w:spacing w:line="360" w:lineRule="auto"/>
        <w:ind w:left="0" w:right="165" w:firstLine="0"/>
        <w:jc w:val="both"/>
        <w:rPr>
          <w:sz w:val="20"/>
          <w:szCs w:val="20"/>
        </w:rPr>
      </w:pPr>
      <w:r w:rsidRPr="0063097B">
        <w:rPr>
          <w:sz w:val="20"/>
          <w:szCs w:val="20"/>
        </w:rPr>
        <w:t>A</w:t>
      </w:r>
      <w:r w:rsidR="00DE1B04" w:rsidRPr="0063097B">
        <w:rPr>
          <w:sz w:val="20"/>
          <w:szCs w:val="20"/>
        </w:rPr>
        <w:t>presentar, junto com a última fatura dos serviços, a Certidão Negativa de Débitos do INSS, referente à matrícula acima</w:t>
      </w:r>
      <w:r w:rsidR="00DE1B04" w:rsidRPr="0063097B">
        <w:rPr>
          <w:spacing w:val="-4"/>
          <w:sz w:val="20"/>
          <w:szCs w:val="20"/>
        </w:rPr>
        <w:t xml:space="preserve"> </w:t>
      </w:r>
      <w:r w:rsidR="00DE1B04" w:rsidRPr="0063097B">
        <w:rPr>
          <w:sz w:val="20"/>
          <w:szCs w:val="20"/>
        </w:rPr>
        <w:t>mencionada;</w:t>
      </w:r>
    </w:p>
    <w:p w:rsidR="00DE1B04" w:rsidRPr="0063097B" w:rsidRDefault="007641E7" w:rsidP="00957114">
      <w:pPr>
        <w:pStyle w:val="PargrafodaLista"/>
        <w:numPr>
          <w:ilvl w:val="1"/>
          <w:numId w:val="26"/>
        </w:numPr>
        <w:tabs>
          <w:tab w:val="left" w:pos="849"/>
        </w:tabs>
        <w:spacing w:line="360" w:lineRule="auto"/>
        <w:ind w:left="0" w:right="160" w:firstLine="0"/>
        <w:jc w:val="both"/>
        <w:rPr>
          <w:sz w:val="20"/>
          <w:szCs w:val="20"/>
        </w:rPr>
      </w:pPr>
      <w:r w:rsidRPr="0063097B">
        <w:rPr>
          <w:sz w:val="20"/>
          <w:szCs w:val="20"/>
        </w:rPr>
        <w:t>E</w:t>
      </w:r>
      <w:r w:rsidR="00DE1B04" w:rsidRPr="0063097B">
        <w:rPr>
          <w:sz w:val="20"/>
          <w:szCs w:val="20"/>
        </w:rPr>
        <w:t xml:space="preserve">ntregar ao Departamento Técnico da Secretaria de Infraestrutura do CONTRATANTE, em até </w:t>
      </w:r>
      <w:proofErr w:type="gramStart"/>
      <w:r w:rsidR="00DE1B04" w:rsidRPr="0063097B">
        <w:rPr>
          <w:sz w:val="20"/>
          <w:szCs w:val="20"/>
        </w:rPr>
        <w:t>5</w:t>
      </w:r>
      <w:proofErr w:type="gramEnd"/>
      <w:r w:rsidR="00DE1B04" w:rsidRPr="0063097B">
        <w:rPr>
          <w:sz w:val="20"/>
          <w:szCs w:val="20"/>
        </w:rPr>
        <w:t xml:space="preserve"> (cinco) dias corridos após a data da Ordem de Serviço, a Anotação de Responsabilidade Técnica (ART) da obra ou serviço de forma discriminada, devidamente assinada pelo Engenheiro responsável e registrada junto ao CREA, abrangendo toda a execução</w:t>
      </w:r>
      <w:r w:rsidR="00DE1B04" w:rsidRPr="0063097B">
        <w:rPr>
          <w:spacing w:val="1"/>
          <w:sz w:val="20"/>
          <w:szCs w:val="20"/>
        </w:rPr>
        <w:t xml:space="preserve"> </w:t>
      </w:r>
      <w:r w:rsidR="00DE1B04" w:rsidRPr="0063097B">
        <w:rPr>
          <w:sz w:val="20"/>
          <w:szCs w:val="20"/>
        </w:rPr>
        <w:t>contratual.</w:t>
      </w:r>
    </w:p>
    <w:p w:rsidR="00DE1B04" w:rsidRPr="0063097B" w:rsidRDefault="007641E7" w:rsidP="00957114">
      <w:pPr>
        <w:pStyle w:val="PargrafodaLista"/>
        <w:numPr>
          <w:ilvl w:val="1"/>
          <w:numId w:val="26"/>
        </w:numPr>
        <w:tabs>
          <w:tab w:val="left" w:pos="707"/>
        </w:tabs>
        <w:spacing w:line="360" w:lineRule="auto"/>
        <w:ind w:left="0" w:right="163" w:firstLine="0"/>
        <w:jc w:val="both"/>
        <w:rPr>
          <w:sz w:val="20"/>
          <w:szCs w:val="20"/>
        </w:rPr>
      </w:pPr>
      <w:r w:rsidRPr="0063097B">
        <w:rPr>
          <w:sz w:val="20"/>
          <w:szCs w:val="20"/>
        </w:rPr>
        <w:t>P</w:t>
      </w:r>
      <w:r w:rsidR="00DE1B04" w:rsidRPr="0063097B">
        <w:rPr>
          <w:sz w:val="20"/>
          <w:szCs w:val="20"/>
        </w:rPr>
        <w:t>elo pagamento ou reembolso de todos os valores de multas aplicadas pela Delegacia</w:t>
      </w:r>
      <w:r w:rsidR="00DE1B04" w:rsidRPr="0063097B">
        <w:rPr>
          <w:spacing w:val="11"/>
          <w:sz w:val="20"/>
          <w:szCs w:val="20"/>
        </w:rPr>
        <w:t xml:space="preserve"> </w:t>
      </w:r>
      <w:r w:rsidR="00DE1B04" w:rsidRPr="0063097B">
        <w:rPr>
          <w:sz w:val="20"/>
          <w:szCs w:val="20"/>
        </w:rPr>
        <w:t>Regional</w:t>
      </w:r>
      <w:r w:rsidR="00DE1B04" w:rsidRPr="0063097B">
        <w:rPr>
          <w:spacing w:val="13"/>
          <w:sz w:val="20"/>
          <w:szCs w:val="20"/>
        </w:rPr>
        <w:t xml:space="preserve"> </w:t>
      </w:r>
      <w:r w:rsidR="00DE1B04" w:rsidRPr="0063097B">
        <w:rPr>
          <w:sz w:val="20"/>
          <w:szCs w:val="20"/>
        </w:rPr>
        <w:t>do</w:t>
      </w:r>
      <w:r w:rsidR="00DE1B04" w:rsidRPr="0063097B">
        <w:rPr>
          <w:spacing w:val="15"/>
          <w:sz w:val="20"/>
          <w:szCs w:val="20"/>
        </w:rPr>
        <w:t xml:space="preserve"> </w:t>
      </w:r>
      <w:r w:rsidR="00DE1B04" w:rsidRPr="0063097B">
        <w:rPr>
          <w:sz w:val="20"/>
          <w:szCs w:val="20"/>
        </w:rPr>
        <w:t>Trabalho,</w:t>
      </w:r>
      <w:r w:rsidR="00DE1B04" w:rsidRPr="0063097B">
        <w:rPr>
          <w:spacing w:val="12"/>
          <w:sz w:val="20"/>
          <w:szCs w:val="20"/>
        </w:rPr>
        <w:t xml:space="preserve"> </w:t>
      </w:r>
      <w:r w:rsidR="00DE1B04" w:rsidRPr="0063097B">
        <w:rPr>
          <w:sz w:val="20"/>
          <w:szCs w:val="20"/>
        </w:rPr>
        <w:t>CREA</w:t>
      </w:r>
      <w:r w:rsidR="00DE1B04" w:rsidRPr="0063097B">
        <w:rPr>
          <w:spacing w:val="12"/>
          <w:sz w:val="20"/>
          <w:szCs w:val="20"/>
        </w:rPr>
        <w:t xml:space="preserve"> </w:t>
      </w:r>
      <w:r w:rsidR="00DE1B04" w:rsidRPr="0063097B">
        <w:rPr>
          <w:sz w:val="20"/>
          <w:szCs w:val="20"/>
        </w:rPr>
        <w:t>ou</w:t>
      </w:r>
      <w:r w:rsidR="00DE1B04" w:rsidRPr="0063097B">
        <w:rPr>
          <w:spacing w:val="13"/>
          <w:sz w:val="20"/>
          <w:szCs w:val="20"/>
        </w:rPr>
        <w:t xml:space="preserve"> </w:t>
      </w:r>
      <w:r w:rsidR="00DE1B04" w:rsidRPr="0063097B">
        <w:rPr>
          <w:sz w:val="20"/>
          <w:szCs w:val="20"/>
        </w:rPr>
        <w:t>qualquer</w:t>
      </w:r>
      <w:r w:rsidR="00DE1B04" w:rsidRPr="0063097B">
        <w:rPr>
          <w:spacing w:val="10"/>
          <w:sz w:val="20"/>
          <w:szCs w:val="20"/>
        </w:rPr>
        <w:t xml:space="preserve"> </w:t>
      </w:r>
      <w:r w:rsidR="00DE1B04" w:rsidRPr="0063097B">
        <w:rPr>
          <w:sz w:val="20"/>
          <w:szCs w:val="20"/>
        </w:rPr>
        <w:t>entidade</w:t>
      </w:r>
      <w:r w:rsidR="00DE1B04" w:rsidRPr="0063097B">
        <w:rPr>
          <w:spacing w:val="12"/>
          <w:sz w:val="20"/>
          <w:szCs w:val="20"/>
        </w:rPr>
        <w:t xml:space="preserve"> </w:t>
      </w:r>
      <w:r w:rsidR="00DE1B04" w:rsidRPr="0063097B">
        <w:rPr>
          <w:sz w:val="20"/>
          <w:szCs w:val="20"/>
        </w:rPr>
        <w:t>em</w:t>
      </w:r>
      <w:r w:rsidR="00DE1B04" w:rsidRPr="0063097B">
        <w:rPr>
          <w:spacing w:val="13"/>
          <w:sz w:val="20"/>
          <w:szCs w:val="20"/>
        </w:rPr>
        <w:t xml:space="preserve"> </w:t>
      </w:r>
      <w:r w:rsidR="00DE1B04" w:rsidRPr="0063097B">
        <w:rPr>
          <w:sz w:val="20"/>
          <w:szCs w:val="20"/>
        </w:rPr>
        <w:t>decorrência</w:t>
      </w:r>
      <w:r w:rsidR="00DE1B04" w:rsidRPr="0063097B">
        <w:rPr>
          <w:spacing w:val="12"/>
          <w:sz w:val="20"/>
          <w:szCs w:val="20"/>
        </w:rPr>
        <w:t xml:space="preserve"> </w:t>
      </w:r>
      <w:r w:rsidR="00DE1B04" w:rsidRPr="0063097B">
        <w:rPr>
          <w:sz w:val="20"/>
          <w:szCs w:val="20"/>
        </w:rPr>
        <w:t>da</w:t>
      </w:r>
      <w:r w:rsidRPr="0063097B">
        <w:rPr>
          <w:sz w:val="20"/>
          <w:szCs w:val="20"/>
        </w:rPr>
        <w:t xml:space="preserve"> </w:t>
      </w:r>
      <w:r w:rsidR="00DE1B04" w:rsidRPr="0063097B">
        <w:rPr>
          <w:sz w:val="20"/>
          <w:szCs w:val="20"/>
        </w:rPr>
        <w:t xml:space="preserve">execução deste contrato. 2.34. </w:t>
      </w:r>
      <w:proofErr w:type="gramStart"/>
      <w:r w:rsidR="00DE1B04" w:rsidRPr="0063097B">
        <w:rPr>
          <w:sz w:val="20"/>
          <w:szCs w:val="20"/>
        </w:rPr>
        <w:t>atender</w:t>
      </w:r>
      <w:proofErr w:type="gramEnd"/>
      <w:r w:rsidR="00DE1B04" w:rsidRPr="0063097B">
        <w:rPr>
          <w:sz w:val="20"/>
          <w:szCs w:val="20"/>
        </w:rPr>
        <w:t xml:space="preserve"> ao que dispõe o Art. 7º da Constituição Federal, em seu inciso XXXIII, que assim determina: “Proibição de trabalho noturno, perigoso ou insalubre a menores de 18 e de qualquer trabalho a menores de 16 anos, salvo na condição de aprendiz, a partir de 14 anos”; 2.35. </w:t>
      </w:r>
      <w:proofErr w:type="gramStart"/>
      <w:r w:rsidR="00DE1B04" w:rsidRPr="0063097B">
        <w:rPr>
          <w:sz w:val="20"/>
          <w:szCs w:val="20"/>
        </w:rPr>
        <w:t>manter</w:t>
      </w:r>
      <w:proofErr w:type="gramEnd"/>
      <w:r w:rsidR="00DE1B04" w:rsidRPr="0063097B">
        <w:rPr>
          <w:sz w:val="20"/>
          <w:szCs w:val="20"/>
        </w:rPr>
        <w:t xml:space="preserve"> durante toda a execução deste contrato, em compatibilidade com as obrigações assumidas, todas as condições de habilitação e qualificação exigidas na licitação, em consonância com o artigo 55, inciso XIII da Lei Nº 8.666/93 e alterações</w:t>
      </w:r>
      <w:r w:rsidR="00DE1B04" w:rsidRPr="0063097B">
        <w:rPr>
          <w:spacing w:val="-2"/>
          <w:sz w:val="20"/>
          <w:szCs w:val="20"/>
        </w:rPr>
        <w:t xml:space="preserve"> </w:t>
      </w:r>
      <w:r w:rsidR="00DE1B04" w:rsidRPr="0063097B">
        <w:rPr>
          <w:sz w:val="20"/>
          <w:szCs w:val="20"/>
        </w:rPr>
        <w:t>subsequentes;</w:t>
      </w:r>
    </w:p>
    <w:p w:rsidR="00DE1B04" w:rsidRPr="0063097B" w:rsidRDefault="007641E7" w:rsidP="00957114">
      <w:pPr>
        <w:pStyle w:val="PargrafodaLista"/>
        <w:numPr>
          <w:ilvl w:val="1"/>
          <w:numId w:val="25"/>
        </w:numPr>
        <w:tabs>
          <w:tab w:val="left" w:pos="664"/>
        </w:tabs>
        <w:spacing w:line="360" w:lineRule="auto"/>
        <w:ind w:left="0" w:firstLine="0"/>
        <w:jc w:val="both"/>
        <w:rPr>
          <w:sz w:val="20"/>
          <w:szCs w:val="20"/>
        </w:rPr>
      </w:pPr>
      <w:r w:rsidRPr="0063097B">
        <w:rPr>
          <w:sz w:val="20"/>
          <w:szCs w:val="20"/>
        </w:rPr>
        <w:t>P</w:t>
      </w:r>
      <w:r w:rsidR="00DE1B04" w:rsidRPr="0063097B">
        <w:rPr>
          <w:sz w:val="20"/>
          <w:szCs w:val="20"/>
        </w:rPr>
        <w:t>roceder no final dos serviços, à limpeza de todas as áreas trabalhadas, devendo remover todo o material, equipamentos, máquinas e outros seus pertences, incluindo entulhos e materiais remanescentes, sendo esses serviços considerados incluídos no valor deste</w:t>
      </w:r>
      <w:r w:rsidR="00DE1B04" w:rsidRPr="0063097B">
        <w:rPr>
          <w:spacing w:val="-1"/>
          <w:sz w:val="20"/>
          <w:szCs w:val="20"/>
        </w:rPr>
        <w:t xml:space="preserve"> </w:t>
      </w:r>
      <w:r w:rsidR="00DE1B04" w:rsidRPr="0063097B">
        <w:rPr>
          <w:sz w:val="20"/>
          <w:szCs w:val="20"/>
        </w:rPr>
        <w:t>contrato;</w:t>
      </w:r>
    </w:p>
    <w:p w:rsidR="00DE1B04" w:rsidRPr="0063097B" w:rsidRDefault="007641E7" w:rsidP="00957114">
      <w:pPr>
        <w:pStyle w:val="PargrafodaLista"/>
        <w:numPr>
          <w:ilvl w:val="1"/>
          <w:numId w:val="25"/>
        </w:numPr>
        <w:tabs>
          <w:tab w:val="left" w:pos="674"/>
        </w:tabs>
        <w:spacing w:line="360" w:lineRule="auto"/>
        <w:ind w:left="0" w:right="162" w:firstLine="0"/>
        <w:jc w:val="both"/>
        <w:rPr>
          <w:sz w:val="20"/>
          <w:szCs w:val="20"/>
        </w:rPr>
      </w:pPr>
      <w:r w:rsidRPr="0063097B">
        <w:rPr>
          <w:sz w:val="20"/>
          <w:szCs w:val="20"/>
        </w:rPr>
        <w:t>M</w:t>
      </w:r>
      <w:r w:rsidR="00DE1B04" w:rsidRPr="0063097B">
        <w:rPr>
          <w:sz w:val="20"/>
          <w:szCs w:val="20"/>
        </w:rPr>
        <w:t>anter a obra em perfeitas condições de conservação e funcionamento, por sua conta e risco, até ser lavrado o Termo de Recebimento</w:t>
      </w:r>
      <w:r w:rsidR="00DE1B04" w:rsidRPr="0063097B">
        <w:rPr>
          <w:spacing w:val="-5"/>
          <w:sz w:val="20"/>
          <w:szCs w:val="20"/>
        </w:rPr>
        <w:t xml:space="preserve"> </w:t>
      </w:r>
      <w:r w:rsidR="00DE1B04" w:rsidRPr="0063097B">
        <w:rPr>
          <w:sz w:val="20"/>
          <w:szCs w:val="20"/>
        </w:rPr>
        <w:t>Definitivo;</w:t>
      </w:r>
    </w:p>
    <w:p w:rsidR="00DE1B04" w:rsidRPr="0063097B" w:rsidRDefault="007641E7" w:rsidP="00957114">
      <w:pPr>
        <w:pStyle w:val="PargrafodaLista"/>
        <w:numPr>
          <w:ilvl w:val="1"/>
          <w:numId w:val="25"/>
        </w:numPr>
        <w:tabs>
          <w:tab w:val="left" w:pos="647"/>
        </w:tabs>
        <w:spacing w:line="360" w:lineRule="auto"/>
        <w:ind w:left="0" w:right="160" w:firstLine="0"/>
        <w:jc w:val="both"/>
        <w:rPr>
          <w:sz w:val="20"/>
          <w:szCs w:val="20"/>
        </w:rPr>
      </w:pPr>
      <w:r w:rsidRPr="0063097B">
        <w:rPr>
          <w:sz w:val="20"/>
          <w:szCs w:val="20"/>
        </w:rPr>
        <w:t>A</w:t>
      </w:r>
      <w:r w:rsidR="00DE1B04" w:rsidRPr="0063097B">
        <w:rPr>
          <w:sz w:val="20"/>
          <w:szCs w:val="20"/>
        </w:rPr>
        <w:t xml:space="preserve"> empresa contratada não poderá transferir o contrato para outros sócios por venda da</w:t>
      </w:r>
      <w:r w:rsidR="00DE1B04" w:rsidRPr="0063097B">
        <w:rPr>
          <w:spacing w:val="-2"/>
          <w:sz w:val="20"/>
          <w:szCs w:val="20"/>
        </w:rPr>
        <w:t xml:space="preserve"> </w:t>
      </w:r>
      <w:r w:rsidR="00DE1B04" w:rsidRPr="0063097B">
        <w:rPr>
          <w:sz w:val="20"/>
          <w:szCs w:val="20"/>
        </w:rPr>
        <w:t>empresa.</w:t>
      </w:r>
    </w:p>
    <w:p w:rsidR="00925748" w:rsidRPr="0063097B" w:rsidRDefault="00925748" w:rsidP="00925748">
      <w:pPr>
        <w:pStyle w:val="PargrafodaLista"/>
        <w:tabs>
          <w:tab w:val="left" w:pos="647"/>
        </w:tabs>
        <w:spacing w:line="360" w:lineRule="auto"/>
        <w:ind w:left="0" w:right="16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Terceira - Das Obrigações e responsabilidades do CONTRATANTE</w:t>
      </w:r>
    </w:p>
    <w:p w:rsidR="00DE1B04" w:rsidRPr="0063097B" w:rsidRDefault="007641E7" w:rsidP="00957114">
      <w:pPr>
        <w:pStyle w:val="PargrafodaLista"/>
        <w:numPr>
          <w:ilvl w:val="1"/>
          <w:numId w:val="24"/>
        </w:numPr>
        <w:tabs>
          <w:tab w:val="left" w:pos="602"/>
        </w:tabs>
        <w:spacing w:line="360" w:lineRule="auto"/>
        <w:ind w:left="0" w:right="163" w:firstLine="0"/>
        <w:jc w:val="both"/>
        <w:rPr>
          <w:sz w:val="20"/>
          <w:szCs w:val="20"/>
        </w:rPr>
      </w:pPr>
      <w:r w:rsidRPr="0063097B">
        <w:rPr>
          <w:sz w:val="20"/>
          <w:szCs w:val="20"/>
        </w:rPr>
        <w:t>P</w:t>
      </w:r>
      <w:r w:rsidR="00DE1B04" w:rsidRPr="0063097B">
        <w:rPr>
          <w:sz w:val="20"/>
          <w:szCs w:val="20"/>
        </w:rPr>
        <w:t xml:space="preserve">roporcionar todas as facilidades para que a </w:t>
      </w:r>
      <w:r w:rsidR="00925748" w:rsidRPr="0063097B">
        <w:rPr>
          <w:sz w:val="20"/>
          <w:szCs w:val="20"/>
        </w:rPr>
        <w:t xml:space="preserve">CONTRATADA </w:t>
      </w:r>
      <w:r w:rsidR="00DE1B04" w:rsidRPr="0063097B">
        <w:rPr>
          <w:sz w:val="20"/>
          <w:szCs w:val="20"/>
        </w:rPr>
        <w:t>possa cumprir suas obrigações decorrentes da execução do presente contrato, de acordo com as normas nele estabelecidas;</w:t>
      </w:r>
    </w:p>
    <w:p w:rsidR="00DE1B04" w:rsidRPr="0063097B" w:rsidRDefault="007641E7" w:rsidP="00957114">
      <w:pPr>
        <w:pStyle w:val="PargrafodaLista"/>
        <w:numPr>
          <w:ilvl w:val="1"/>
          <w:numId w:val="24"/>
        </w:numPr>
        <w:tabs>
          <w:tab w:val="left" w:pos="575"/>
        </w:tabs>
        <w:spacing w:line="360" w:lineRule="auto"/>
        <w:ind w:left="0" w:right="161" w:firstLine="0"/>
        <w:jc w:val="both"/>
        <w:rPr>
          <w:sz w:val="20"/>
          <w:szCs w:val="20"/>
        </w:rPr>
      </w:pPr>
      <w:r w:rsidRPr="0063097B">
        <w:rPr>
          <w:sz w:val="20"/>
          <w:szCs w:val="20"/>
        </w:rPr>
        <w:t>R</w:t>
      </w:r>
      <w:r w:rsidR="00DE1B04" w:rsidRPr="0063097B">
        <w:rPr>
          <w:sz w:val="20"/>
          <w:szCs w:val="20"/>
        </w:rPr>
        <w:t xml:space="preserve">elacionar-se com a </w:t>
      </w:r>
      <w:r w:rsidR="00925748" w:rsidRPr="0063097B">
        <w:rPr>
          <w:sz w:val="20"/>
          <w:szCs w:val="20"/>
        </w:rPr>
        <w:t xml:space="preserve">CONTRATADA </w:t>
      </w:r>
      <w:r w:rsidR="00DE1B04" w:rsidRPr="0063097B">
        <w:rPr>
          <w:sz w:val="20"/>
          <w:szCs w:val="20"/>
        </w:rPr>
        <w:t>exclusivamente através de funcionários por ela credenciados;</w:t>
      </w:r>
    </w:p>
    <w:p w:rsidR="00DE1B04" w:rsidRPr="0063097B" w:rsidRDefault="007641E7" w:rsidP="00957114">
      <w:pPr>
        <w:pStyle w:val="PargrafodaLista"/>
        <w:numPr>
          <w:ilvl w:val="1"/>
          <w:numId w:val="24"/>
        </w:numPr>
        <w:tabs>
          <w:tab w:val="left" w:pos="558"/>
        </w:tabs>
        <w:spacing w:line="360" w:lineRule="auto"/>
        <w:ind w:left="0" w:right="162" w:firstLine="0"/>
        <w:jc w:val="both"/>
        <w:rPr>
          <w:sz w:val="20"/>
          <w:szCs w:val="20"/>
        </w:rPr>
      </w:pPr>
      <w:r w:rsidRPr="0063097B">
        <w:rPr>
          <w:sz w:val="20"/>
          <w:szCs w:val="20"/>
        </w:rPr>
        <w:lastRenderedPageBreak/>
        <w:t>E</w:t>
      </w:r>
      <w:r w:rsidR="00DE1B04" w:rsidRPr="0063097B">
        <w:rPr>
          <w:sz w:val="20"/>
          <w:szCs w:val="20"/>
        </w:rPr>
        <w:t>xercer a fiscalização dos serviços prestados pela CONTRATADA, por técnicos especialmente designados, notificando, imediatamente e por escrito, quaisquer problemas ou irregularidades</w:t>
      </w:r>
      <w:r w:rsidR="00DE1B04" w:rsidRPr="0063097B">
        <w:rPr>
          <w:spacing w:val="-1"/>
          <w:sz w:val="20"/>
          <w:szCs w:val="20"/>
        </w:rPr>
        <w:t xml:space="preserve"> </w:t>
      </w:r>
      <w:r w:rsidR="00DE1B04" w:rsidRPr="0063097B">
        <w:rPr>
          <w:sz w:val="20"/>
          <w:szCs w:val="20"/>
        </w:rPr>
        <w:t>encontradas;</w:t>
      </w:r>
    </w:p>
    <w:p w:rsidR="00DE1B04" w:rsidRPr="0063097B" w:rsidRDefault="007641E7" w:rsidP="00957114">
      <w:pPr>
        <w:pStyle w:val="PargrafodaLista"/>
        <w:numPr>
          <w:ilvl w:val="1"/>
          <w:numId w:val="24"/>
        </w:numPr>
        <w:tabs>
          <w:tab w:val="left" w:pos="563"/>
        </w:tabs>
        <w:spacing w:line="360" w:lineRule="auto"/>
        <w:ind w:left="0" w:right="162" w:firstLine="0"/>
        <w:jc w:val="both"/>
        <w:rPr>
          <w:sz w:val="20"/>
          <w:szCs w:val="20"/>
        </w:rPr>
      </w:pPr>
      <w:r w:rsidRPr="0063097B">
        <w:rPr>
          <w:sz w:val="20"/>
          <w:szCs w:val="20"/>
        </w:rPr>
        <w:t>P</w:t>
      </w:r>
      <w:r w:rsidR="00DE1B04" w:rsidRPr="0063097B">
        <w:rPr>
          <w:sz w:val="20"/>
          <w:szCs w:val="20"/>
        </w:rPr>
        <w:t xml:space="preserve">restar aos empregados da CONTRATADA, informações e esclarecimentos que eventualmente venham a ser solicitados e que digam respeito </w:t>
      </w:r>
      <w:proofErr w:type="gramStart"/>
      <w:r w:rsidR="00DE1B04" w:rsidRPr="0063097B">
        <w:rPr>
          <w:sz w:val="20"/>
          <w:szCs w:val="20"/>
        </w:rPr>
        <w:t>a</w:t>
      </w:r>
      <w:proofErr w:type="gramEnd"/>
      <w:r w:rsidR="00DE1B04" w:rsidRPr="0063097B">
        <w:rPr>
          <w:sz w:val="20"/>
          <w:szCs w:val="20"/>
        </w:rPr>
        <w:t xml:space="preserve"> natureza dos serviços que tenham que</w:t>
      </w:r>
      <w:r w:rsidR="00DE1B04" w:rsidRPr="0063097B">
        <w:rPr>
          <w:spacing w:val="-1"/>
          <w:sz w:val="20"/>
          <w:szCs w:val="20"/>
        </w:rPr>
        <w:t xml:space="preserve"> </w:t>
      </w:r>
      <w:r w:rsidR="00DE1B04" w:rsidRPr="0063097B">
        <w:rPr>
          <w:sz w:val="20"/>
          <w:szCs w:val="20"/>
        </w:rPr>
        <w:t>executar;</w:t>
      </w:r>
    </w:p>
    <w:p w:rsidR="00DE1B04" w:rsidRPr="0063097B" w:rsidRDefault="007641E7" w:rsidP="00957114">
      <w:pPr>
        <w:pStyle w:val="PargrafodaLista"/>
        <w:numPr>
          <w:ilvl w:val="1"/>
          <w:numId w:val="24"/>
        </w:numPr>
        <w:tabs>
          <w:tab w:val="left" w:pos="642"/>
        </w:tabs>
        <w:spacing w:line="360" w:lineRule="auto"/>
        <w:ind w:left="0" w:right="156" w:firstLine="0"/>
        <w:jc w:val="both"/>
        <w:rPr>
          <w:sz w:val="20"/>
          <w:szCs w:val="20"/>
        </w:rPr>
      </w:pPr>
      <w:r w:rsidRPr="0063097B">
        <w:rPr>
          <w:sz w:val="20"/>
          <w:szCs w:val="20"/>
        </w:rPr>
        <w:t>F</w:t>
      </w:r>
      <w:r w:rsidR="00DE1B04" w:rsidRPr="0063097B">
        <w:rPr>
          <w:sz w:val="20"/>
          <w:szCs w:val="20"/>
        </w:rPr>
        <w:t>ornecer, quando detiver, outros elementos que se fizerem necessários à compreensão dos “Documentos Técnicos” e colaborar com a CONTRATADA, quando solicitada, no estudo e interpretação dos</w:t>
      </w:r>
      <w:r w:rsidR="00DE1B04" w:rsidRPr="0063097B">
        <w:rPr>
          <w:spacing w:val="-2"/>
          <w:sz w:val="20"/>
          <w:szCs w:val="20"/>
        </w:rPr>
        <w:t xml:space="preserve"> </w:t>
      </w:r>
      <w:r w:rsidR="00DE1B04" w:rsidRPr="0063097B">
        <w:rPr>
          <w:sz w:val="20"/>
          <w:szCs w:val="20"/>
        </w:rPr>
        <w:t>mesmos;</w:t>
      </w:r>
    </w:p>
    <w:p w:rsidR="00DE1B04" w:rsidRPr="0063097B" w:rsidRDefault="007641E7" w:rsidP="00957114">
      <w:pPr>
        <w:pStyle w:val="PargrafodaLista"/>
        <w:numPr>
          <w:ilvl w:val="1"/>
          <w:numId w:val="24"/>
        </w:numPr>
        <w:tabs>
          <w:tab w:val="left" w:pos="523"/>
        </w:tabs>
        <w:spacing w:line="360" w:lineRule="auto"/>
        <w:ind w:left="0" w:right="0" w:firstLine="0"/>
        <w:jc w:val="both"/>
        <w:rPr>
          <w:sz w:val="20"/>
          <w:szCs w:val="20"/>
        </w:rPr>
      </w:pPr>
      <w:r w:rsidRPr="0063097B">
        <w:rPr>
          <w:sz w:val="20"/>
          <w:szCs w:val="20"/>
        </w:rPr>
        <w:t>A</w:t>
      </w:r>
      <w:r w:rsidR="00DE1B04" w:rsidRPr="0063097B">
        <w:rPr>
          <w:sz w:val="20"/>
          <w:szCs w:val="20"/>
        </w:rPr>
        <w:t>companhar, controlar, fiscalizar e avaliar a execução do</w:t>
      </w:r>
      <w:r w:rsidR="00DE1B04" w:rsidRPr="0063097B">
        <w:rPr>
          <w:spacing w:val="-5"/>
          <w:sz w:val="20"/>
          <w:szCs w:val="20"/>
        </w:rPr>
        <w:t xml:space="preserve"> </w:t>
      </w:r>
      <w:r w:rsidR="00DE1B04" w:rsidRPr="0063097B">
        <w:rPr>
          <w:sz w:val="20"/>
          <w:szCs w:val="20"/>
        </w:rPr>
        <w:t>contrato;</w:t>
      </w:r>
    </w:p>
    <w:p w:rsidR="00DE1B04" w:rsidRPr="0063097B" w:rsidRDefault="007641E7" w:rsidP="00957114">
      <w:pPr>
        <w:pStyle w:val="PargrafodaLista"/>
        <w:numPr>
          <w:ilvl w:val="1"/>
          <w:numId w:val="24"/>
        </w:numPr>
        <w:tabs>
          <w:tab w:val="left" w:pos="542"/>
        </w:tabs>
        <w:spacing w:line="360" w:lineRule="auto"/>
        <w:ind w:left="0" w:right="162" w:firstLine="0"/>
        <w:jc w:val="both"/>
        <w:rPr>
          <w:sz w:val="20"/>
          <w:szCs w:val="20"/>
        </w:rPr>
      </w:pPr>
      <w:r w:rsidRPr="0063097B">
        <w:rPr>
          <w:sz w:val="20"/>
          <w:szCs w:val="20"/>
        </w:rPr>
        <w:t>S</w:t>
      </w:r>
      <w:r w:rsidR="00DE1B04" w:rsidRPr="0063097B">
        <w:rPr>
          <w:sz w:val="20"/>
          <w:szCs w:val="20"/>
        </w:rPr>
        <w:t xml:space="preserve">olicitar, nos prazos previstos, toda a documentação legal referente </w:t>
      </w:r>
      <w:proofErr w:type="gramStart"/>
      <w:r w:rsidR="00DE1B04" w:rsidRPr="0063097B">
        <w:rPr>
          <w:sz w:val="20"/>
          <w:szCs w:val="20"/>
        </w:rPr>
        <w:t>a</w:t>
      </w:r>
      <w:proofErr w:type="gramEnd"/>
      <w:r w:rsidR="00DE1B04" w:rsidRPr="0063097B">
        <w:rPr>
          <w:sz w:val="20"/>
          <w:szCs w:val="20"/>
        </w:rPr>
        <w:t xml:space="preserve"> prestação de serviços e de funcionários da CONTRATADA, inclusive solicitando a substituição de qualquer funcionário que não atenda aos interesses dos </w:t>
      </w:r>
      <w:r w:rsidR="00925748" w:rsidRPr="0063097B">
        <w:rPr>
          <w:sz w:val="20"/>
          <w:szCs w:val="20"/>
        </w:rPr>
        <w:t>serviços ou do CONTRATANTE;</w:t>
      </w:r>
    </w:p>
    <w:p w:rsidR="00DE1B04" w:rsidRPr="0063097B" w:rsidRDefault="007641E7" w:rsidP="00957114">
      <w:pPr>
        <w:pStyle w:val="PargrafodaLista"/>
        <w:numPr>
          <w:ilvl w:val="1"/>
          <w:numId w:val="24"/>
        </w:numPr>
        <w:tabs>
          <w:tab w:val="left" w:pos="523"/>
        </w:tabs>
        <w:spacing w:line="360" w:lineRule="auto"/>
        <w:ind w:left="0" w:right="0" w:firstLine="0"/>
        <w:jc w:val="both"/>
        <w:rPr>
          <w:sz w:val="20"/>
          <w:szCs w:val="20"/>
        </w:rPr>
      </w:pPr>
      <w:r w:rsidRPr="0063097B">
        <w:rPr>
          <w:sz w:val="20"/>
          <w:szCs w:val="20"/>
        </w:rPr>
        <w:t>D</w:t>
      </w:r>
      <w:r w:rsidR="00DE1B04" w:rsidRPr="0063097B">
        <w:rPr>
          <w:sz w:val="20"/>
          <w:szCs w:val="20"/>
        </w:rPr>
        <w:t>esignar a Comissão de Vistoria para o recebimento das</w:t>
      </w:r>
      <w:r w:rsidR="00DE1B04" w:rsidRPr="0063097B">
        <w:rPr>
          <w:spacing w:val="-4"/>
          <w:sz w:val="20"/>
          <w:szCs w:val="20"/>
        </w:rPr>
        <w:t xml:space="preserve"> </w:t>
      </w:r>
      <w:r w:rsidR="00DE1B04" w:rsidRPr="0063097B">
        <w:rPr>
          <w:sz w:val="20"/>
          <w:szCs w:val="20"/>
        </w:rPr>
        <w:t>obras;</w:t>
      </w:r>
    </w:p>
    <w:p w:rsidR="00DE1B04" w:rsidRPr="0063097B" w:rsidRDefault="007641E7" w:rsidP="00957114">
      <w:pPr>
        <w:pStyle w:val="PargrafodaLista"/>
        <w:numPr>
          <w:ilvl w:val="1"/>
          <w:numId w:val="24"/>
        </w:numPr>
        <w:tabs>
          <w:tab w:val="left" w:pos="530"/>
        </w:tabs>
        <w:spacing w:line="360" w:lineRule="auto"/>
        <w:ind w:left="0" w:right="165" w:firstLine="0"/>
        <w:jc w:val="both"/>
        <w:rPr>
          <w:sz w:val="20"/>
          <w:szCs w:val="20"/>
        </w:rPr>
      </w:pPr>
      <w:r w:rsidRPr="0063097B">
        <w:rPr>
          <w:sz w:val="20"/>
          <w:szCs w:val="20"/>
        </w:rPr>
        <w:t>N</w:t>
      </w:r>
      <w:r w:rsidR="00DE1B04" w:rsidRPr="0063097B">
        <w:rPr>
          <w:sz w:val="20"/>
          <w:szCs w:val="20"/>
        </w:rPr>
        <w:t>otificar a Contratada da aceitação definitiva da obra, após a vistoria e recebimento definitivo por parte da Comissão de Recebimento da</w:t>
      </w:r>
      <w:r w:rsidR="00DE1B04" w:rsidRPr="0063097B">
        <w:rPr>
          <w:spacing w:val="-7"/>
          <w:sz w:val="20"/>
          <w:szCs w:val="20"/>
        </w:rPr>
        <w:t xml:space="preserve"> </w:t>
      </w:r>
      <w:r w:rsidR="00DE1B04" w:rsidRPr="0063097B">
        <w:rPr>
          <w:sz w:val="20"/>
          <w:szCs w:val="20"/>
        </w:rPr>
        <w:t>Obra;</w:t>
      </w:r>
    </w:p>
    <w:p w:rsidR="00DE1B04" w:rsidRPr="0063097B" w:rsidRDefault="007641E7" w:rsidP="00957114">
      <w:pPr>
        <w:pStyle w:val="PargrafodaLista"/>
        <w:numPr>
          <w:ilvl w:val="1"/>
          <w:numId w:val="24"/>
        </w:numPr>
        <w:tabs>
          <w:tab w:val="left" w:pos="645"/>
        </w:tabs>
        <w:spacing w:line="360" w:lineRule="auto"/>
        <w:ind w:left="0" w:right="156" w:firstLine="0"/>
        <w:jc w:val="both"/>
        <w:rPr>
          <w:sz w:val="20"/>
          <w:szCs w:val="20"/>
        </w:rPr>
      </w:pPr>
      <w:r w:rsidRPr="0063097B">
        <w:rPr>
          <w:sz w:val="20"/>
          <w:szCs w:val="20"/>
        </w:rPr>
        <w:t>A</w:t>
      </w:r>
      <w:r w:rsidR="00DE1B04" w:rsidRPr="0063097B">
        <w:rPr>
          <w:sz w:val="20"/>
          <w:szCs w:val="20"/>
        </w:rPr>
        <w:t>testar e efetuar à CONTRATADA os devidos pagamentos e respectivos reajustes, quando for o caso, nas condições estabelecidas neste</w:t>
      </w:r>
      <w:r w:rsidR="00DE1B04" w:rsidRPr="0063097B">
        <w:rPr>
          <w:spacing w:val="-3"/>
          <w:sz w:val="20"/>
          <w:szCs w:val="20"/>
        </w:rPr>
        <w:t xml:space="preserve"> </w:t>
      </w:r>
      <w:r w:rsidR="00DE1B04" w:rsidRPr="0063097B">
        <w:rPr>
          <w:sz w:val="20"/>
          <w:szCs w:val="20"/>
        </w:rPr>
        <w:t>contrato;</w:t>
      </w:r>
    </w:p>
    <w:p w:rsidR="00DE1B04" w:rsidRPr="0063097B" w:rsidRDefault="007641E7" w:rsidP="00957114">
      <w:pPr>
        <w:pStyle w:val="PargrafodaLista"/>
        <w:numPr>
          <w:ilvl w:val="1"/>
          <w:numId w:val="24"/>
        </w:numPr>
        <w:tabs>
          <w:tab w:val="left" w:pos="683"/>
        </w:tabs>
        <w:spacing w:line="360" w:lineRule="auto"/>
        <w:ind w:left="0" w:right="161" w:firstLine="0"/>
        <w:jc w:val="both"/>
        <w:rPr>
          <w:sz w:val="20"/>
          <w:szCs w:val="20"/>
        </w:rPr>
      </w:pPr>
      <w:r w:rsidRPr="0063097B">
        <w:rPr>
          <w:sz w:val="20"/>
          <w:szCs w:val="20"/>
        </w:rPr>
        <w:t>E</w:t>
      </w:r>
      <w:r w:rsidR="00DE1B04" w:rsidRPr="0063097B">
        <w:rPr>
          <w:sz w:val="20"/>
          <w:szCs w:val="20"/>
        </w:rPr>
        <w:t xml:space="preserve">fetuar a devolução da garantia à </w:t>
      </w:r>
      <w:r w:rsidR="00444C64" w:rsidRPr="0063097B">
        <w:rPr>
          <w:sz w:val="20"/>
          <w:szCs w:val="20"/>
        </w:rPr>
        <w:t xml:space="preserve">CONTRATADA </w:t>
      </w:r>
      <w:r w:rsidR="00DE1B04" w:rsidRPr="0063097B">
        <w:rPr>
          <w:sz w:val="20"/>
          <w:szCs w:val="20"/>
        </w:rPr>
        <w:t>após o recebimento definitivo da obra</w:t>
      </w:r>
      <w:proofErr w:type="gramStart"/>
      <w:r w:rsidR="00DE1B04" w:rsidRPr="0063097B">
        <w:rPr>
          <w:sz w:val="20"/>
          <w:szCs w:val="20"/>
        </w:rPr>
        <w:t>, se</w:t>
      </w:r>
      <w:r w:rsidR="00DE1B04" w:rsidRPr="0063097B">
        <w:rPr>
          <w:spacing w:val="-1"/>
          <w:sz w:val="20"/>
          <w:szCs w:val="20"/>
        </w:rPr>
        <w:t xml:space="preserve"> </w:t>
      </w:r>
      <w:r w:rsidR="00DE1B04" w:rsidRPr="0063097B">
        <w:rPr>
          <w:sz w:val="20"/>
          <w:szCs w:val="20"/>
        </w:rPr>
        <w:t>houver</w:t>
      </w:r>
      <w:proofErr w:type="gramEnd"/>
      <w:r w:rsidR="00DE1B04" w:rsidRPr="0063097B">
        <w:rPr>
          <w:sz w:val="20"/>
          <w:szCs w:val="20"/>
        </w:rPr>
        <w:t>.</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Quarta- Do Conhecimento das Especificações e do Local dos Serviços</w:t>
      </w:r>
    </w:p>
    <w:p w:rsidR="00DE1B04" w:rsidRPr="0063097B" w:rsidRDefault="00DE1B04" w:rsidP="00957114">
      <w:pPr>
        <w:pStyle w:val="PargrafodaLista"/>
        <w:numPr>
          <w:ilvl w:val="1"/>
          <w:numId w:val="23"/>
        </w:numPr>
        <w:tabs>
          <w:tab w:val="left" w:pos="525"/>
        </w:tabs>
        <w:spacing w:line="360" w:lineRule="auto"/>
        <w:ind w:left="0" w:right="162" w:firstLine="0"/>
        <w:jc w:val="both"/>
        <w:rPr>
          <w:sz w:val="20"/>
          <w:szCs w:val="20"/>
        </w:rPr>
      </w:pPr>
      <w:r w:rsidRPr="0063097B">
        <w:rPr>
          <w:sz w:val="20"/>
          <w:szCs w:val="20"/>
        </w:rPr>
        <w:t>Ao assinar este contrato, a CONTRATADA declara que tomou pleno conhecimento da natureza e condições locais onde serão executados os serviços. Não será considerada pelo CONTRATANTE qualquer reclamação ou reivindicação por parte da CONTRATADA fundamentada na falta de conhecimento dessas</w:t>
      </w:r>
      <w:r w:rsidRPr="0063097B">
        <w:rPr>
          <w:spacing w:val="-4"/>
          <w:sz w:val="20"/>
          <w:szCs w:val="20"/>
        </w:rPr>
        <w:t xml:space="preserve"> </w:t>
      </w:r>
      <w:r w:rsidRPr="0063097B">
        <w:rPr>
          <w:sz w:val="20"/>
          <w:szCs w:val="20"/>
        </w:rPr>
        <w:t>condições.</w:t>
      </w:r>
    </w:p>
    <w:p w:rsidR="00DE1B04" w:rsidRPr="0063097B" w:rsidRDefault="00DE1B04" w:rsidP="00957114">
      <w:pPr>
        <w:pStyle w:val="PargrafodaLista"/>
        <w:numPr>
          <w:ilvl w:val="1"/>
          <w:numId w:val="23"/>
        </w:numPr>
        <w:tabs>
          <w:tab w:val="left" w:pos="587"/>
        </w:tabs>
        <w:spacing w:line="360" w:lineRule="auto"/>
        <w:ind w:left="0" w:right="162" w:firstLine="0"/>
        <w:jc w:val="both"/>
        <w:rPr>
          <w:sz w:val="20"/>
          <w:szCs w:val="20"/>
        </w:rPr>
      </w:pPr>
      <w:r w:rsidRPr="0063097B">
        <w:rPr>
          <w:sz w:val="20"/>
          <w:szCs w:val="20"/>
        </w:rPr>
        <w:t>Desta forma, a assinatura deste contrato é considerada como reconhecimento tácito de que a CONTRATADA realizou investigações, no local dos serviços, suficientes para o reconhecimento das condições que encontrará durante a execução dos</w:t>
      </w:r>
      <w:r w:rsidRPr="0063097B">
        <w:rPr>
          <w:spacing w:val="-6"/>
          <w:sz w:val="20"/>
          <w:szCs w:val="20"/>
        </w:rPr>
        <w:t xml:space="preserve"> </w:t>
      </w:r>
      <w:r w:rsidRPr="0063097B">
        <w:rPr>
          <w:sz w:val="20"/>
          <w:szCs w:val="20"/>
        </w:rPr>
        <w:t>serviços.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Quinta Dos Preços Unitários</w:t>
      </w:r>
    </w:p>
    <w:p w:rsidR="00DE1B04" w:rsidRPr="0063097B" w:rsidRDefault="00DE1B04" w:rsidP="00957114">
      <w:pPr>
        <w:pStyle w:val="PargrafodaLista"/>
        <w:numPr>
          <w:ilvl w:val="1"/>
          <w:numId w:val="22"/>
        </w:numPr>
        <w:tabs>
          <w:tab w:val="left" w:pos="630"/>
        </w:tabs>
        <w:spacing w:line="360" w:lineRule="auto"/>
        <w:ind w:left="0" w:right="153" w:firstLine="0"/>
        <w:jc w:val="both"/>
        <w:rPr>
          <w:sz w:val="20"/>
          <w:szCs w:val="20"/>
        </w:rPr>
      </w:pPr>
      <w:r w:rsidRPr="0063097B">
        <w:rPr>
          <w:sz w:val="20"/>
          <w:szCs w:val="20"/>
        </w:rPr>
        <w:t>Os preços unitários para a execução dos serviços deste contrato</w:t>
      </w:r>
      <w:proofErr w:type="gramStart"/>
      <w:r w:rsidRPr="0063097B">
        <w:rPr>
          <w:sz w:val="20"/>
          <w:szCs w:val="20"/>
        </w:rPr>
        <w:t>, são</w:t>
      </w:r>
      <w:proofErr w:type="gramEnd"/>
      <w:r w:rsidRPr="0063097B">
        <w:rPr>
          <w:sz w:val="20"/>
          <w:szCs w:val="20"/>
        </w:rPr>
        <w:t xml:space="preserve"> os apresentados na planilha </w:t>
      </w:r>
      <w:r w:rsidR="0008255E" w:rsidRPr="0063097B">
        <w:rPr>
          <w:sz w:val="20"/>
          <w:szCs w:val="20"/>
        </w:rPr>
        <w:t>proposta</w:t>
      </w:r>
      <w:r w:rsidRPr="0063097B">
        <w:rPr>
          <w:sz w:val="20"/>
          <w:szCs w:val="20"/>
        </w:rPr>
        <w:t xml:space="preserve"> que totalizam o valor global de R$ 2</w:t>
      </w:r>
      <w:r w:rsidR="0008255E" w:rsidRPr="0063097B">
        <w:rPr>
          <w:sz w:val="20"/>
          <w:szCs w:val="20"/>
        </w:rPr>
        <w:t>58</w:t>
      </w:r>
      <w:r w:rsidRPr="0063097B">
        <w:rPr>
          <w:sz w:val="20"/>
          <w:szCs w:val="20"/>
        </w:rPr>
        <w:t>.</w:t>
      </w:r>
      <w:r w:rsidR="0008255E" w:rsidRPr="0063097B">
        <w:rPr>
          <w:sz w:val="20"/>
          <w:szCs w:val="20"/>
        </w:rPr>
        <w:t>300</w:t>
      </w:r>
      <w:r w:rsidR="00DD12B7" w:rsidRPr="0063097B">
        <w:rPr>
          <w:sz w:val="20"/>
          <w:szCs w:val="20"/>
        </w:rPr>
        <w:t>,</w:t>
      </w:r>
      <w:r w:rsidR="0008255E" w:rsidRPr="0063097B">
        <w:rPr>
          <w:sz w:val="20"/>
          <w:szCs w:val="20"/>
        </w:rPr>
        <w:t>00</w:t>
      </w:r>
      <w:r w:rsidRPr="0063097B">
        <w:rPr>
          <w:sz w:val="20"/>
          <w:szCs w:val="20"/>
        </w:rPr>
        <w:t xml:space="preserve"> (</w:t>
      </w:r>
      <w:r w:rsidR="00DD12B7" w:rsidRPr="0063097B">
        <w:rPr>
          <w:sz w:val="20"/>
          <w:szCs w:val="20"/>
        </w:rPr>
        <w:t xml:space="preserve">Duzentos e </w:t>
      </w:r>
      <w:r w:rsidR="0008255E" w:rsidRPr="0063097B">
        <w:rPr>
          <w:sz w:val="20"/>
          <w:szCs w:val="20"/>
        </w:rPr>
        <w:t>cinquenta e oito</w:t>
      </w:r>
      <w:r w:rsidR="00DD12B7" w:rsidRPr="0063097B">
        <w:rPr>
          <w:sz w:val="20"/>
          <w:szCs w:val="20"/>
        </w:rPr>
        <w:t xml:space="preserve"> mil </w:t>
      </w:r>
      <w:r w:rsidR="0008255E" w:rsidRPr="0063097B">
        <w:rPr>
          <w:sz w:val="20"/>
          <w:szCs w:val="20"/>
        </w:rPr>
        <w:t>e trezentos r</w:t>
      </w:r>
      <w:r w:rsidR="00DD12B7" w:rsidRPr="0063097B">
        <w:rPr>
          <w:sz w:val="20"/>
          <w:szCs w:val="20"/>
        </w:rPr>
        <w:t>eais</w:t>
      </w:r>
      <w:r w:rsidRPr="0063097B">
        <w:rPr>
          <w:sz w:val="20"/>
          <w:szCs w:val="20"/>
        </w:rPr>
        <w:t>), ainda assim o valor deste contrato fica restrito ao valor unitário constante da proposta vencedora da licitação aceita pelo CONTRATANTE, entendido este como valor justo e suficiente para a total execução do objeto</w:t>
      </w:r>
      <w:r w:rsidRPr="0063097B">
        <w:rPr>
          <w:spacing w:val="-4"/>
          <w:sz w:val="20"/>
          <w:szCs w:val="20"/>
        </w:rPr>
        <w:t xml:space="preserve"> </w:t>
      </w:r>
      <w:r w:rsidRPr="0063097B">
        <w:rPr>
          <w:sz w:val="20"/>
          <w:szCs w:val="20"/>
        </w:rPr>
        <w:t>licitado.</w:t>
      </w:r>
    </w:p>
    <w:p w:rsidR="00DE1B04" w:rsidRPr="0063097B" w:rsidRDefault="00DE1B04" w:rsidP="00444C64">
      <w:pPr>
        <w:pStyle w:val="PargrafodaLista"/>
        <w:numPr>
          <w:ilvl w:val="2"/>
          <w:numId w:val="22"/>
        </w:numPr>
        <w:tabs>
          <w:tab w:val="left" w:pos="772"/>
        </w:tabs>
        <w:spacing w:line="360" w:lineRule="auto"/>
        <w:ind w:left="0" w:right="162" w:firstLine="0"/>
        <w:jc w:val="both"/>
        <w:rPr>
          <w:sz w:val="20"/>
          <w:szCs w:val="20"/>
        </w:rPr>
      </w:pPr>
      <w:r w:rsidRPr="0063097B">
        <w:rPr>
          <w:sz w:val="20"/>
          <w:szCs w:val="20"/>
        </w:rPr>
        <w:t>O preço proposto é considerado completo, incluindo o BDI - B</w:t>
      </w:r>
      <w:r w:rsidR="00444C64" w:rsidRPr="0063097B">
        <w:rPr>
          <w:sz w:val="20"/>
          <w:szCs w:val="20"/>
        </w:rPr>
        <w:t>enefícios e Despesas Indiretas,</w:t>
      </w:r>
      <w:r w:rsidRPr="0063097B">
        <w:rPr>
          <w:sz w:val="20"/>
          <w:szCs w:val="20"/>
        </w:rPr>
        <w:t xml:space="preserve"> e abrange todos os custos necessários para a realização do objeto deste contrato, bem como todos os impostos, encargos trabalhistas,</w:t>
      </w:r>
      <w:r w:rsidRPr="0063097B">
        <w:rPr>
          <w:spacing w:val="-22"/>
          <w:sz w:val="20"/>
          <w:szCs w:val="20"/>
        </w:rPr>
        <w:t xml:space="preserve"> </w:t>
      </w:r>
      <w:r w:rsidRPr="0063097B">
        <w:rPr>
          <w:sz w:val="20"/>
          <w:szCs w:val="20"/>
        </w:rPr>
        <w:t>previdenciários,</w:t>
      </w:r>
      <w:r w:rsidR="00DD12B7" w:rsidRPr="0063097B">
        <w:rPr>
          <w:sz w:val="20"/>
          <w:szCs w:val="20"/>
        </w:rPr>
        <w:t xml:space="preserve"> </w:t>
      </w:r>
      <w:r w:rsidR="00444C64" w:rsidRPr="0063097B">
        <w:rPr>
          <w:sz w:val="20"/>
          <w:szCs w:val="20"/>
        </w:rPr>
        <w:t xml:space="preserve">fiscais, comerciais, taxas, </w:t>
      </w:r>
      <w:r w:rsidRPr="0063097B">
        <w:rPr>
          <w:sz w:val="20"/>
          <w:szCs w:val="20"/>
        </w:rPr>
        <w:t>fretes, seguros, deslocamentos de pessoal e quaisquer outras taxas, custas ou emolumentos que incidam ou venham a incidir sobre a obra e demais serviços.</w:t>
      </w:r>
    </w:p>
    <w:p w:rsidR="00DE1B04" w:rsidRPr="0063097B" w:rsidRDefault="00DE1B04" w:rsidP="00957114">
      <w:pPr>
        <w:pStyle w:val="PargrafodaLista"/>
        <w:numPr>
          <w:ilvl w:val="1"/>
          <w:numId w:val="22"/>
        </w:numPr>
        <w:tabs>
          <w:tab w:val="left" w:pos="561"/>
        </w:tabs>
        <w:spacing w:line="360" w:lineRule="auto"/>
        <w:ind w:left="0" w:right="162" w:firstLine="0"/>
        <w:jc w:val="both"/>
        <w:rPr>
          <w:sz w:val="20"/>
          <w:szCs w:val="20"/>
        </w:rPr>
      </w:pPr>
      <w:r w:rsidRPr="0063097B">
        <w:rPr>
          <w:sz w:val="20"/>
          <w:szCs w:val="20"/>
        </w:rPr>
        <w:t xml:space="preserve">É </w:t>
      </w:r>
      <w:proofErr w:type="gramStart"/>
      <w:r w:rsidRPr="0063097B">
        <w:rPr>
          <w:sz w:val="20"/>
          <w:szCs w:val="20"/>
        </w:rPr>
        <w:t>vedada a CONTRATADA pleitear qualquer adicional de preços</w:t>
      </w:r>
      <w:proofErr w:type="gramEnd"/>
      <w:r w:rsidRPr="0063097B">
        <w:rPr>
          <w:sz w:val="20"/>
          <w:szCs w:val="20"/>
        </w:rPr>
        <w:t xml:space="preserve"> por faltas ou omissões que por ventura venham a ser constatadas em sua proposta ou, ainda, decorrentes das variações das quantidades</w:t>
      </w:r>
      <w:r w:rsidR="00444C64" w:rsidRPr="0063097B">
        <w:rPr>
          <w:sz w:val="20"/>
          <w:szCs w:val="20"/>
        </w:rPr>
        <w:t xml:space="preserve"> previstas no Parágrafo 1º, do artigo 65, da Lei n</w:t>
      </w:r>
      <w:r w:rsidRPr="0063097B">
        <w:rPr>
          <w:sz w:val="20"/>
          <w:szCs w:val="20"/>
        </w:rPr>
        <w:t>º</w:t>
      </w:r>
      <w:r w:rsidR="00444C64" w:rsidRPr="0063097B">
        <w:rPr>
          <w:sz w:val="20"/>
          <w:szCs w:val="20"/>
        </w:rPr>
        <w:t>.</w:t>
      </w:r>
      <w:r w:rsidRPr="0063097B">
        <w:rPr>
          <w:sz w:val="20"/>
          <w:szCs w:val="20"/>
        </w:rPr>
        <w:t xml:space="preserve"> 8.666/93</w:t>
      </w:r>
      <w:r w:rsidR="00444C64" w:rsidRPr="0063097B">
        <w:rPr>
          <w:sz w:val="20"/>
          <w:szCs w:val="20"/>
        </w:rPr>
        <w:t>,</w:t>
      </w:r>
      <w:r w:rsidRPr="0063097B">
        <w:rPr>
          <w:sz w:val="20"/>
          <w:szCs w:val="20"/>
        </w:rPr>
        <w:t xml:space="preserve"> e alterações subsequentes.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Sexta -</w:t>
      </w:r>
      <w:r w:rsidR="005333B0">
        <w:rPr>
          <w:sz w:val="20"/>
          <w:szCs w:val="20"/>
        </w:rPr>
        <w:t xml:space="preserve"> </w:t>
      </w:r>
      <w:r w:rsidRPr="0063097B">
        <w:rPr>
          <w:sz w:val="20"/>
          <w:szCs w:val="20"/>
        </w:rPr>
        <w:t>Do Boletim de</w:t>
      </w:r>
      <w:r w:rsidRPr="0063097B">
        <w:rPr>
          <w:spacing w:val="-9"/>
          <w:sz w:val="20"/>
          <w:szCs w:val="20"/>
        </w:rPr>
        <w:t xml:space="preserve"> </w:t>
      </w:r>
      <w:r w:rsidR="00444C64" w:rsidRPr="0063097B">
        <w:rPr>
          <w:sz w:val="20"/>
          <w:szCs w:val="20"/>
        </w:rPr>
        <w:t>Medição</w:t>
      </w:r>
    </w:p>
    <w:p w:rsidR="00DE1B04" w:rsidRPr="0063097B" w:rsidRDefault="00DE1B04" w:rsidP="00957114">
      <w:pPr>
        <w:pStyle w:val="PargrafodaLista"/>
        <w:numPr>
          <w:ilvl w:val="1"/>
          <w:numId w:val="21"/>
        </w:numPr>
        <w:tabs>
          <w:tab w:val="left" w:pos="546"/>
        </w:tabs>
        <w:spacing w:line="360" w:lineRule="auto"/>
        <w:ind w:left="0" w:right="158" w:firstLine="0"/>
        <w:jc w:val="both"/>
        <w:rPr>
          <w:sz w:val="20"/>
          <w:szCs w:val="20"/>
        </w:rPr>
      </w:pPr>
      <w:r w:rsidRPr="0063097B">
        <w:rPr>
          <w:sz w:val="20"/>
          <w:szCs w:val="20"/>
        </w:rPr>
        <w:t xml:space="preserve">Para efeito de boletim de medição, serão consideradas as quantidades de serviços efetivamente executadas e medidas, elaborado pela CONTRATADA, mediante carta dirigida ao Engenheiro Fiscal da Secretaria </w:t>
      </w:r>
      <w:r w:rsidRPr="0063097B">
        <w:rPr>
          <w:spacing w:val="2"/>
          <w:sz w:val="20"/>
          <w:szCs w:val="20"/>
        </w:rPr>
        <w:t xml:space="preserve">de </w:t>
      </w:r>
      <w:r w:rsidRPr="0063097B">
        <w:rPr>
          <w:sz w:val="20"/>
          <w:szCs w:val="20"/>
        </w:rPr>
        <w:t>Infraestrutura do CONTRATANTE, sendo que a mesmo terá o prazo de 05 (cinco) dias úteis para analisá-los e</w:t>
      </w:r>
      <w:r w:rsidRPr="0063097B">
        <w:rPr>
          <w:spacing w:val="-9"/>
          <w:sz w:val="20"/>
          <w:szCs w:val="20"/>
        </w:rPr>
        <w:t xml:space="preserve"> </w:t>
      </w:r>
      <w:r w:rsidR="00444C64" w:rsidRPr="0063097B">
        <w:rPr>
          <w:sz w:val="20"/>
          <w:szCs w:val="20"/>
        </w:rPr>
        <w:t>aprová-los;</w:t>
      </w:r>
    </w:p>
    <w:p w:rsidR="00DE1B04" w:rsidRPr="0063097B" w:rsidRDefault="00DE1B04" w:rsidP="00957114">
      <w:pPr>
        <w:pStyle w:val="PargrafodaLista"/>
        <w:numPr>
          <w:ilvl w:val="2"/>
          <w:numId w:val="21"/>
        </w:numPr>
        <w:tabs>
          <w:tab w:val="left" w:pos="813"/>
        </w:tabs>
        <w:spacing w:line="360" w:lineRule="auto"/>
        <w:ind w:left="0" w:right="160" w:firstLine="0"/>
        <w:jc w:val="both"/>
        <w:rPr>
          <w:sz w:val="20"/>
          <w:szCs w:val="20"/>
        </w:rPr>
      </w:pPr>
      <w:r w:rsidRPr="0063097B">
        <w:rPr>
          <w:sz w:val="20"/>
          <w:szCs w:val="20"/>
        </w:rPr>
        <w:t>Findo este prazo e não havendo manifestação do Engenheiro Fiscal, a CONTRATADA estará autorizada a emitir a respectiva nota</w:t>
      </w:r>
      <w:r w:rsidRPr="0063097B">
        <w:rPr>
          <w:spacing w:val="-10"/>
          <w:sz w:val="20"/>
          <w:szCs w:val="20"/>
        </w:rPr>
        <w:t xml:space="preserve"> </w:t>
      </w:r>
      <w:r w:rsidR="00444C64" w:rsidRPr="0063097B">
        <w:rPr>
          <w:sz w:val="20"/>
          <w:szCs w:val="20"/>
        </w:rPr>
        <w:t>fiscal/fatura;</w:t>
      </w:r>
    </w:p>
    <w:p w:rsidR="00DE1B04" w:rsidRPr="0063097B" w:rsidRDefault="00DE1B04" w:rsidP="00957114">
      <w:pPr>
        <w:pStyle w:val="PargrafodaLista"/>
        <w:numPr>
          <w:ilvl w:val="2"/>
          <w:numId w:val="21"/>
        </w:numPr>
        <w:tabs>
          <w:tab w:val="left" w:pos="765"/>
        </w:tabs>
        <w:spacing w:line="360" w:lineRule="auto"/>
        <w:ind w:left="0" w:right="161" w:firstLine="0"/>
        <w:jc w:val="both"/>
        <w:rPr>
          <w:sz w:val="20"/>
          <w:szCs w:val="20"/>
        </w:rPr>
      </w:pPr>
      <w:r w:rsidRPr="0063097B">
        <w:rPr>
          <w:sz w:val="20"/>
          <w:szCs w:val="20"/>
        </w:rPr>
        <w:t xml:space="preserve">Caso o Engenheiro Fiscal venha a constatar divergência quanto aos valores apurados, informará por escrito, à CONTRATADA, que deverá apresentar novo boletim de medição corrigido, bem como as justificativas devidas e </w:t>
      </w:r>
      <w:r w:rsidR="00444C64" w:rsidRPr="0063097B">
        <w:rPr>
          <w:sz w:val="20"/>
          <w:szCs w:val="20"/>
        </w:rPr>
        <w:t>efetuar as correções requeridas;</w:t>
      </w:r>
    </w:p>
    <w:p w:rsidR="00DE1B04" w:rsidRPr="0063097B" w:rsidRDefault="00DE1B04" w:rsidP="00957114">
      <w:pPr>
        <w:pStyle w:val="PargrafodaLista"/>
        <w:numPr>
          <w:ilvl w:val="2"/>
          <w:numId w:val="21"/>
        </w:numPr>
        <w:tabs>
          <w:tab w:val="left" w:pos="707"/>
        </w:tabs>
        <w:spacing w:line="360" w:lineRule="auto"/>
        <w:ind w:left="0" w:right="161" w:firstLine="0"/>
        <w:jc w:val="both"/>
        <w:rPr>
          <w:sz w:val="20"/>
          <w:szCs w:val="20"/>
        </w:rPr>
      </w:pPr>
      <w:r w:rsidRPr="0063097B">
        <w:rPr>
          <w:sz w:val="20"/>
          <w:szCs w:val="20"/>
        </w:rPr>
        <w:t>A aprovação do boletim de medição se dará com o “CERTIFICO” do Engenheiro Fiscal da obra na nota fiscal/fatura devidamente assinado, datado e com aposição do respectivo carimbo</w:t>
      </w:r>
      <w:r w:rsidRPr="0063097B">
        <w:rPr>
          <w:spacing w:val="-1"/>
          <w:sz w:val="20"/>
          <w:szCs w:val="20"/>
        </w:rPr>
        <w:t xml:space="preserve"> </w:t>
      </w:r>
      <w:r w:rsidR="00444C64" w:rsidRPr="0063097B">
        <w:rPr>
          <w:sz w:val="20"/>
          <w:szCs w:val="20"/>
        </w:rPr>
        <w:t>funcional;</w:t>
      </w:r>
    </w:p>
    <w:p w:rsidR="00DE1B04" w:rsidRPr="0063097B" w:rsidRDefault="00DE1B04" w:rsidP="00957114">
      <w:pPr>
        <w:pStyle w:val="PargrafodaLista"/>
        <w:numPr>
          <w:ilvl w:val="1"/>
          <w:numId w:val="21"/>
        </w:numPr>
        <w:tabs>
          <w:tab w:val="left" w:pos="642"/>
        </w:tabs>
        <w:spacing w:line="360" w:lineRule="auto"/>
        <w:ind w:left="0" w:right="157" w:firstLine="0"/>
        <w:jc w:val="both"/>
        <w:rPr>
          <w:sz w:val="20"/>
          <w:szCs w:val="20"/>
        </w:rPr>
      </w:pPr>
      <w:r w:rsidRPr="0063097B">
        <w:rPr>
          <w:sz w:val="20"/>
          <w:szCs w:val="20"/>
        </w:rPr>
        <w:t>Os boletins de medições deverão corresponder aos serviços efetivamente executados até o final de cada mês, compreendendo períodos correspondentes a 30 (trinta) dias consecutivos, exceto o inicial e o final que poderão abranger período</w:t>
      </w:r>
      <w:r w:rsidR="00444C64" w:rsidRPr="0063097B">
        <w:rPr>
          <w:sz w:val="20"/>
          <w:szCs w:val="20"/>
        </w:rPr>
        <w:t>s inferiores a 30 (trinta) dias;</w:t>
      </w:r>
    </w:p>
    <w:p w:rsidR="00DE1B04" w:rsidRPr="0063097B" w:rsidRDefault="00DE1B04" w:rsidP="00957114">
      <w:pPr>
        <w:pStyle w:val="PargrafodaLista"/>
        <w:numPr>
          <w:ilvl w:val="1"/>
          <w:numId w:val="21"/>
        </w:numPr>
        <w:tabs>
          <w:tab w:val="left" w:pos="566"/>
        </w:tabs>
        <w:spacing w:line="360" w:lineRule="auto"/>
        <w:ind w:left="0" w:right="162" w:firstLine="0"/>
        <w:jc w:val="both"/>
        <w:rPr>
          <w:sz w:val="20"/>
          <w:szCs w:val="20"/>
        </w:rPr>
      </w:pPr>
      <w:r w:rsidRPr="0063097B">
        <w:rPr>
          <w:sz w:val="20"/>
          <w:szCs w:val="20"/>
        </w:rPr>
        <w:t>A CONTRATADA deverá destacar na nota fiscal/fatura, o número e a data de assinatura deste contrato, o mês da execução do serviço,</w:t>
      </w:r>
      <w:r w:rsidR="00444C64" w:rsidRPr="0063097B">
        <w:rPr>
          <w:sz w:val="20"/>
          <w:szCs w:val="20"/>
        </w:rPr>
        <w:t xml:space="preserve"> o número do boletim de medição; </w:t>
      </w:r>
    </w:p>
    <w:p w:rsidR="00DE1B04" w:rsidRPr="0063097B" w:rsidRDefault="00DE1B04" w:rsidP="00957114">
      <w:pPr>
        <w:pStyle w:val="PargrafodaLista"/>
        <w:numPr>
          <w:ilvl w:val="1"/>
          <w:numId w:val="21"/>
        </w:numPr>
        <w:tabs>
          <w:tab w:val="left" w:pos="537"/>
        </w:tabs>
        <w:spacing w:line="360" w:lineRule="auto"/>
        <w:ind w:left="0" w:right="160" w:firstLine="0"/>
        <w:jc w:val="both"/>
        <w:rPr>
          <w:sz w:val="20"/>
          <w:szCs w:val="20"/>
        </w:rPr>
      </w:pPr>
      <w:r w:rsidRPr="0063097B">
        <w:rPr>
          <w:sz w:val="20"/>
          <w:szCs w:val="20"/>
        </w:rPr>
        <w:t>Os quantitativos dos serviços relacionados na planilha orçamentária, para efeito de pagamento, deverão ser considerados apenas como previstos, não importando em obrigação da Secretaria de Infraestrutura do CONTRATANTE, de autorizar</w:t>
      </w:r>
      <w:r w:rsidRPr="0063097B">
        <w:rPr>
          <w:spacing w:val="30"/>
          <w:sz w:val="20"/>
          <w:szCs w:val="20"/>
        </w:rPr>
        <w:t xml:space="preserve"> </w:t>
      </w:r>
      <w:proofErr w:type="gramStart"/>
      <w:r w:rsidRPr="0063097B">
        <w:rPr>
          <w:sz w:val="20"/>
          <w:szCs w:val="20"/>
        </w:rPr>
        <w:t>sua</w:t>
      </w:r>
      <w:r w:rsidR="00DD12B7" w:rsidRPr="0063097B">
        <w:rPr>
          <w:sz w:val="20"/>
          <w:szCs w:val="20"/>
        </w:rPr>
        <w:t xml:space="preserve"> e</w:t>
      </w:r>
      <w:r w:rsidRPr="0063097B">
        <w:rPr>
          <w:sz w:val="20"/>
          <w:szCs w:val="20"/>
        </w:rPr>
        <w:t>xecução integral, respeitados</w:t>
      </w:r>
      <w:proofErr w:type="gramEnd"/>
      <w:r w:rsidRPr="0063097B">
        <w:rPr>
          <w:sz w:val="20"/>
          <w:szCs w:val="20"/>
        </w:rPr>
        <w:t xml:space="preserve"> os limites de acréscimo e/ou supressão previstos no a</w:t>
      </w:r>
      <w:r w:rsidR="00444C64" w:rsidRPr="0063097B">
        <w:rPr>
          <w:sz w:val="20"/>
          <w:szCs w:val="20"/>
        </w:rPr>
        <w:t>rtigo 65, parágrafo 1º, da Lei n</w:t>
      </w:r>
      <w:r w:rsidRPr="0063097B">
        <w:rPr>
          <w:sz w:val="20"/>
          <w:szCs w:val="20"/>
        </w:rPr>
        <w:t>º</w:t>
      </w:r>
      <w:r w:rsidR="00444C64" w:rsidRPr="0063097B">
        <w:rPr>
          <w:sz w:val="20"/>
          <w:szCs w:val="20"/>
        </w:rPr>
        <w:t>.</w:t>
      </w:r>
      <w:r w:rsidRPr="0063097B">
        <w:rPr>
          <w:sz w:val="20"/>
          <w:szCs w:val="20"/>
        </w:rPr>
        <w:t xml:space="preserve"> 8.666/93 e demais alterações subsequentes.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Sétima- Da Forma e Condições de Pagamento</w:t>
      </w:r>
    </w:p>
    <w:p w:rsidR="00DE1B04" w:rsidRPr="0063097B" w:rsidRDefault="00DE1B04" w:rsidP="00957114">
      <w:pPr>
        <w:pStyle w:val="PargrafodaLista"/>
        <w:numPr>
          <w:ilvl w:val="1"/>
          <w:numId w:val="20"/>
        </w:numPr>
        <w:tabs>
          <w:tab w:val="left" w:pos="527"/>
        </w:tabs>
        <w:spacing w:line="360" w:lineRule="auto"/>
        <w:ind w:left="0" w:right="156" w:firstLine="0"/>
        <w:jc w:val="both"/>
        <w:rPr>
          <w:sz w:val="20"/>
          <w:szCs w:val="20"/>
        </w:rPr>
      </w:pPr>
      <w:r w:rsidRPr="0063097B">
        <w:rPr>
          <w:sz w:val="20"/>
          <w:szCs w:val="20"/>
        </w:rPr>
        <w:t>O pagamento para a prestação do serviço será efetuado conforme medição mensal</w:t>
      </w:r>
      <w:r w:rsidR="00444C64" w:rsidRPr="0063097B">
        <w:rPr>
          <w:sz w:val="20"/>
          <w:szCs w:val="20"/>
        </w:rPr>
        <w:t>,</w:t>
      </w:r>
      <w:r w:rsidRPr="0063097B">
        <w:rPr>
          <w:sz w:val="20"/>
          <w:szCs w:val="20"/>
        </w:rPr>
        <w:t xml:space="preserve"> e posterior </w:t>
      </w:r>
      <w:proofErr w:type="gramStart"/>
      <w:r w:rsidR="00444C64" w:rsidRPr="0063097B">
        <w:rPr>
          <w:sz w:val="20"/>
          <w:szCs w:val="20"/>
        </w:rPr>
        <w:t>a</w:t>
      </w:r>
      <w:proofErr w:type="gramEnd"/>
      <w:r w:rsidR="00444C64" w:rsidRPr="0063097B">
        <w:rPr>
          <w:sz w:val="20"/>
          <w:szCs w:val="20"/>
        </w:rPr>
        <w:t xml:space="preserve"> </w:t>
      </w:r>
      <w:r w:rsidRPr="0063097B">
        <w:rPr>
          <w:sz w:val="20"/>
          <w:szCs w:val="20"/>
        </w:rPr>
        <w:t>emissão da Nota Fiscal</w:t>
      </w:r>
      <w:r w:rsidR="00444C64" w:rsidRPr="0063097B">
        <w:rPr>
          <w:sz w:val="20"/>
          <w:szCs w:val="20"/>
        </w:rPr>
        <w:t>,</w:t>
      </w:r>
      <w:r w:rsidRPr="0063097B">
        <w:rPr>
          <w:sz w:val="20"/>
          <w:szCs w:val="20"/>
        </w:rPr>
        <w:t xml:space="preserve"> e será efetivado no momento da liberação do valor do Convênio</w:t>
      </w:r>
      <w:r w:rsidRPr="0063097B">
        <w:rPr>
          <w:spacing w:val="-1"/>
          <w:sz w:val="20"/>
          <w:szCs w:val="20"/>
        </w:rPr>
        <w:t xml:space="preserve"> </w:t>
      </w:r>
      <w:r w:rsidR="00444C64" w:rsidRPr="0063097B">
        <w:rPr>
          <w:sz w:val="20"/>
          <w:szCs w:val="20"/>
        </w:rPr>
        <w:t xml:space="preserve">Federal; </w:t>
      </w:r>
    </w:p>
    <w:p w:rsidR="00DE1B04" w:rsidRPr="0063097B" w:rsidRDefault="00DE1B04" w:rsidP="00957114">
      <w:pPr>
        <w:pStyle w:val="PargrafodaLista"/>
        <w:numPr>
          <w:ilvl w:val="2"/>
          <w:numId w:val="20"/>
        </w:numPr>
        <w:tabs>
          <w:tab w:val="left" w:pos="722"/>
        </w:tabs>
        <w:spacing w:line="360" w:lineRule="auto"/>
        <w:ind w:left="0" w:firstLine="0"/>
        <w:jc w:val="both"/>
        <w:rPr>
          <w:sz w:val="20"/>
          <w:szCs w:val="20"/>
        </w:rPr>
      </w:pPr>
      <w:r w:rsidRPr="0063097B">
        <w:rPr>
          <w:sz w:val="20"/>
          <w:szCs w:val="20"/>
        </w:rPr>
        <w:t>O prazo de pagamento previsto no item acima, só vencerá em dia de expediente normal, na cidade de Entre Rios-SC, postergando-se, em caso negativo, para o primeiro dia útil</w:t>
      </w:r>
      <w:r w:rsidRPr="0063097B">
        <w:rPr>
          <w:spacing w:val="-1"/>
          <w:sz w:val="20"/>
          <w:szCs w:val="20"/>
        </w:rPr>
        <w:t xml:space="preserve"> </w:t>
      </w:r>
      <w:r w:rsidR="00444C64" w:rsidRPr="0063097B">
        <w:rPr>
          <w:sz w:val="20"/>
          <w:szCs w:val="20"/>
        </w:rPr>
        <w:t xml:space="preserve">subsequente; </w:t>
      </w:r>
    </w:p>
    <w:p w:rsidR="00DE1B04" w:rsidRPr="0063097B" w:rsidRDefault="00DE1B04" w:rsidP="00957114">
      <w:pPr>
        <w:pStyle w:val="PargrafodaLista"/>
        <w:numPr>
          <w:ilvl w:val="1"/>
          <w:numId w:val="20"/>
        </w:numPr>
        <w:tabs>
          <w:tab w:val="left" w:pos="633"/>
        </w:tabs>
        <w:spacing w:line="360" w:lineRule="auto"/>
        <w:ind w:left="0" w:right="155" w:firstLine="0"/>
        <w:jc w:val="both"/>
        <w:rPr>
          <w:sz w:val="20"/>
          <w:szCs w:val="20"/>
        </w:rPr>
      </w:pPr>
      <w:r w:rsidRPr="0063097B">
        <w:rPr>
          <w:sz w:val="20"/>
          <w:szCs w:val="20"/>
        </w:rPr>
        <w:t xml:space="preserve">Os pagamentos somente serão liberados mediante a apresentação nas datas de liquidação, obrigatoriamente, da Certidão Negativa de Débitos Relativos a Créditos Tributários Federais e à </w:t>
      </w:r>
      <w:r w:rsidR="00444C64" w:rsidRPr="0063097B">
        <w:rPr>
          <w:sz w:val="20"/>
          <w:szCs w:val="20"/>
        </w:rPr>
        <w:t>Dívida</w:t>
      </w:r>
      <w:r w:rsidRPr="0063097B">
        <w:rPr>
          <w:sz w:val="20"/>
          <w:szCs w:val="20"/>
        </w:rPr>
        <w:t xml:space="preserve"> Ativa de União (CND), Certificado de Regularidade do Fundo de Garantia por Tempo de Serviço – CRF/FGTS, Certidão Negativa de Débito Municipal e a Prova de regularidade perante a Justiça do Trabalho, mediante apresentação da Certidão Negativa de Débitos Trabalhistas (CNDT) – Lei </w:t>
      </w:r>
      <w:r w:rsidR="00444C64" w:rsidRPr="0063097B">
        <w:rPr>
          <w:sz w:val="20"/>
          <w:szCs w:val="20"/>
        </w:rPr>
        <w:t xml:space="preserve">nº. </w:t>
      </w:r>
      <w:r w:rsidRPr="0063097B">
        <w:rPr>
          <w:sz w:val="20"/>
          <w:szCs w:val="20"/>
        </w:rPr>
        <w:t>12.440</w:t>
      </w:r>
      <w:proofErr w:type="gramStart"/>
      <w:r w:rsidRPr="0063097B">
        <w:rPr>
          <w:sz w:val="20"/>
          <w:szCs w:val="20"/>
        </w:rPr>
        <w:t>/2011)</w:t>
      </w:r>
      <w:proofErr w:type="gramEnd"/>
      <w:r w:rsidRPr="0063097B">
        <w:rPr>
          <w:sz w:val="20"/>
          <w:szCs w:val="20"/>
        </w:rPr>
        <w:t>, devidamente atualizados, sob pena do órgão competente do CONTRATANTE sustar o pagamento respectivo e/ou pagamentos subsequentes, bem como, obriga-se ainda a CONTRATADA a apresentar: a) guia de recolhimento do FGTS e Informação A Previdência Social – GFIP; b) relação de Empregados – RE; c) guia da Previdência Social – GPS (sobre a folha de pagamento); d) a empresa contratada deverá observar no corpo da Nota Fiscal/Fatura a retenção para a seguridade social, (11%), destacando no corpo da nota fiscal a base de cálculo e o respectivo valor a ser retido. e) junto com a primeira fatura, cópia da matrícula dos serviços perante o INSS. f) junto com a última fatura dos serviços, a Certidão Negativa de Débito do INSS, referen</w:t>
      </w:r>
      <w:r w:rsidR="00444C64" w:rsidRPr="0063097B">
        <w:rPr>
          <w:sz w:val="20"/>
          <w:szCs w:val="20"/>
        </w:rPr>
        <w:t xml:space="preserve">te </w:t>
      </w:r>
      <w:proofErr w:type="gramStart"/>
      <w:r w:rsidR="00444C64" w:rsidRPr="0063097B">
        <w:rPr>
          <w:sz w:val="20"/>
          <w:szCs w:val="20"/>
        </w:rPr>
        <w:t>a</w:t>
      </w:r>
      <w:proofErr w:type="gramEnd"/>
      <w:r w:rsidR="00444C64" w:rsidRPr="0063097B">
        <w:rPr>
          <w:sz w:val="20"/>
          <w:szCs w:val="20"/>
        </w:rPr>
        <w:t xml:space="preserve"> matrícula </w:t>
      </w:r>
      <w:r w:rsidR="00444C64" w:rsidRPr="0063097B">
        <w:rPr>
          <w:sz w:val="20"/>
          <w:szCs w:val="20"/>
        </w:rPr>
        <w:lastRenderedPageBreak/>
        <w:t>acima mencionada;</w:t>
      </w:r>
    </w:p>
    <w:p w:rsidR="00DE1B04" w:rsidRPr="0063097B" w:rsidRDefault="00DE1B04" w:rsidP="00957114">
      <w:pPr>
        <w:pStyle w:val="PargrafodaLista"/>
        <w:numPr>
          <w:ilvl w:val="2"/>
          <w:numId w:val="20"/>
        </w:numPr>
        <w:tabs>
          <w:tab w:val="left" w:pos="705"/>
        </w:tabs>
        <w:spacing w:line="360" w:lineRule="auto"/>
        <w:ind w:left="0" w:right="156" w:firstLine="0"/>
        <w:jc w:val="both"/>
        <w:rPr>
          <w:sz w:val="20"/>
          <w:szCs w:val="20"/>
        </w:rPr>
      </w:pPr>
      <w:r w:rsidRPr="0063097B">
        <w:rPr>
          <w:sz w:val="20"/>
          <w:szCs w:val="20"/>
        </w:rPr>
        <w:t xml:space="preserve">O não cumprimento do subitem acima não poderá ser considerado como atraso de pagamento, e em consequência, não cabendo ao CONTRATANTE qualquer ônus </w:t>
      </w:r>
      <w:r w:rsidR="00A4434C" w:rsidRPr="0063097B">
        <w:rPr>
          <w:sz w:val="20"/>
          <w:szCs w:val="20"/>
        </w:rPr>
        <w:t xml:space="preserve">financeiro; </w:t>
      </w:r>
    </w:p>
    <w:p w:rsidR="00DD12B7" w:rsidRPr="0063097B" w:rsidRDefault="00DE1B04" w:rsidP="00957114">
      <w:pPr>
        <w:pStyle w:val="Corpodetexto"/>
        <w:spacing w:line="360" w:lineRule="auto"/>
        <w:ind w:left="0" w:right="159"/>
        <w:rPr>
          <w:sz w:val="20"/>
          <w:szCs w:val="20"/>
        </w:rPr>
      </w:pPr>
      <w:r w:rsidRPr="0063097B">
        <w:rPr>
          <w:sz w:val="20"/>
          <w:szCs w:val="20"/>
        </w:rPr>
        <w:t xml:space="preserve">7.3. Havendo atraso no pagamento incidirá sobre o valor devido pelo CONTRATANTE </w:t>
      </w:r>
      <w:proofErr w:type="gramStart"/>
      <w:r w:rsidRPr="0063097B">
        <w:rPr>
          <w:sz w:val="20"/>
          <w:szCs w:val="20"/>
        </w:rPr>
        <w:t>a</w:t>
      </w:r>
      <w:proofErr w:type="gramEnd"/>
      <w:r w:rsidRPr="0063097B">
        <w:rPr>
          <w:sz w:val="20"/>
          <w:szCs w:val="20"/>
        </w:rPr>
        <w:t xml:space="preserve"> atualização financeira até a data do efetivo pagamento, utilizando-se como índice o IPCA/IBGE do mês anterior, PRO-RATA Tempore, ou qualquer outro índice que venha</w:t>
      </w:r>
      <w:r w:rsidR="00DD12B7" w:rsidRPr="0063097B">
        <w:rPr>
          <w:sz w:val="20"/>
          <w:szCs w:val="20"/>
        </w:rPr>
        <w:t xml:space="preserve"> </w:t>
      </w:r>
      <w:r w:rsidRPr="0063097B">
        <w:rPr>
          <w:sz w:val="20"/>
          <w:szCs w:val="20"/>
        </w:rPr>
        <w:t xml:space="preserve">a substituí-lo, por determinação oficial, exceto se as ocorrências forem de </w:t>
      </w:r>
      <w:r w:rsidR="00444C64" w:rsidRPr="0063097B">
        <w:rPr>
          <w:sz w:val="20"/>
          <w:szCs w:val="20"/>
        </w:rPr>
        <w:t xml:space="preserve">responsabilidade da CONTRATADA; </w:t>
      </w:r>
    </w:p>
    <w:p w:rsidR="00DE1B04" w:rsidRPr="0063097B" w:rsidRDefault="00DE1B04" w:rsidP="00957114">
      <w:pPr>
        <w:pStyle w:val="Corpodetexto"/>
        <w:spacing w:line="360" w:lineRule="auto"/>
        <w:ind w:left="0" w:right="159"/>
        <w:rPr>
          <w:sz w:val="20"/>
          <w:szCs w:val="20"/>
        </w:rPr>
      </w:pPr>
      <w:r w:rsidRPr="0063097B">
        <w:rPr>
          <w:sz w:val="20"/>
          <w:szCs w:val="20"/>
        </w:rPr>
        <w:t>7.4. O CONTRATANTE não efetuará aceite de títulos negociados com terceiros, isentando-se quaisquer consequências surgidas e responsabilizando a CONTRATADA por perdas e danos em</w:t>
      </w:r>
      <w:r w:rsidR="00FC2F0C" w:rsidRPr="0063097B">
        <w:rPr>
          <w:sz w:val="20"/>
          <w:szCs w:val="20"/>
        </w:rPr>
        <w:t xml:space="preserve"> decorrência de tais transações;</w:t>
      </w:r>
    </w:p>
    <w:p w:rsidR="00DE1B04" w:rsidRPr="0063097B" w:rsidRDefault="00DE1B04" w:rsidP="00957114">
      <w:pPr>
        <w:pStyle w:val="PargrafodaLista"/>
        <w:numPr>
          <w:ilvl w:val="1"/>
          <w:numId w:val="19"/>
        </w:numPr>
        <w:tabs>
          <w:tab w:val="left" w:pos="530"/>
        </w:tabs>
        <w:spacing w:line="360" w:lineRule="auto"/>
        <w:ind w:left="0" w:right="157" w:firstLine="0"/>
        <w:jc w:val="both"/>
        <w:rPr>
          <w:sz w:val="20"/>
          <w:szCs w:val="20"/>
        </w:rPr>
      </w:pPr>
      <w:r w:rsidRPr="0063097B">
        <w:rPr>
          <w:sz w:val="20"/>
          <w:szCs w:val="20"/>
        </w:rPr>
        <w:t>O CONTRATANTE não pagará juros de mora por atraso de pagamento referente a serviços com ausência total ou parcial de documentação hábil ou pendente de cumprimento de quaisquer cláusulas constantes do</w:t>
      </w:r>
      <w:r w:rsidRPr="0063097B">
        <w:rPr>
          <w:spacing w:val="-1"/>
          <w:sz w:val="20"/>
          <w:szCs w:val="20"/>
        </w:rPr>
        <w:t xml:space="preserve"> </w:t>
      </w:r>
      <w:r w:rsidR="00FC2F0C" w:rsidRPr="0063097B">
        <w:rPr>
          <w:sz w:val="20"/>
          <w:szCs w:val="20"/>
        </w:rPr>
        <w:t>contrato;</w:t>
      </w:r>
    </w:p>
    <w:p w:rsidR="00DE1B04" w:rsidRPr="0063097B" w:rsidRDefault="00DE1B04" w:rsidP="00957114">
      <w:pPr>
        <w:pStyle w:val="PargrafodaLista"/>
        <w:numPr>
          <w:ilvl w:val="1"/>
          <w:numId w:val="19"/>
        </w:numPr>
        <w:tabs>
          <w:tab w:val="left" w:pos="525"/>
        </w:tabs>
        <w:spacing w:line="360" w:lineRule="auto"/>
        <w:ind w:left="0" w:right="164" w:firstLine="0"/>
        <w:jc w:val="both"/>
        <w:rPr>
          <w:sz w:val="20"/>
          <w:szCs w:val="20"/>
        </w:rPr>
      </w:pPr>
      <w:r w:rsidRPr="0063097B">
        <w:rPr>
          <w:sz w:val="20"/>
          <w:szCs w:val="20"/>
        </w:rPr>
        <w:t>Mediante o pagamento do valor total das obras, a CONTRATADA, dará total, geral e irrevogável quitação a CONTRATANTE, nada devendo a qualquer</w:t>
      </w:r>
      <w:r w:rsidRPr="0063097B">
        <w:rPr>
          <w:spacing w:val="-3"/>
          <w:sz w:val="20"/>
          <w:szCs w:val="20"/>
        </w:rPr>
        <w:t xml:space="preserve"> </w:t>
      </w:r>
      <w:r w:rsidR="00FC2F0C" w:rsidRPr="0063097B">
        <w:rPr>
          <w:sz w:val="20"/>
          <w:szCs w:val="20"/>
        </w:rPr>
        <w:t xml:space="preserve">título; </w:t>
      </w:r>
    </w:p>
    <w:p w:rsidR="0008255E" w:rsidRPr="0063097B" w:rsidRDefault="0008255E"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Oitava Do Reajuste de Preços</w:t>
      </w:r>
    </w:p>
    <w:p w:rsidR="00DE1B04" w:rsidRPr="0063097B" w:rsidRDefault="00DE1B04" w:rsidP="00957114">
      <w:pPr>
        <w:pStyle w:val="PargrafodaLista"/>
        <w:numPr>
          <w:ilvl w:val="1"/>
          <w:numId w:val="18"/>
        </w:numPr>
        <w:tabs>
          <w:tab w:val="left" w:pos="544"/>
          <w:tab w:val="right" w:leader="hyphen" w:pos="8606"/>
        </w:tabs>
        <w:spacing w:line="360" w:lineRule="auto"/>
        <w:ind w:left="0" w:right="154" w:firstLine="0"/>
        <w:jc w:val="both"/>
        <w:rPr>
          <w:sz w:val="20"/>
          <w:szCs w:val="20"/>
        </w:rPr>
      </w:pPr>
      <w:r w:rsidRPr="0063097B">
        <w:rPr>
          <w:sz w:val="20"/>
          <w:szCs w:val="20"/>
        </w:rPr>
        <w:t xml:space="preserve">Os preços contratuais serão reajustáveis com periodicidade anual, tomando-se por base a data de apresentação das ofertas, pela variação do Índice Nacional de </w:t>
      </w:r>
      <w:r w:rsidR="00DD12B7" w:rsidRPr="0063097B">
        <w:rPr>
          <w:sz w:val="20"/>
          <w:szCs w:val="20"/>
        </w:rPr>
        <w:t>Preços ao Consumidor – INPC Acum</w:t>
      </w:r>
      <w:r w:rsidR="00030A9F" w:rsidRPr="0063097B">
        <w:rPr>
          <w:sz w:val="20"/>
          <w:szCs w:val="20"/>
        </w:rPr>
        <w:t>u</w:t>
      </w:r>
      <w:r w:rsidR="00DD12B7" w:rsidRPr="0063097B">
        <w:rPr>
          <w:sz w:val="20"/>
          <w:szCs w:val="20"/>
        </w:rPr>
        <w:t>lado</w:t>
      </w:r>
      <w:r w:rsidR="00DC5D11" w:rsidRPr="0063097B">
        <w:rPr>
          <w:sz w:val="20"/>
          <w:szCs w:val="20"/>
        </w:rPr>
        <w:t xml:space="preserve"> dos últimos 12 (dose) meses</w:t>
      </w:r>
      <w:r w:rsidR="00FC2F0C" w:rsidRPr="0063097B">
        <w:rPr>
          <w:sz w:val="20"/>
          <w:szCs w:val="20"/>
        </w:rPr>
        <w:t>;</w:t>
      </w:r>
    </w:p>
    <w:p w:rsidR="00DE1B04" w:rsidRPr="0063097B" w:rsidRDefault="00DE1B04" w:rsidP="00957114">
      <w:pPr>
        <w:pStyle w:val="PargrafodaLista"/>
        <w:numPr>
          <w:ilvl w:val="1"/>
          <w:numId w:val="18"/>
        </w:numPr>
        <w:tabs>
          <w:tab w:val="left" w:pos="583"/>
        </w:tabs>
        <w:spacing w:line="360" w:lineRule="auto"/>
        <w:ind w:left="0" w:right="154" w:firstLine="0"/>
        <w:jc w:val="both"/>
        <w:rPr>
          <w:sz w:val="20"/>
          <w:szCs w:val="20"/>
        </w:rPr>
      </w:pPr>
      <w:r w:rsidRPr="0063097B">
        <w:rPr>
          <w:sz w:val="20"/>
          <w:szCs w:val="20"/>
        </w:rPr>
        <w:t>Nos atrasos por culpa e responsabilidade da CONTRATADA, os índices de reajustes serão aplicados até as datas contratuais previstas para o efetivo faturamento. Sendo injustificáveis esses atrasos ao prazo contratual das obras e serviços, não caberá qualquer</w:t>
      </w:r>
      <w:r w:rsidRPr="0063097B">
        <w:rPr>
          <w:spacing w:val="-5"/>
          <w:sz w:val="20"/>
          <w:szCs w:val="20"/>
        </w:rPr>
        <w:t xml:space="preserve"> </w:t>
      </w:r>
      <w:r w:rsidR="00FC2F0C" w:rsidRPr="0063097B">
        <w:rPr>
          <w:sz w:val="20"/>
          <w:szCs w:val="20"/>
        </w:rPr>
        <w:t>reajuste;</w:t>
      </w:r>
    </w:p>
    <w:p w:rsidR="00DE1B04" w:rsidRPr="0063097B" w:rsidRDefault="00DE1B04" w:rsidP="00957114">
      <w:pPr>
        <w:pStyle w:val="Corpodetexto"/>
        <w:spacing w:line="360" w:lineRule="auto"/>
        <w:ind w:left="0" w:right="162"/>
        <w:rPr>
          <w:sz w:val="20"/>
          <w:szCs w:val="20"/>
        </w:rPr>
      </w:pPr>
      <w:r w:rsidRPr="0063097B">
        <w:rPr>
          <w:sz w:val="20"/>
          <w:szCs w:val="20"/>
        </w:rPr>
        <w:t>8.</w:t>
      </w:r>
      <w:r w:rsidR="00DC5D11" w:rsidRPr="0063097B">
        <w:rPr>
          <w:sz w:val="20"/>
          <w:szCs w:val="20"/>
        </w:rPr>
        <w:t>3</w:t>
      </w:r>
      <w:r w:rsidRPr="0063097B">
        <w:rPr>
          <w:sz w:val="20"/>
          <w:szCs w:val="20"/>
        </w:rPr>
        <w:t xml:space="preserve">. As condições de reajustamento de preços acima estipuladas poderão vir a ser alteradas, caso ocorra </w:t>
      </w:r>
      <w:proofErr w:type="gramStart"/>
      <w:r w:rsidRPr="0063097B">
        <w:rPr>
          <w:sz w:val="20"/>
          <w:szCs w:val="20"/>
        </w:rPr>
        <w:t>a</w:t>
      </w:r>
      <w:proofErr w:type="gramEnd"/>
      <w:r w:rsidRPr="0063097B">
        <w:rPr>
          <w:sz w:val="20"/>
          <w:szCs w:val="20"/>
        </w:rPr>
        <w:t xml:space="preserve"> superveniência de normas federais ou estaduais que disponham de </w:t>
      </w:r>
      <w:r w:rsidR="00FC2F0C" w:rsidRPr="0063097B">
        <w:rPr>
          <w:sz w:val="20"/>
          <w:szCs w:val="20"/>
        </w:rPr>
        <w:t xml:space="preserve">forma diferente sobre a matéria; </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Nona Da Dotação Orçamentária</w:t>
      </w:r>
    </w:p>
    <w:p w:rsidR="00DE1B04" w:rsidRPr="0063097B" w:rsidRDefault="00DE1B04" w:rsidP="00957114">
      <w:pPr>
        <w:pStyle w:val="Corpodetexto"/>
        <w:spacing w:line="360" w:lineRule="auto"/>
        <w:ind w:left="0" w:right="163"/>
        <w:rPr>
          <w:sz w:val="20"/>
          <w:szCs w:val="20"/>
        </w:rPr>
      </w:pPr>
      <w:r w:rsidRPr="0063097B">
        <w:rPr>
          <w:sz w:val="20"/>
          <w:szCs w:val="20"/>
        </w:rPr>
        <w:t xml:space="preserve">9.1. As despesas do objeto deste contrato correrão por conta da(s) </w:t>
      </w:r>
      <w:proofErr w:type="gramStart"/>
      <w:r w:rsidR="0008255E" w:rsidRPr="0063097B">
        <w:rPr>
          <w:sz w:val="20"/>
          <w:szCs w:val="20"/>
        </w:rPr>
        <w:t>dotação(</w:t>
      </w:r>
      <w:proofErr w:type="spellStart"/>
      <w:proofErr w:type="gramEnd"/>
      <w:r w:rsidR="0008255E" w:rsidRPr="0063097B">
        <w:rPr>
          <w:sz w:val="20"/>
          <w:szCs w:val="20"/>
        </w:rPr>
        <w:t>ões</w:t>
      </w:r>
      <w:proofErr w:type="spellEnd"/>
      <w:r w:rsidR="0008255E" w:rsidRPr="0063097B">
        <w:rPr>
          <w:sz w:val="20"/>
          <w:szCs w:val="20"/>
        </w:rPr>
        <w:t xml:space="preserve">) orçamentária(s) vigentes em lei  </w:t>
      </w:r>
      <w:r w:rsidRPr="0063097B">
        <w:rPr>
          <w:sz w:val="20"/>
          <w:szCs w:val="20"/>
        </w:rPr>
        <w:t xml:space="preserve"> </w:t>
      </w:r>
      <w:r w:rsidR="0008255E" w:rsidRPr="0063097B">
        <w:rPr>
          <w:sz w:val="20"/>
          <w:szCs w:val="20"/>
        </w:rPr>
        <w:t>719/2018</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w:t>
      </w:r>
      <w:r w:rsidR="00D26319" w:rsidRPr="0063097B">
        <w:rPr>
          <w:sz w:val="20"/>
          <w:szCs w:val="20"/>
        </w:rPr>
        <w:t xml:space="preserve">- </w:t>
      </w:r>
      <w:r w:rsidRPr="0063097B">
        <w:rPr>
          <w:sz w:val="20"/>
          <w:szCs w:val="20"/>
        </w:rPr>
        <w:t>Do Valor</w:t>
      </w:r>
    </w:p>
    <w:p w:rsidR="00DE1B04" w:rsidRPr="0063097B" w:rsidRDefault="00DE1B04" w:rsidP="00957114">
      <w:pPr>
        <w:pStyle w:val="Corpodetexto"/>
        <w:spacing w:line="360" w:lineRule="auto"/>
        <w:ind w:left="0"/>
        <w:rPr>
          <w:sz w:val="20"/>
          <w:szCs w:val="20"/>
        </w:rPr>
      </w:pPr>
      <w:r w:rsidRPr="0063097B">
        <w:rPr>
          <w:sz w:val="20"/>
          <w:szCs w:val="20"/>
        </w:rPr>
        <w:t xml:space="preserve">10.1. O valor deste contrato é de: </w:t>
      </w:r>
      <w:r w:rsidRPr="0063097B">
        <w:rPr>
          <w:b/>
          <w:sz w:val="20"/>
          <w:szCs w:val="20"/>
          <w:u w:val="single"/>
        </w:rPr>
        <w:t xml:space="preserve">R$ </w:t>
      </w:r>
      <w:r w:rsidR="0008255E" w:rsidRPr="0063097B">
        <w:rPr>
          <w:b/>
          <w:sz w:val="20"/>
          <w:szCs w:val="20"/>
          <w:u w:val="single"/>
        </w:rPr>
        <w:t>258</w:t>
      </w:r>
      <w:r w:rsidR="00DC5D11" w:rsidRPr="0063097B">
        <w:rPr>
          <w:b/>
          <w:sz w:val="20"/>
          <w:szCs w:val="20"/>
          <w:u w:val="single"/>
        </w:rPr>
        <w:t>.</w:t>
      </w:r>
      <w:r w:rsidR="0008255E" w:rsidRPr="0063097B">
        <w:rPr>
          <w:b/>
          <w:sz w:val="20"/>
          <w:szCs w:val="20"/>
          <w:u w:val="single"/>
        </w:rPr>
        <w:t>300</w:t>
      </w:r>
      <w:r w:rsidR="00DC5D11" w:rsidRPr="0063097B">
        <w:rPr>
          <w:b/>
          <w:sz w:val="20"/>
          <w:szCs w:val="20"/>
          <w:u w:val="single"/>
        </w:rPr>
        <w:t>,</w:t>
      </w:r>
      <w:r w:rsidR="0008255E" w:rsidRPr="0063097B">
        <w:rPr>
          <w:b/>
          <w:sz w:val="20"/>
          <w:szCs w:val="20"/>
          <w:u w:val="single"/>
        </w:rPr>
        <w:t>00</w:t>
      </w:r>
      <w:r w:rsidRPr="0063097B">
        <w:rPr>
          <w:sz w:val="20"/>
          <w:szCs w:val="20"/>
        </w:rPr>
        <w:t xml:space="preserve"> (</w:t>
      </w:r>
      <w:r w:rsidR="00DC5D11" w:rsidRPr="0063097B">
        <w:rPr>
          <w:sz w:val="20"/>
          <w:szCs w:val="20"/>
        </w:rPr>
        <w:t xml:space="preserve">Duzentos e </w:t>
      </w:r>
      <w:r w:rsidR="0008255E" w:rsidRPr="0063097B">
        <w:rPr>
          <w:sz w:val="20"/>
          <w:szCs w:val="20"/>
        </w:rPr>
        <w:t>cinquenta e oito mil e trezentos reais</w:t>
      </w:r>
      <w:r w:rsidR="00DC5D11" w:rsidRPr="0063097B">
        <w:rPr>
          <w:sz w:val="20"/>
          <w:szCs w:val="20"/>
        </w:rPr>
        <w:t>)</w:t>
      </w:r>
      <w:r w:rsidRPr="0063097B">
        <w:rPr>
          <w:sz w:val="20"/>
          <w:szCs w:val="20"/>
        </w:rPr>
        <w:t>.</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Décima Primeira- Do Prazo de Execução dos Serviços e Prorrogação</w:t>
      </w:r>
    </w:p>
    <w:p w:rsidR="00DE1B04" w:rsidRPr="0063097B" w:rsidRDefault="00D26319" w:rsidP="00957114">
      <w:pPr>
        <w:pStyle w:val="PargrafodaLista"/>
        <w:numPr>
          <w:ilvl w:val="1"/>
          <w:numId w:val="17"/>
        </w:numPr>
        <w:tabs>
          <w:tab w:val="left" w:pos="652"/>
        </w:tabs>
        <w:spacing w:line="360" w:lineRule="auto"/>
        <w:ind w:left="0" w:right="162" w:firstLine="0"/>
        <w:jc w:val="both"/>
        <w:rPr>
          <w:sz w:val="20"/>
          <w:szCs w:val="20"/>
        </w:rPr>
      </w:pPr>
      <w:r w:rsidRPr="0063097B">
        <w:rPr>
          <w:sz w:val="20"/>
          <w:szCs w:val="20"/>
        </w:rPr>
        <w:t>DE INÍ</w:t>
      </w:r>
      <w:r w:rsidR="00DE1B04" w:rsidRPr="0063097B">
        <w:rPr>
          <w:sz w:val="20"/>
          <w:szCs w:val="20"/>
        </w:rPr>
        <w:t>CIO: As obras contratadas deverão ser iniciadas, no máximo, dentro de 05 (cinco) dias úteis após data de expedição da "Ordem de</w:t>
      </w:r>
      <w:r w:rsidR="00DE1B04" w:rsidRPr="0063097B">
        <w:rPr>
          <w:spacing w:val="-3"/>
          <w:sz w:val="20"/>
          <w:szCs w:val="20"/>
        </w:rPr>
        <w:t xml:space="preserve"> </w:t>
      </w:r>
      <w:r w:rsidRPr="0063097B">
        <w:rPr>
          <w:sz w:val="20"/>
          <w:szCs w:val="20"/>
        </w:rPr>
        <w:t xml:space="preserve">Serviço"; </w:t>
      </w:r>
    </w:p>
    <w:p w:rsidR="00DE1B04" w:rsidRPr="0063097B" w:rsidRDefault="00DE1B04" w:rsidP="00957114">
      <w:pPr>
        <w:pStyle w:val="PargrafodaLista"/>
        <w:numPr>
          <w:ilvl w:val="1"/>
          <w:numId w:val="17"/>
        </w:numPr>
        <w:tabs>
          <w:tab w:val="left" w:pos="662"/>
        </w:tabs>
        <w:spacing w:line="360" w:lineRule="auto"/>
        <w:ind w:left="0" w:right="157" w:firstLine="0"/>
        <w:jc w:val="both"/>
        <w:rPr>
          <w:sz w:val="20"/>
          <w:szCs w:val="20"/>
        </w:rPr>
      </w:pPr>
      <w:r w:rsidRPr="0063097B">
        <w:rPr>
          <w:sz w:val="20"/>
          <w:szCs w:val="20"/>
        </w:rPr>
        <w:t>DE CONCLUSÃO: O prazo máximo para a conclusão das obras</w:t>
      </w:r>
      <w:proofErr w:type="gramStart"/>
      <w:r w:rsidR="00D26319" w:rsidRPr="0063097B">
        <w:rPr>
          <w:sz w:val="20"/>
          <w:szCs w:val="20"/>
        </w:rPr>
        <w:t>,</w:t>
      </w:r>
      <w:r w:rsidRPr="0063097B">
        <w:rPr>
          <w:sz w:val="20"/>
          <w:szCs w:val="20"/>
        </w:rPr>
        <w:t xml:space="preserve"> será</w:t>
      </w:r>
      <w:proofErr w:type="gramEnd"/>
      <w:r w:rsidRPr="0063097B">
        <w:rPr>
          <w:sz w:val="20"/>
          <w:szCs w:val="20"/>
        </w:rPr>
        <w:t xml:space="preserve"> da data de expedição da “Ordem de Serviço” até a data de </w:t>
      </w:r>
      <w:r w:rsidR="000628D5" w:rsidRPr="0063097B">
        <w:rPr>
          <w:b/>
          <w:sz w:val="20"/>
          <w:szCs w:val="20"/>
          <w:u w:val="single"/>
        </w:rPr>
        <w:t>30</w:t>
      </w:r>
      <w:r w:rsidRPr="0063097B">
        <w:rPr>
          <w:b/>
          <w:sz w:val="20"/>
          <w:szCs w:val="20"/>
          <w:u w:val="single"/>
        </w:rPr>
        <w:t>/</w:t>
      </w:r>
      <w:r w:rsidR="000628D5" w:rsidRPr="0063097B">
        <w:rPr>
          <w:b/>
          <w:sz w:val="20"/>
          <w:szCs w:val="20"/>
          <w:u w:val="single"/>
        </w:rPr>
        <w:t>04/2019</w:t>
      </w:r>
      <w:r w:rsidR="00D26319" w:rsidRPr="0063097B">
        <w:rPr>
          <w:sz w:val="20"/>
          <w:szCs w:val="20"/>
        </w:rPr>
        <w:t>,</w:t>
      </w:r>
      <w:r w:rsidRPr="0063097B">
        <w:rPr>
          <w:sz w:val="20"/>
          <w:szCs w:val="20"/>
        </w:rPr>
        <w:t xml:space="preserve"> conforme data estipulada no convênio, podendo esta data ser</w:t>
      </w:r>
      <w:r w:rsidRPr="0063097B">
        <w:rPr>
          <w:spacing w:val="-1"/>
          <w:sz w:val="20"/>
          <w:szCs w:val="20"/>
        </w:rPr>
        <w:t xml:space="preserve"> </w:t>
      </w:r>
      <w:r w:rsidR="00D26319" w:rsidRPr="0063097B">
        <w:rPr>
          <w:sz w:val="20"/>
          <w:szCs w:val="20"/>
        </w:rPr>
        <w:t xml:space="preserve">prorrogável; </w:t>
      </w:r>
    </w:p>
    <w:p w:rsidR="00DE1B04" w:rsidRPr="0063097B" w:rsidRDefault="00DE1B04" w:rsidP="00957114">
      <w:pPr>
        <w:pStyle w:val="PargrafodaLista"/>
        <w:numPr>
          <w:ilvl w:val="1"/>
          <w:numId w:val="17"/>
        </w:numPr>
        <w:tabs>
          <w:tab w:val="left" w:pos="695"/>
        </w:tabs>
        <w:spacing w:line="360" w:lineRule="auto"/>
        <w:ind w:left="0" w:firstLine="0"/>
        <w:jc w:val="both"/>
        <w:rPr>
          <w:sz w:val="20"/>
          <w:szCs w:val="20"/>
        </w:rPr>
      </w:pPr>
      <w:r w:rsidRPr="0063097B">
        <w:rPr>
          <w:sz w:val="20"/>
          <w:szCs w:val="20"/>
        </w:rPr>
        <w:t xml:space="preserve">PRORROGAÇÃO: Os prazos de início e conclusão poderão ser prorrogados, desde que devidamente justificados os motivos, a critério do Departamento Técnico da Secretaria de Infraestrutura do CONTRATANTE, </w:t>
      </w:r>
      <w:r w:rsidRPr="0063097B">
        <w:rPr>
          <w:sz w:val="20"/>
          <w:szCs w:val="20"/>
        </w:rPr>
        <w:lastRenderedPageBreak/>
        <w:t>mantidas as c</w:t>
      </w:r>
      <w:r w:rsidR="00D26319" w:rsidRPr="0063097B">
        <w:rPr>
          <w:sz w:val="20"/>
          <w:szCs w:val="20"/>
        </w:rPr>
        <w:t xml:space="preserve">ircunstâncias apontadas no artigo </w:t>
      </w:r>
      <w:r w:rsidRPr="0063097B">
        <w:rPr>
          <w:sz w:val="20"/>
          <w:szCs w:val="20"/>
        </w:rPr>
        <w:t>57, parágrafo 1º, inciso</w:t>
      </w:r>
      <w:r w:rsidR="00D26319" w:rsidRPr="0063097B">
        <w:rPr>
          <w:sz w:val="20"/>
          <w:szCs w:val="20"/>
        </w:rPr>
        <w:t>s I a VI da Lei n</w:t>
      </w:r>
      <w:r w:rsidRPr="0063097B">
        <w:rPr>
          <w:sz w:val="20"/>
          <w:szCs w:val="20"/>
        </w:rPr>
        <w:t>º</w:t>
      </w:r>
      <w:r w:rsidR="00D26319" w:rsidRPr="0063097B">
        <w:rPr>
          <w:sz w:val="20"/>
          <w:szCs w:val="20"/>
        </w:rPr>
        <w:t>.</w:t>
      </w:r>
      <w:r w:rsidRPr="0063097B">
        <w:rPr>
          <w:sz w:val="20"/>
          <w:szCs w:val="20"/>
        </w:rPr>
        <w:t xml:space="preserve"> 8.666/93 e alterações</w:t>
      </w:r>
      <w:r w:rsidRPr="0063097B">
        <w:rPr>
          <w:spacing w:val="-11"/>
          <w:sz w:val="20"/>
          <w:szCs w:val="20"/>
        </w:rPr>
        <w:t xml:space="preserve"> </w:t>
      </w:r>
      <w:r w:rsidR="00D26319" w:rsidRPr="0063097B">
        <w:rPr>
          <w:sz w:val="20"/>
          <w:szCs w:val="20"/>
        </w:rPr>
        <w:t xml:space="preserve">subsequentes; </w:t>
      </w:r>
    </w:p>
    <w:p w:rsidR="00DE1B04" w:rsidRPr="0063097B" w:rsidRDefault="00DE1B04" w:rsidP="00957114">
      <w:pPr>
        <w:pStyle w:val="PargrafodaLista"/>
        <w:numPr>
          <w:ilvl w:val="2"/>
          <w:numId w:val="17"/>
        </w:numPr>
        <w:tabs>
          <w:tab w:val="left" w:pos="858"/>
        </w:tabs>
        <w:spacing w:line="360" w:lineRule="auto"/>
        <w:ind w:left="0" w:right="160" w:firstLine="0"/>
        <w:jc w:val="both"/>
        <w:rPr>
          <w:sz w:val="20"/>
          <w:szCs w:val="20"/>
        </w:rPr>
      </w:pPr>
      <w:r w:rsidRPr="0063097B">
        <w:rPr>
          <w:sz w:val="20"/>
          <w:szCs w:val="20"/>
        </w:rPr>
        <w:t>Os atrasos na execução das obras, nos prazos de início e conclusão, somente serão justificáveis quando decorrerem de casos fortuitos, de força maior ou de fatos de responsabilidade do CONTRATANTE, desde que comprovados na época oportuna</w:t>
      </w:r>
      <w:r w:rsidR="00D26319" w:rsidRPr="0063097B">
        <w:rPr>
          <w:sz w:val="20"/>
          <w:szCs w:val="20"/>
        </w:rPr>
        <w:t>,</w:t>
      </w:r>
      <w:r w:rsidRPr="0063097B">
        <w:rPr>
          <w:sz w:val="20"/>
          <w:szCs w:val="20"/>
        </w:rPr>
        <w:t xml:space="preserve"> e devidamente anotados no “Livro Diário de Obras”;</w:t>
      </w:r>
    </w:p>
    <w:p w:rsidR="00DE1B04" w:rsidRPr="0063097B" w:rsidRDefault="00DE1B04" w:rsidP="00957114">
      <w:pPr>
        <w:pStyle w:val="PargrafodaLista"/>
        <w:numPr>
          <w:ilvl w:val="3"/>
          <w:numId w:val="17"/>
        </w:numPr>
        <w:tabs>
          <w:tab w:val="left" w:pos="1031"/>
        </w:tabs>
        <w:spacing w:line="360" w:lineRule="auto"/>
        <w:ind w:left="0" w:right="156" w:firstLine="0"/>
        <w:jc w:val="both"/>
        <w:rPr>
          <w:sz w:val="20"/>
          <w:szCs w:val="20"/>
        </w:rPr>
      </w:pPr>
      <w:r w:rsidRPr="0063097B">
        <w:rPr>
          <w:sz w:val="20"/>
          <w:szCs w:val="20"/>
        </w:rPr>
        <w:t>Na ocorrência de tais fatos ou casos de pedidos de prorrogação referente ao prazo inicial, serão encaminhados por escrito ao Departamento Técnico da Secretaria de Infraestrutura do CONTRATANTE, 01 (um) dia após o evento, enquanto os pedidos de prorrogação do prazo final deverão se</w:t>
      </w:r>
      <w:r w:rsidR="00D26319" w:rsidRPr="0063097B">
        <w:rPr>
          <w:sz w:val="20"/>
          <w:szCs w:val="20"/>
        </w:rPr>
        <w:t>r</w:t>
      </w:r>
      <w:r w:rsidRPr="0063097B">
        <w:rPr>
          <w:sz w:val="20"/>
          <w:szCs w:val="20"/>
        </w:rPr>
        <w:t xml:space="preserve"> encaminhados, por escrito, 20 (vinte) dias antes de expirar o prazo contratual e, em ambos os casos com justificação circunstanciada, com documentos comprobatórios, análises e justificativa da</w:t>
      </w:r>
      <w:r w:rsidRPr="0063097B">
        <w:rPr>
          <w:spacing w:val="-2"/>
          <w:sz w:val="20"/>
          <w:szCs w:val="20"/>
        </w:rPr>
        <w:t xml:space="preserve"> </w:t>
      </w:r>
      <w:r w:rsidR="00D26319" w:rsidRPr="0063097B">
        <w:rPr>
          <w:sz w:val="20"/>
          <w:szCs w:val="20"/>
        </w:rPr>
        <w:t xml:space="preserve">fiscalização; </w:t>
      </w:r>
    </w:p>
    <w:p w:rsidR="00DE1B04" w:rsidRPr="0063097B" w:rsidRDefault="00DE1B04" w:rsidP="00957114">
      <w:pPr>
        <w:pStyle w:val="PargrafodaLista"/>
        <w:numPr>
          <w:ilvl w:val="3"/>
          <w:numId w:val="17"/>
        </w:numPr>
        <w:tabs>
          <w:tab w:val="left" w:pos="1072"/>
        </w:tabs>
        <w:spacing w:line="360" w:lineRule="auto"/>
        <w:ind w:left="0" w:right="161" w:firstLine="0"/>
        <w:jc w:val="both"/>
        <w:rPr>
          <w:sz w:val="20"/>
          <w:szCs w:val="20"/>
        </w:rPr>
      </w:pPr>
      <w:r w:rsidRPr="0063097B">
        <w:rPr>
          <w:sz w:val="20"/>
          <w:szCs w:val="20"/>
        </w:rPr>
        <w:t>As prorrogações autorizadas e devidamente justificadas serão anotadas e expedidas por escrito pelo órgão competente do Departamento Técnico da Secretaria de Infraestrutura do</w:t>
      </w:r>
      <w:r w:rsidRPr="0063097B">
        <w:rPr>
          <w:spacing w:val="-3"/>
          <w:sz w:val="20"/>
          <w:szCs w:val="20"/>
        </w:rPr>
        <w:t xml:space="preserve"> </w:t>
      </w:r>
      <w:r w:rsidR="00D26319" w:rsidRPr="0063097B">
        <w:rPr>
          <w:sz w:val="20"/>
          <w:szCs w:val="20"/>
        </w:rPr>
        <w:t xml:space="preserve">CONTRATANTE; </w:t>
      </w:r>
    </w:p>
    <w:p w:rsidR="00DE1B04" w:rsidRPr="0063097B" w:rsidRDefault="00DE1B04" w:rsidP="00957114">
      <w:pPr>
        <w:pStyle w:val="PargrafodaLista"/>
        <w:numPr>
          <w:ilvl w:val="3"/>
          <w:numId w:val="17"/>
        </w:numPr>
        <w:tabs>
          <w:tab w:val="left" w:pos="1007"/>
        </w:tabs>
        <w:spacing w:line="360" w:lineRule="auto"/>
        <w:ind w:left="0" w:right="160" w:firstLine="0"/>
        <w:jc w:val="both"/>
        <w:rPr>
          <w:sz w:val="20"/>
          <w:szCs w:val="20"/>
        </w:rPr>
      </w:pPr>
      <w:proofErr w:type="gramStart"/>
      <w:r w:rsidRPr="0063097B">
        <w:rPr>
          <w:sz w:val="20"/>
          <w:szCs w:val="20"/>
        </w:rPr>
        <w:t>Eventual(</w:t>
      </w:r>
      <w:proofErr w:type="gramEnd"/>
      <w:r w:rsidRPr="0063097B">
        <w:rPr>
          <w:sz w:val="20"/>
          <w:szCs w:val="20"/>
        </w:rPr>
        <w:t>ais) prorrogação(</w:t>
      </w:r>
      <w:proofErr w:type="spellStart"/>
      <w:r w:rsidRPr="0063097B">
        <w:rPr>
          <w:sz w:val="20"/>
          <w:szCs w:val="20"/>
        </w:rPr>
        <w:t>ões</w:t>
      </w:r>
      <w:proofErr w:type="spellEnd"/>
      <w:r w:rsidRPr="0063097B">
        <w:rPr>
          <w:sz w:val="20"/>
          <w:szCs w:val="20"/>
        </w:rPr>
        <w:t xml:space="preserve">) de prazo(s), solicitada(s) pela CONTRATADA sem justificativa(s) fundamentada(s), e admitida(s) pelo departamento técnico da Secretaria de Infraestrutura do CONTRATANTE </w:t>
      </w:r>
      <w:r w:rsidR="00D26319" w:rsidRPr="0063097B">
        <w:rPr>
          <w:sz w:val="20"/>
          <w:szCs w:val="20"/>
        </w:rPr>
        <w:t>por mera liberalidade, não será</w:t>
      </w:r>
      <w:r w:rsidRPr="0063097B">
        <w:rPr>
          <w:sz w:val="20"/>
          <w:szCs w:val="20"/>
        </w:rPr>
        <w:t>(</w:t>
      </w:r>
      <w:proofErr w:type="spellStart"/>
      <w:r w:rsidRPr="0063097B">
        <w:rPr>
          <w:sz w:val="20"/>
          <w:szCs w:val="20"/>
        </w:rPr>
        <w:t>ão</w:t>
      </w:r>
      <w:proofErr w:type="spellEnd"/>
      <w:r w:rsidRPr="0063097B">
        <w:rPr>
          <w:sz w:val="20"/>
          <w:szCs w:val="20"/>
        </w:rPr>
        <w:t>) computada(s) para efeito de aplicação de reajuste anual ou de re</w:t>
      </w:r>
      <w:r w:rsidR="00D26319" w:rsidRPr="0063097B">
        <w:rPr>
          <w:sz w:val="20"/>
          <w:szCs w:val="20"/>
        </w:rPr>
        <w:t>passe de custos administrativos;</w:t>
      </w:r>
    </w:p>
    <w:p w:rsidR="00D26319" w:rsidRPr="0063097B" w:rsidRDefault="00D26319" w:rsidP="00957114">
      <w:pPr>
        <w:pStyle w:val="Ttulo1"/>
        <w:spacing w:line="360" w:lineRule="auto"/>
        <w:ind w:left="0"/>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Décima Segunda</w:t>
      </w:r>
      <w:r w:rsidR="004E175D" w:rsidRPr="0063097B">
        <w:rPr>
          <w:sz w:val="20"/>
          <w:szCs w:val="20"/>
        </w:rPr>
        <w:t xml:space="preserve"> -</w:t>
      </w:r>
      <w:r w:rsidRPr="0063097B">
        <w:rPr>
          <w:sz w:val="20"/>
          <w:szCs w:val="20"/>
        </w:rPr>
        <w:t xml:space="preserve"> Da Execução</w:t>
      </w:r>
    </w:p>
    <w:p w:rsidR="00DE1B04" w:rsidRPr="0063097B" w:rsidRDefault="00DE1B04" w:rsidP="00957114">
      <w:pPr>
        <w:pStyle w:val="PargrafodaLista"/>
        <w:numPr>
          <w:ilvl w:val="1"/>
          <w:numId w:val="16"/>
        </w:numPr>
        <w:tabs>
          <w:tab w:val="left" w:pos="700"/>
        </w:tabs>
        <w:spacing w:line="360" w:lineRule="auto"/>
        <w:ind w:left="0" w:right="157" w:firstLine="0"/>
        <w:jc w:val="both"/>
        <w:rPr>
          <w:sz w:val="20"/>
          <w:szCs w:val="20"/>
        </w:rPr>
      </w:pPr>
      <w:r w:rsidRPr="0063097B">
        <w:rPr>
          <w:sz w:val="20"/>
          <w:szCs w:val="20"/>
        </w:rPr>
        <w:t>Este contrato deverá ser executado fielmente pelas partes, de acordo com as cláusulas avençadas e as normas da Lei, respondendo cada uma pelas consequências de sua inexecução total ou</w:t>
      </w:r>
      <w:r w:rsidRPr="0063097B">
        <w:rPr>
          <w:spacing w:val="-2"/>
          <w:sz w:val="20"/>
          <w:szCs w:val="20"/>
        </w:rPr>
        <w:t xml:space="preserve"> </w:t>
      </w:r>
      <w:r w:rsidR="004E175D" w:rsidRPr="0063097B">
        <w:rPr>
          <w:sz w:val="20"/>
          <w:szCs w:val="20"/>
        </w:rPr>
        <w:t>parcial;</w:t>
      </w:r>
    </w:p>
    <w:p w:rsidR="00DE1B04" w:rsidRPr="0063097B" w:rsidRDefault="00DE1B04" w:rsidP="00957114">
      <w:pPr>
        <w:pStyle w:val="PargrafodaLista"/>
        <w:numPr>
          <w:ilvl w:val="1"/>
          <w:numId w:val="16"/>
        </w:numPr>
        <w:tabs>
          <w:tab w:val="left" w:pos="784"/>
        </w:tabs>
        <w:spacing w:line="360" w:lineRule="auto"/>
        <w:ind w:left="0" w:firstLine="0"/>
        <w:jc w:val="both"/>
        <w:rPr>
          <w:sz w:val="20"/>
          <w:szCs w:val="20"/>
        </w:rPr>
      </w:pPr>
      <w:r w:rsidRPr="0063097B">
        <w:rPr>
          <w:sz w:val="20"/>
          <w:szCs w:val="20"/>
        </w:rPr>
        <w:t>A CONTRATADA é obrigada a reparar, corrigir, remover, reconstruir ou substituir, as suas expensas, no total ou em parte, o objeto deste contrato em que se verificarem vícios, defeitos ou incorreções resultantes da exec</w:t>
      </w:r>
      <w:r w:rsidR="004E175D" w:rsidRPr="0063097B">
        <w:rPr>
          <w:sz w:val="20"/>
          <w:szCs w:val="20"/>
        </w:rPr>
        <w:t xml:space="preserve">ução ou de materiais empregados; </w:t>
      </w:r>
    </w:p>
    <w:p w:rsidR="00DE1B04" w:rsidRPr="0063097B" w:rsidRDefault="00DE1B04" w:rsidP="00957114">
      <w:pPr>
        <w:pStyle w:val="PargrafodaLista"/>
        <w:numPr>
          <w:ilvl w:val="1"/>
          <w:numId w:val="16"/>
        </w:numPr>
        <w:tabs>
          <w:tab w:val="left" w:pos="666"/>
        </w:tabs>
        <w:spacing w:line="360" w:lineRule="auto"/>
        <w:ind w:left="0" w:firstLine="0"/>
        <w:jc w:val="both"/>
        <w:rPr>
          <w:sz w:val="20"/>
          <w:szCs w:val="20"/>
        </w:rPr>
      </w:pPr>
      <w:r w:rsidRPr="0063097B">
        <w:rPr>
          <w:sz w:val="20"/>
          <w:szCs w:val="20"/>
        </w:rPr>
        <w:t>A execução deverá ser rigorosamente de acordo com os projetos de Engenharia, especificação e demais elementos técnicos, sendo que quaisquer alterações somente poderão ser realizadas e apresentadas por escrito e aprovadas pelo Departamento Técnico da Secretaria de Infraestrutura do</w:t>
      </w:r>
      <w:r w:rsidRPr="0063097B">
        <w:rPr>
          <w:spacing w:val="-5"/>
          <w:sz w:val="20"/>
          <w:szCs w:val="20"/>
        </w:rPr>
        <w:t xml:space="preserve"> </w:t>
      </w:r>
      <w:r w:rsidR="004E175D" w:rsidRPr="0063097B">
        <w:rPr>
          <w:sz w:val="20"/>
          <w:szCs w:val="20"/>
        </w:rPr>
        <w:t xml:space="preserve">CONTRATANTE; </w:t>
      </w:r>
    </w:p>
    <w:p w:rsidR="00DE1B04" w:rsidRPr="0063097B" w:rsidRDefault="00DE1B04" w:rsidP="00957114">
      <w:pPr>
        <w:pStyle w:val="PargrafodaLista"/>
        <w:numPr>
          <w:ilvl w:val="1"/>
          <w:numId w:val="16"/>
        </w:numPr>
        <w:tabs>
          <w:tab w:val="left" w:pos="722"/>
        </w:tabs>
        <w:spacing w:line="360" w:lineRule="auto"/>
        <w:ind w:left="0" w:right="160" w:firstLine="0"/>
        <w:jc w:val="both"/>
        <w:rPr>
          <w:sz w:val="20"/>
          <w:szCs w:val="20"/>
        </w:rPr>
      </w:pPr>
      <w:r w:rsidRPr="0063097B">
        <w:rPr>
          <w:sz w:val="20"/>
          <w:szCs w:val="20"/>
        </w:rPr>
        <w:t>Todos os materiais a serem empregados na execução da obra deverão ser fornecidos pela CONTRATADA, bem como, todos os custos de aquisição e transporte. Os materiais deverão ser da melhor qualidade, obedecendo às especificações e normas da Associação Brasileira de Normas Técnicas –</w:t>
      </w:r>
      <w:r w:rsidRPr="0063097B">
        <w:rPr>
          <w:spacing w:val="2"/>
          <w:sz w:val="20"/>
          <w:szCs w:val="20"/>
        </w:rPr>
        <w:t xml:space="preserve"> </w:t>
      </w:r>
      <w:r w:rsidRPr="0063097B">
        <w:rPr>
          <w:sz w:val="20"/>
          <w:szCs w:val="20"/>
        </w:rPr>
        <w:t>ABNT.</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Terceira </w:t>
      </w:r>
      <w:r w:rsidR="00740074" w:rsidRPr="0063097B">
        <w:rPr>
          <w:sz w:val="20"/>
          <w:szCs w:val="20"/>
        </w:rPr>
        <w:t xml:space="preserve">- </w:t>
      </w:r>
      <w:r w:rsidRPr="0063097B">
        <w:rPr>
          <w:sz w:val="20"/>
          <w:szCs w:val="20"/>
        </w:rPr>
        <w:t>Da Fiscalização</w:t>
      </w:r>
    </w:p>
    <w:p w:rsidR="00DE1B04" w:rsidRPr="0063097B" w:rsidRDefault="00DE1B04" w:rsidP="00957114">
      <w:pPr>
        <w:pStyle w:val="PargrafodaLista"/>
        <w:numPr>
          <w:ilvl w:val="1"/>
          <w:numId w:val="15"/>
        </w:numPr>
        <w:tabs>
          <w:tab w:val="left" w:pos="712"/>
        </w:tabs>
        <w:spacing w:line="360" w:lineRule="auto"/>
        <w:ind w:left="0" w:right="155" w:firstLine="0"/>
        <w:jc w:val="both"/>
        <w:rPr>
          <w:sz w:val="20"/>
          <w:szCs w:val="20"/>
        </w:rPr>
      </w:pPr>
      <w:r w:rsidRPr="0063097B">
        <w:rPr>
          <w:sz w:val="20"/>
          <w:szCs w:val="20"/>
        </w:rPr>
        <w:t>A fiscalização das obras executadas, objeto deste contrato, será de competência e responsabilidade do Departamento Técnico da Secretaria de competente solicitante dos serviços do CONTRATANTE</w:t>
      </w:r>
      <w:r w:rsidR="00740074" w:rsidRPr="0063097B">
        <w:rPr>
          <w:sz w:val="20"/>
          <w:szCs w:val="20"/>
        </w:rPr>
        <w:t>,</w:t>
      </w:r>
      <w:r w:rsidRPr="0063097B">
        <w:rPr>
          <w:sz w:val="20"/>
          <w:szCs w:val="20"/>
        </w:rPr>
        <w:t xml:space="preserve"> e </w:t>
      </w:r>
      <w:proofErr w:type="gramStart"/>
      <w:r w:rsidRPr="0063097B">
        <w:rPr>
          <w:sz w:val="20"/>
          <w:szCs w:val="20"/>
        </w:rPr>
        <w:t>um fiscal técnico ha</w:t>
      </w:r>
      <w:r w:rsidR="00740074" w:rsidRPr="0063097B">
        <w:rPr>
          <w:sz w:val="20"/>
          <w:szCs w:val="20"/>
        </w:rPr>
        <w:t>bilitado para acompanhar a obra</w:t>
      </w:r>
      <w:r w:rsidRPr="0063097B">
        <w:rPr>
          <w:sz w:val="20"/>
          <w:szCs w:val="20"/>
        </w:rPr>
        <w:t>, a quem cabe verificar se no seu desenvolvimento estão</w:t>
      </w:r>
      <w:proofErr w:type="gramEnd"/>
      <w:r w:rsidRPr="0063097B">
        <w:rPr>
          <w:sz w:val="20"/>
          <w:szCs w:val="20"/>
        </w:rPr>
        <w:t xml:space="preserve"> sendo cumpridos os termos do contrato, os projetos, especificações e demais requisitos, bem como autorizar os pagamentos das faturas, substituição de materiais, alterações de projetos e solucionar eventuais problemas de ordem técnica, e ainda as que</w:t>
      </w:r>
      <w:r w:rsidRPr="0063097B">
        <w:rPr>
          <w:spacing w:val="-4"/>
          <w:sz w:val="20"/>
          <w:szCs w:val="20"/>
        </w:rPr>
        <w:t xml:space="preserve"> </w:t>
      </w:r>
      <w:r w:rsidRPr="0063097B">
        <w:rPr>
          <w:sz w:val="20"/>
          <w:szCs w:val="20"/>
        </w:rPr>
        <w:t>seguem:</w:t>
      </w:r>
    </w:p>
    <w:p w:rsidR="00DE1B04" w:rsidRPr="0063097B" w:rsidRDefault="00957114" w:rsidP="00957114">
      <w:pPr>
        <w:pStyle w:val="PargrafodaLista"/>
        <w:numPr>
          <w:ilvl w:val="2"/>
          <w:numId w:val="15"/>
        </w:numPr>
        <w:tabs>
          <w:tab w:val="left" w:pos="858"/>
        </w:tabs>
        <w:spacing w:line="360" w:lineRule="auto"/>
        <w:ind w:left="0" w:right="156" w:firstLine="0"/>
        <w:jc w:val="both"/>
        <w:rPr>
          <w:sz w:val="20"/>
          <w:szCs w:val="20"/>
        </w:rPr>
      </w:pPr>
      <w:r w:rsidRPr="0063097B">
        <w:rPr>
          <w:sz w:val="20"/>
          <w:szCs w:val="20"/>
        </w:rPr>
        <w:t>D</w:t>
      </w:r>
      <w:r w:rsidR="00DE1B04" w:rsidRPr="0063097B">
        <w:rPr>
          <w:sz w:val="20"/>
          <w:szCs w:val="20"/>
        </w:rPr>
        <w:t>eterminar a CONTRATADA um reforço do equipamento ou substituição de unidades defeituosas, caso venha a constatar que o mesmo é insuficiente para dar aos serviços o andamento normal</w:t>
      </w:r>
      <w:r w:rsidR="00DE1B04" w:rsidRPr="0063097B">
        <w:rPr>
          <w:spacing w:val="-1"/>
          <w:sz w:val="20"/>
          <w:szCs w:val="20"/>
        </w:rPr>
        <w:t xml:space="preserve"> </w:t>
      </w:r>
      <w:r w:rsidR="00DE1B04" w:rsidRPr="0063097B">
        <w:rPr>
          <w:sz w:val="20"/>
          <w:szCs w:val="20"/>
        </w:rPr>
        <w:t>previsto;</w:t>
      </w:r>
    </w:p>
    <w:p w:rsidR="00DE1B04" w:rsidRPr="0063097B" w:rsidRDefault="00957114" w:rsidP="00957114">
      <w:pPr>
        <w:pStyle w:val="PargrafodaLista"/>
        <w:numPr>
          <w:ilvl w:val="2"/>
          <w:numId w:val="15"/>
        </w:numPr>
        <w:tabs>
          <w:tab w:val="left" w:pos="902"/>
        </w:tabs>
        <w:spacing w:line="360" w:lineRule="auto"/>
        <w:ind w:left="0" w:right="161" w:firstLine="0"/>
        <w:jc w:val="both"/>
        <w:rPr>
          <w:sz w:val="20"/>
          <w:szCs w:val="20"/>
        </w:rPr>
      </w:pPr>
      <w:r w:rsidRPr="0063097B">
        <w:rPr>
          <w:sz w:val="20"/>
          <w:szCs w:val="20"/>
        </w:rPr>
        <w:lastRenderedPageBreak/>
        <w:t>E</w:t>
      </w:r>
      <w:r w:rsidR="00DE1B04" w:rsidRPr="0063097B">
        <w:rPr>
          <w:sz w:val="20"/>
          <w:szCs w:val="20"/>
        </w:rPr>
        <w:t>xercer rigoroso controle em relação às quantidades e, particularmente, à qualidade dos serviços executados, a fim de possibilitar a aplicação das penalidades previstas, quando desatendidas as disposições a elas</w:t>
      </w:r>
      <w:r w:rsidR="00DE1B04" w:rsidRPr="0063097B">
        <w:rPr>
          <w:spacing w:val="-2"/>
          <w:sz w:val="20"/>
          <w:szCs w:val="20"/>
        </w:rPr>
        <w:t xml:space="preserve"> </w:t>
      </w:r>
      <w:r w:rsidR="00DE1B04" w:rsidRPr="0063097B">
        <w:rPr>
          <w:sz w:val="20"/>
          <w:szCs w:val="20"/>
        </w:rPr>
        <w:t>relativas;</w:t>
      </w:r>
    </w:p>
    <w:p w:rsidR="00DE1B04" w:rsidRPr="0063097B" w:rsidRDefault="00957114" w:rsidP="00957114">
      <w:pPr>
        <w:pStyle w:val="PargrafodaLista"/>
        <w:numPr>
          <w:ilvl w:val="2"/>
          <w:numId w:val="15"/>
        </w:numPr>
        <w:spacing w:line="360" w:lineRule="auto"/>
        <w:ind w:left="0" w:right="0" w:firstLine="0"/>
        <w:jc w:val="both"/>
        <w:rPr>
          <w:sz w:val="20"/>
          <w:szCs w:val="20"/>
        </w:rPr>
      </w:pPr>
      <w:r w:rsidRPr="0063097B">
        <w:rPr>
          <w:sz w:val="20"/>
          <w:szCs w:val="20"/>
        </w:rPr>
        <w:t>E</w:t>
      </w:r>
      <w:r w:rsidR="00DE1B04" w:rsidRPr="0063097B">
        <w:rPr>
          <w:sz w:val="20"/>
          <w:szCs w:val="20"/>
        </w:rPr>
        <w:t>xigir</w:t>
      </w:r>
      <w:r w:rsidR="00DE1B04" w:rsidRPr="0063097B">
        <w:rPr>
          <w:spacing w:val="24"/>
          <w:sz w:val="20"/>
          <w:szCs w:val="20"/>
        </w:rPr>
        <w:t xml:space="preserve"> </w:t>
      </w:r>
      <w:r w:rsidR="00DE1B04" w:rsidRPr="0063097B">
        <w:rPr>
          <w:sz w:val="20"/>
          <w:szCs w:val="20"/>
        </w:rPr>
        <w:t>o</w:t>
      </w:r>
      <w:r w:rsidR="00DE1B04" w:rsidRPr="0063097B">
        <w:rPr>
          <w:spacing w:val="25"/>
          <w:sz w:val="20"/>
          <w:szCs w:val="20"/>
        </w:rPr>
        <w:t xml:space="preserve"> </w:t>
      </w:r>
      <w:r w:rsidR="00DE1B04" w:rsidRPr="0063097B">
        <w:rPr>
          <w:sz w:val="20"/>
          <w:szCs w:val="20"/>
        </w:rPr>
        <w:t>imediato</w:t>
      </w:r>
      <w:r w:rsidR="00DE1B04" w:rsidRPr="0063097B">
        <w:rPr>
          <w:spacing w:val="25"/>
          <w:sz w:val="20"/>
          <w:szCs w:val="20"/>
        </w:rPr>
        <w:t xml:space="preserve"> </w:t>
      </w:r>
      <w:r w:rsidR="00DE1B04" w:rsidRPr="0063097B">
        <w:rPr>
          <w:sz w:val="20"/>
          <w:szCs w:val="20"/>
        </w:rPr>
        <w:t>afastamento</w:t>
      </w:r>
      <w:r w:rsidR="00DE1B04" w:rsidRPr="0063097B">
        <w:rPr>
          <w:spacing w:val="25"/>
          <w:sz w:val="20"/>
          <w:szCs w:val="20"/>
        </w:rPr>
        <w:t xml:space="preserve"> </w:t>
      </w:r>
      <w:r w:rsidR="00DE1B04" w:rsidRPr="0063097B">
        <w:rPr>
          <w:sz w:val="20"/>
          <w:szCs w:val="20"/>
        </w:rPr>
        <w:t>de</w:t>
      </w:r>
      <w:r w:rsidR="00DE1B04" w:rsidRPr="0063097B">
        <w:rPr>
          <w:spacing w:val="24"/>
          <w:sz w:val="20"/>
          <w:szCs w:val="20"/>
        </w:rPr>
        <w:t xml:space="preserve"> </w:t>
      </w:r>
      <w:r w:rsidR="00DE1B04" w:rsidRPr="0063097B">
        <w:rPr>
          <w:sz w:val="20"/>
          <w:szCs w:val="20"/>
        </w:rPr>
        <w:t>quaisquer</w:t>
      </w:r>
      <w:r w:rsidR="00DE1B04" w:rsidRPr="0063097B">
        <w:rPr>
          <w:spacing w:val="23"/>
          <w:sz w:val="20"/>
          <w:szCs w:val="20"/>
        </w:rPr>
        <w:t xml:space="preserve"> </w:t>
      </w:r>
      <w:r w:rsidR="00DE1B04" w:rsidRPr="0063097B">
        <w:rPr>
          <w:sz w:val="20"/>
          <w:szCs w:val="20"/>
        </w:rPr>
        <w:t>empregados</w:t>
      </w:r>
      <w:r w:rsidR="00DE1B04" w:rsidRPr="0063097B">
        <w:rPr>
          <w:spacing w:val="25"/>
          <w:sz w:val="20"/>
          <w:szCs w:val="20"/>
        </w:rPr>
        <w:t xml:space="preserve"> </w:t>
      </w:r>
      <w:r w:rsidR="00DE1B04" w:rsidRPr="0063097B">
        <w:rPr>
          <w:sz w:val="20"/>
          <w:szCs w:val="20"/>
        </w:rPr>
        <w:t>ou</w:t>
      </w:r>
      <w:r w:rsidR="00DE1B04" w:rsidRPr="0063097B">
        <w:rPr>
          <w:spacing w:val="25"/>
          <w:sz w:val="20"/>
          <w:szCs w:val="20"/>
        </w:rPr>
        <w:t xml:space="preserve"> </w:t>
      </w:r>
      <w:r w:rsidR="00DE1B04" w:rsidRPr="0063097B">
        <w:rPr>
          <w:sz w:val="20"/>
          <w:szCs w:val="20"/>
        </w:rPr>
        <w:t>prepostos</w:t>
      </w:r>
      <w:r w:rsidR="00DE1B04" w:rsidRPr="0063097B">
        <w:rPr>
          <w:spacing w:val="26"/>
          <w:sz w:val="20"/>
          <w:szCs w:val="20"/>
        </w:rPr>
        <w:t xml:space="preserve"> </w:t>
      </w:r>
      <w:r w:rsidR="00DE1B04" w:rsidRPr="0063097B">
        <w:rPr>
          <w:sz w:val="20"/>
          <w:szCs w:val="20"/>
        </w:rPr>
        <w:t>da CONTRATADA que não mereça sua confiança ou embarace a fiscalização, e ainda, que se conduza de modo inconveniente ou incompatível c</w:t>
      </w:r>
      <w:r w:rsidR="00740074" w:rsidRPr="0063097B">
        <w:rPr>
          <w:sz w:val="20"/>
          <w:szCs w:val="20"/>
        </w:rPr>
        <w:t xml:space="preserve">om o exercício das funções que </w:t>
      </w:r>
      <w:r w:rsidR="00DE1B04" w:rsidRPr="0063097B">
        <w:rPr>
          <w:sz w:val="20"/>
          <w:szCs w:val="20"/>
        </w:rPr>
        <w:t>lhe forem atribuídas, após advertência por</w:t>
      </w:r>
      <w:r w:rsidR="00DE1B04" w:rsidRPr="0063097B">
        <w:rPr>
          <w:spacing w:val="-1"/>
          <w:sz w:val="20"/>
          <w:szCs w:val="20"/>
        </w:rPr>
        <w:t xml:space="preserve"> </w:t>
      </w:r>
      <w:r w:rsidR="00DE1B04" w:rsidRPr="0063097B">
        <w:rPr>
          <w:sz w:val="20"/>
          <w:szCs w:val="20"/>
        </w:rPr>
        <w:t>escrito;</w:t>
      </w:r>
    </w:p>
    <w:p w:rsidR="00DE1B04" w:rsidRPr="0063097B" w:rsidRDefault="00957114" w:rsidP="00957114">
      <w:pPr>
        <w:pStyle w:val="PargrafodaLista"/>
        <w:numPr>
          <w:ilvl w:val="2"/>
          <w:numId w:val="15"/>
        </w:numPr>
        <w:tabs>
          <w:tab w:val="left" w:pos="827"/>
        </w:tabs>
        <w:spacing w:line="360" w:lineRule="auto"/>
        <w:ind w:left="0" w:right="163" w:firstLine="0"/>
        <w:jc w:val="both"/>
        <w:rPr>
          <w:sz w:val="20"/>
          <w:szCs w:val="20"/>
        </w:rPr>
      </w:pPr>
      <w:r w:rsidRPr="0063097B">
        <w:rPr>
          <w:sz w:val="20"/>
          <w:szCs w:val="20"/>
        </w:rPr>
        <w:t>A</w:t>
      </w:r>
      <w:r w:rsidR="00DE1B04" w:rsidRPr="0063097B">
        <w:rPr>
          <w:sz w:val="20"/>
          <w:szCs w:val="20"/>
        </w:rPr>
        <w:t>gir e decidir em nome do CONTRATANTE, inclusive, para rejeitar os serviços executados em desacordo com o projeto, especificações técnicas ou com imperfeição, conforme as Normas Técnicas da ABNT e outras aplicáveis;</w:t>
      </w:r>
    </w:p>
    <w:p w:rsidR="00DE1B04" w:rsidRPr="0063097B" w:rsidRDefault="00957114" w:rsidP="00957114">
      <w:pPr>
        <w:pStyle w:val="PargrafodaLista"/>
        <w:numPr>
          <w:ilvl w:val="2"/>
          <w:numId w:val="15"/>
        </w:numPr>
        <w:tabs>
          <w:tab w:val="left" w:pos="823"/>
        </w:tabs>
        <w:spacing w:line="360" w:lineRule="auto"/>
        <w:ind w:left="0" w:right="161" w:firstLine="0"/>
        <w:jc w:val="both"/>
        <w:rPr>
          <w:sz w:val="20"/>
          <w:szCs w:val="20"/>
        </w:rPr>
      </w:pPr>
      <w:r w:rsidRPr="0063097B">
        <w:rPr>
          <w:sz w:val="20"/>
          <w:szCs w:val="20"/>
        </w:rPr>
        <w:t>T</w:t>
      </w:r>
      <w:r w:rsidR="00DE1B04" w:rsidRPr="0063097B">
        <w:rPr>
          <w:sz w:val="20"/>
          <w:szCs w:val="20"/>
        </w:rPr>
        <w:t>ransmitir suas ordens e instruções por escrito, salvo em situações de urgência ou emergência, sendo reservado a CONTRATADA o direito de solicitar da Fiscalização, por escrito, a posterior confirmação das ordens ou instruções verbais</w:t>
      </w:r>
      <w:r w:rsidR="00DE1B04" w:rsidRPr="0063097B">
        <w:rPr>
          <w:spacing w:val="-5"/>
          <w:sz w:val="20"/>
          <w:szCs w:val="20"/>
        </w:rPr>
        <w:t xml:space="preserve"> </w:t>
      </w:r>
      <w:r w:rsidR="00DE1B04" w:rsidRPr="0063097B">
        <w:rPr>
          <w:sz w:val="20"/>
          <w:szCs w:val="20"/>
        </w:rPr>
        <w:t>recebidas;</w:t>
      </w:r>
    </w:p>
    <w:p w:rsidR="00DE1B04" w:rsidRPr="0063097B" w:rsidRDefault="00DE1B04" w:rsidP="00957114">
      <w:pPr>
        <w:pStyle w:val="PargrafodaLista"/>
        <w:numPr>
          <w:ilvl w:val="1"/>
          <w:numId w:val="14"/>
        </w:numPr>
        <w:tabs>
          <w:tab w:val="left" w:pos="643"/>
        </w:tabs>
        <w:spacing w:line="360" w:lineRule="auto"/>
        <w:ind w:left="0" w:right="0" w:firstLine="0"/>
        <w:jc w:val="both"/>
        <w:rPr>
          <w:sz w:val="20"/>
          <w:szCs w:val="20"/>
        </w:rPr>
      </w:pPr>
      <w:r w:rsidRPr="0063097B">
        <w:rPr>
          <w:sz w:val="20"/>
          <w:szCs w:val="20"/>
        </w:rPr>
        <w:t>A fiscalização se efetuará no local das</w:t>
      </w:r>
      <w:r w:rsidRPr="0063097B">
        <w:rPr>
          <w:spacing w:val="-1"/>
          <w:sz w:val="20"/>
          <w:szCs w:val="20"/>
        </w:rPr>
        <w:t xml:space="preserve"> </w:t>
      </w:r>
      <w:r w:rsidR="00740074" w:rsidRPr="0063097B">
        <w:rPr>
          <w:sz w:val="20"/>
          <w:szCs w:val="20"/>
        </w:rPr>
        <w:t xml:space="preserve">obras; </w:t>
      </w:r>
    </w:p>
    <w:p w:rsidR="00DE1B04" w:rsidRPr="0063097B" w:rsidRDefault="00DE1B04" w:rsidP="00957114">
      <w:pPr>
        <w:pStyle w:val="PargrafodaLista"/>
        <w:numPr>
          <w:ilvl w:val="1"/>
          <w:numId w:val="14"/>
        </w:numPr>
        <w:tabs>
          <w:tab w:val="left" w:pos="657"/>
        </w:tabs>
        <w:spacing w:line="360" w:lineRule="auto"/>
        <w:ind w:left="0" w:right="156" w:firstLine="0"/>
        <w:jc w:val="both"/>
        <w:rPr>
          <w:sz w:val="20"/>
          <w:szCs w:val="20"/>
        </w:rPr>
      </w:pPr>
      <w:r w:rsidRPr="0063097B">
        <w:rPr>
          <w:sz w:val="20"/>
          <w:szCs w:val="20"/>
        </w:rPr>
        <w:t>A fiscalização atuará desde o início dos trabalhos até o recebimento definitivo da obra e será exercido no interesse exclusivo da Secretaria de Infraestrutura do CONTRATANTE</w:t>
      </w:r>
      <w:r w:rsidR="00740074" w:rsidRPr="0063097B">
        <w:rPr>
          <w:sz w:val="20"/>
          <w:szCs w:val="20"/>
        </w:rPr>
        <w:t>,</w:t>
      </w:r>
      <w:r w:rsidRPr="0063097B">
        <w:rPr>
          <w:sz w:val="20"/>
          <w:szCs w:val="20"/>
        </w:rPr>
        <w:t xml:space="preserve"> e não exclui nem reduz a responsabilidade da CONTRATADA, inclusive de terceiros, por qualquer</w:t>
      </w:r>
      <w:r w:rsidRPr="0063097B">
        <w:rPr>
          <w:spacing w:val="-5"/>
          <w:sz w:val="20"/>
          <w:szCs w:val="20"/>
        </w:rPr>
        <w:t xml:space="preserve"> </w:t>
      </w:r>
      <w:r w:rsidR="00740074" w:rsidRPr="0063097B">
        <w:rPr>
          <w:sz w:val="20"/>
          <w:szCs w:val="20"/>
        </w:rPr>
        <w:t xml:space="preserve">irregularidade; </w:t>
      </w:r>
    </w:p>
    <w:p w:rsidR="00DE1B04" w:rsidRPr="0063097B" w:rsidRDefault="00DE1B04" w:rsidP="00957114">
      <w:pPr>
        <w:pStyle w:val="PargrafodaLista"/>
        <w:numPr>
          <w:ilvl w:val="1"/>
          <w:numId w:val="14"/>
        </w:numPr>
        <w:tabs>
          <w:tab w:val="left" w:pos="678"/>
        </w:tabs>
        <w:spacing w:line="360" w:lineRule="auto"/>
        <w:ind w:left="0" w:right="157" w:firstLine="0"/>
        <w:jc w:val="both"/>
        <w:rPr>
          <w:sz w:val="20"/>
          <w:szCs w:val="20"/>
        </w:rPr>
      </w:pPr>
      <w:r w:rsidRPr="0063097B">
        <w:rPr>
          <w:sz w:val="20"/>
          <w:szCs w:val="20"/>
        </w:rPr>
        <w:t>O documento hábil para comprovação, registro e avaliação de todos os fatos e assuntos relacionados e referentes à execução das obras será o “</w:t>
      </w:r>
      <w:r w:rsidR="00FB708C" w:rsidRPr="0063097B">
        <w:rPr>
          <w:sz w:val="20"/>
          <w:szCs w:val="20"/>
        </w:rPr>
        <w:t>Livro Diário De Obras</w:t>
      </w:r>
      <w:r w:rsidRPr="0063097B">
        <w:rPr>
          <w:sz w:val="20"/>
          <w:szCs w:val="20"/>
        </w:rPr>
        <w:t>”, onde tanto a CONTRATADA quanto a fiscalização do CONTRATANTE deverão proceder às anotações visando à comprovação real do andamento das obras e execução dos termos de</w:t>
      </w:r>
      <w:r w:rsidR="00FB708C" w:rsidRPr="0063097B">
        <w:rPr>
          <w:sz w:val="20"/>
          <w:szCs w:val="20"/>
        </w:rPr>
        <w:t>ste</w:t>
      </w:r>
      <w:r w:rsidRPr="0063097B">
        <w:rPr>
          <w:sz w:val="20"/>
          <w:szCs w:val="20"/>
        </w:rPr>
        <w:t xml:space="preserve"> contrato, sendo </w:t>
      </w:r>
      <w:proofErr w:type="gramStart"/>
      <w:r w:rsidRPr="0063097B">
        <w:rPr>
          <w:sz w:val="20"/>
          <w:szCs w:val="20"/>
        </w:rPr>
        <w:t>visado</w:t>
      </w:r>
      <w:proofErr w:type="gramEnd"/>
      <w:r w:rsidRPr="0063097B">
        <w:rPr>
          <w:sz w:val="20"/>
          <w:szCs w:val="20"/>
        </w:rPr>
        <w:t xml:space="preserve"> diariamente por profissionais credenciados por ambas as</w:t>
      </w:r>
      <w:r w:rsidRPr="0063097B">
        <w:rPr>
          <w:spacing w:val="1"/>
          <w:sz w:val="20"/>
          <w:szCs w:val="20"/>
        </w:rPr>
        <w:t xml:space="preserve"> </w:t>
      </w:r>
      <w:r w:rsidR="00740074" w:rsidRPr="0063097B">
        <w:rPr>
          <w:sz w:val="20"/>
          <w:szCs w:val="20"/>
        </w:rPr>
        <w:t>partes;</w:t>
      </w:r>
    </w:p>
    <w:p w:rsidR="00DE1B04" w:rsidRPr="0063097B" w:rsidRDefault="00DE1B04" w:rsidP="00957114">
      <w:pPr>
        <w:pStyle w:val="PargrafodaLista"/>
        <w:numPr>
          <w:ilvl w:val="1"/>
          <w:numId w:val="14"/>
        </w:numPr>
        <w:tabs>
          <w:tab w:val="left" w:pos="710"/>
        </w:tabs>
        <w:spacing w:line="360" w:lineRule="auto"/>
        <w:ind w:left="0" w:right="164" w:firstLine="0"/>
        <w:jc w:val="both"/>
        <w:rPr>
          <w:sz w:val="20"/>
          <w:szCs w:val="20"/>
        </w:rPr>
      </w:pPr>
      <w:r w:rsidRPr="0063097B">
        <w:rPr>
          <w:sz w:val="20"/>
          <w:szCs w:val="20"/>
        </w:rPr>
        <w:t>A aceitação por parte da Fiscalização não isenta a CONTRATADA de sua responsabilidade sobre a qualidade e comportamento dos serviços e produtos</w:t>
      </w:r>
      <w:r w:rsidRPr="0063097B">
        <w:rPr>
          <w:spacing w:val="-10"/>
          <w:sz w:val="20"/>
          <w:szCs w:val="20"/>
        </w:rPr>
        <w:t xml:space="preserve"> </w:t>
      </w:r>
      <w:r w:rsidR="00D10A0A" w:rsidRPr="0063097B">
        <w:rPr>
          <w:sz w:val="20"/>
          <w:szCs w:val="20"/>
        </w:rPr>
        <w:t xml:space="preserve">aplicados; </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Quarta </w:t>
      </w:r>
      <w:r w:rsidR="00D10A0A" w:rsidRPr="0063097B">
        <w:rPr>
          <w:sz w:val="20"/>
          <w:szCs w:val="20"/>
        </w:rPr>
        <w:t xml:space="preserve">- </w:t>
      </w:r>
      <w:r w:rsidRPr="0063097B">
        <w:rPr>
          <w:sz w:val="20"/>
          <w:szCs w:val="20"/>
        </w:rPr>
        <w:t>Dos Serviços Não Previstos</w:t>
      </w:r>
    </w:p>
    <w:p w:rsidR="00DE1B04" w:rsidRPr="0063097B" w:rsidRDefault="00DE1B04" w:rsidP="00957114">
      <w:pPr>
        <w:pStyle w:val="Corpodetexto"/>
        <w:spacing w:line="360" w:lineRule="auto"/>
        <w:ind w:left="0" w:right="160"/>
        <w:rPr>
          <w:sz w:val="20"/>
          <w:szCs w:val="20"/>
        </w:rPr>
      </w:pPr>
      <w:r w:rsidRPr="0063097B">
        <w:rPr>
          <w:sz w:val="20"/>
          <w:szCs w:val="20"/>
        </w:rPr>
        <w:t>14.1. O CONTRATANTE reserva-se o direito de acrescer ou reduzir, se julgar necessário, outros serviços até o limite de 25% e/ou 50%, conforme o caso, do valor inicial deste Contrato, conforme assim faculta os termos do parágrafo 1º</w:t>
      </w:r>
      <w:proofErr w:type="gramStart"/>
      <w:r w:rsidR="00D10A0A" w:rsidRPr="0063097B">
        <w:rPr>
          <w:sz w:val="20"/>
          <w:szCs w:val="20"/>
        </w:rPr>
        <w:t>.,</w:t>
      </w:r>
      <w:proofErr w:type="gramEnd"/>
      <w:r w:rsidRPr="0063097B">
        <w:rPr>
          <w:sz w:val="20"/>
          <w:szCs w:val="20"/>
        </w:rPr>
        <w:t xml:space="preserve"> do artigo 65</w:t>
      </w:r>
      <w:r w:rsidR="00D10A0A" w:rsidRPr="0063097B">
        <w:rPr>
          <w:sz w:val="20"/>
          <w:szCs w:val="20"/>
        </w:rPr>
        <w:t>,</w:t>
      </w:r>
      <w:r w:rsidRPr="0063097B">
        <w:rPr>
          <w:sz w:val="20"/>
          <w:szCs w:val="20"/>
        </w:rPr>
        <w:t xml:space="preserve"> da Lei </w:t>
      </w:r>
      <w:r w:rsidR="00D10A0A" w:rsidRPr="0063097B">
        <w:rPr>
          <w:sz w:val="20"/>
          <w:szCs w:val="20"/>
        </w:rPr>
        <w:t>nº. 8.666/</w:t>
      </w:r>
      <w:r w:rsidRPr="0063097B">
        <w:rPr>
          <w:sz w:val="20"/>
          <w:szCs w:val="20"/>
        </w:rPr>
        <w:t>93</w:t>
      </w:r>
      <w:r w:rsidR="00D10A0A" w:rsidRPr="0063097B">
        <w:rPr>
          <w:sz w:val="20"/>
          <w:szCs w:val="20"/>
        </w:rPr>
        <w:t>,</w:t>
      </w:r>
      <w:r w:rsidRPr="0063097B">
        <w:rPr>
          <w:sz w:val="20"/>
          <w:szCs w:val="20"/>
        </w:rPr>
        <w:t xml:space="preserve"> e alterações subsequentes.</w:t>
      </w:r>
    </w:p>
    <w:p w:rsidR="00957114" w:rsidRPr="0063097B" w:rsidRDefault="00957114" w:rsidP="00957114">
      <w:pPr>
        <w:pStyle w:val="Ttulo1"/>
        <w:spacing w:line="360" w:lineRule="auto"/>
        <w:ind w:left="0"/>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Quinta </w:t>
      </w:r>
      <w:r w:rsidR="00D10A0A" w:rsidRPr="0063097B">
        <w:rPr>
          <w:sz w:val="20"/>
          <w:szCs w:val="20"/>
        </w:rPr>
        <w:t xml:space="preserve">- </w:t>
      </w:r>
      <w:r w:rsidRPr="0063097B">
        <w:rPr>
          <w:sz w:val="20"/>
          <w:szCs w:val="20"/>
        </w:rPr>
        <w:t>Da Solidez e Segurança da Obra</w:t>
      </w:r>
    </w:p>
    <w:p w:rsidR="00DE1B04" w:rsidRPr="0063097B" w:rsidRDefault="00DE1B04" w:rsidP="00957114">
      <w:pPr>
        <w:pStyle w:val="PargrafodaLista"/>
        <w:numPr>
          <w:ilvl w:val="1"/>
          <w:numId w:val="13"/>
        </w:numPr>
        <w:tabs>
          <w:tab w:val="left" w:pos="659"/>
        </w:tabs>
        <w:spacing w:line="360" w:lineRule="auto"/>
        <w:ind w:left="0" w:right="158" w:firstLine="0"/>
        <w:jc w:val="both"/>
        <w:rPr>
          <w:sz w:val="20"/>
          <w:szCs w:val="20"/>
        </w:rPr>
      </w:pPr>
      <w:r w:rsidRPr="0063097B">
        <w:rPr>
          <w:sz w:val="20"/>
          <w:szCs w:val="20"/>
        </w:rPr>
        <w:t>A CONTRATADA responderá pela solidez e segurança da obra, durante o prazo irredutível</w:t>
      </w:r>
      <w:r w:rsidRPr="0063097B">
        <w:rPr>
          <w:spacing w:val="16"/>
          <w:sz w:val="20"/>
          <w:szCs w:val="20"/>
        </w:rPr>
        <w:t xml:space="preserve"> </w:t>
      </w:r>
      <w:r w:rsidRPr="0063097B">
        <w:rPr>
          <w:sz w:val="20"/>
          <w:szCs w:val="20"/>
        </w:rPr>
        <w:t>de</w:t>
      </w:r>
      <w:r w:rsidRPr="0063097B">
        <w:rPr>
          <w:spacing w:val="17"/>
          <w:sz w:val="20"/>
          <w:szCs w:val="20"/>
        </w:rPr>
        <w:t xml:space="preserve"> </w:t>
      </w:r>
      <w:proofErr w:type="gramStart"/>
      <w:r w:rsidRPr="0063097B">
        <w:rPr>
          <w:sz w:val="20"/>
          <w:szCs w:val="20"/>
        </w:rPr>
        <w:t>5</w:t>
      </w:r>
      <w:proofErr w:type="gramEnd"/>
      <w:r w:rsidRPr="0063097B">
        <w:rPr>
          <w:spacing w:val="17"/>
          <w:sz w:val="20"/>
          <w:szCs w:val="20"/>
        </w:rPr>
        <w:t xml:space="preserve"> </w:t>
      </w:r>
      <w:r w:rsidRPr="0063097B">
        <w:rPr>
          <w:sz w:val="20"/>
          <w:szCs w:val="20"/>
        </w:rPr>
        <w:t>(cinco)</w:t>
      </w:r>
      <w:r w:rsidRPr="0063097B">
        <w:rPr>
          <w:spacing w:val="15"/>
          <w:sz w:val="20"/>
          <w:szCs w:val="20"/>
        </w:rPr>
        <w:t xml:space="preserve"> </w:t>
      </w:r>
      <w:r w:rsidRPr="0063097B">
        <w:rPr>
          <w:sz w:val="20"/>
          <w:szCs w:val="20"/>
        </w:rPr>
        <w:t>anos,</w:t>
      </w:r>
      <w:r w:rsidRPr="0063097B">
        <w:rPr>
          <w:spacing w:val="15"/>
          <w:sz w:val="20"/>
          <w:szCs w:val="20"/>
        </w:rPr>
        <w:t xml:space="preserve"> </w:t>
      </w:r>
      <w:r w:rsidRPr="0063097B">
        <w:rPr>
          <w:sz w:val="20"/>
          <w:szCs w:val="20"/>
        </w:rPr>
        <w:t>bem</w:t>
      </w:r>
      <w:r w:rsidRPr="0063097B">
        <w:rPr>
          <w:spacing w:val="17"/>
          <w:sz w:val="20"/>
          <w:szCs w:val="20"/>
        </w:rPr>
        <w:t xml:space="preserve"> </w:t>
      </w:r>
      <w:r w:rsidRPr="0063097B">
        <w:rPr>
          <w:sz w:val="20"/>
          <w:szCs w:val="20"/>
        </w:rPr>
        <w:t>como</w:t>
      </w:r>
      <w:r w:rsidRPr="0063097B">
        <w:rPr>
          <w:spacing w:val="18"/>
          <w:sz w:val="20"/>
          <w:szCs w:val="20"/>
        </w:rPr>
        <w:t xml:space="preserve"> </w:t>
      </w:r>
      <w:r w:rsidRPr="0063097B">
        <w:rPr>
          <w:sz w:val="20"/>
          <w:szCs w:val="20"/>
        </w:rPr>
        <w:t>pelo</w:t>
      </w:r>
      <w:r w:rsidRPr="0063097B">
        <w:rPr>
          <w:spacing w:val="17"/>
          <w:sz w:val="20"/>
          <w:szCs w:val="20"/>
        </w:rPr>
        <w:t xml:space="preserve"> </w:t>
      </w:r>
      <w:r w:rsidRPr="0063097B">
        <w:rPr>
          <w:sz w:val="20"/>
          <w:szCs w:val="20"/>
        </w:rPr>
        <w:t>bom</w:t>
      </w:r>
      <w:r w:rsidRPr="0063097B">
        <w:rPr>
          <w:spacing w:val="16"/>
          <w:sz w:val="20"/>
          <w:szCs w:val="20"/>
        </w:rPr>
        <w:t xml:space="preserve"> </w:t>
      </w:r>
      <w:r w:rsidRPr="0063097B">
        <w:rPr>
          <w:sz w:val="20"/>
          <w:szCs w:val="20"/>
        </w:rPr>
        <w:t>andamento</w:t>
      </w:r>
      <w:r w:rsidRPr="0063097B">
        <w:rPr>
          <w:spacing w:val="18"/>
          <w:sz w:val="20"/>
          <w:szCs w:val="20"/>
        </w:rPr>
        <w:t xml:space="preserve"> </w:t>
      </w:r>
      <w:r w:rsidRPr="0063097B">
        <w:rPr>
          <w:sz w:val="20"/>
          <w:szCs w:val="20"/>
        </w:rPr>
        <w:t>dos</w:t>
      </w:r>
      <w:r w:rsidRPr="0063097B">
        <w:rPr>
          <w:spacing w:val="15"/>
          <w:sz w:val="20"/>
          <w:szCs w:val="20"/>
        </w:rPr>
        <w:t xml:space="preserve"> </w:t>
      </w:r>
      <w:r w:rsidRPr="0063097B">
        <w:rPr>
          <w:sz w:val="20"/>
          <w:szCs w:val="20"/>
        </w:rPr>
        <w:t>serviços,</w:t>
      </w:r>
      <w:r w:rsidRPr="0063097B">
        <w:rPr>
          <w:spacing w:val="16"/>
          <w:sz w:val="20"/>
          <w:szCs w:val="20"/>
        </w:rPr>
        <w:t xml:space="preserve"> </w:t>
      </w:r>
      <w:r w:rsidRPr="0063097B">
        <w:rPr>
          <w:sz w:val="20"/>
          <w:szCs w:val="20"/>
        </w:rPr>
        <w:t>podendo</w:t>
      </w:r>
      <w:r w:rsidRPr="0063097B">
        <w:rPr>
          <w:spacing w:val="18"/>
          <w:sz w:val="20"/>
          <w:szCs w:val="20"/>
        </w:rPr>
        <w:t xml:space="preserve"> </w:t>
      </w:r>
      <w:r w:rsidRPr="0063097B">
        <w:rPr>
          <w:sz w:val="20"/>
          <w:szCs w:val="20"/>
        </w:rPr>
        <w:t>o</w:t>
      </w:r>
      <w:r w:rsidR="00957114" w:rsidRPr="0063097B">
        <w:rPr>
          <w:sz w:val="20"/>
          <w:szCs w:val="20"/>
        </w:rPr>
        <w:t xml:space="preserve"> </w:t>
      </w:r>
      <w:r w:rsidRPr="0063097B">
        <w:rPr>
          <w:sz w:val="20"/>
          <w:szCs w:val="20"/>
        </w:rPr>
        <w:t>CONTRATANTE, por intermédio da fiscalização, impugná-los quando contrariem a boa técnica ou desobedeçam aos projetos e/ou</w:t>
      </w:r>
      <w:r w:rsidRPr="0063097B">
        <w:rPr>
          <w:spacing w:val="-3"/>
          <w:sz w:val="20"/>
          <w:szCs w:val="20"/>
        </w:rPr>
        <w:t xml:space="preserve"> </w:t>
      </w:r>
      <w:r w:rsidR="008A6023" w:rsidRPr="0063097B">
        <w:rPr>
          <w:sz w:val="20"/>
          <w:szCs w:val="20"/>
        </w:rPr>
        <w:t xml:space="preserve">especificações; </w:t>
      </w:r>
    </w:p>
    <w:p w:rsidR="00DE1B04" w:rsidRPr="0063097B" w:rsidRDefault="00DE1B04" w:rsidP="00957114">
      <w:pPr>
        <w:pStyle w:val="PargrafodaLista"/>
        <w:numPr>
          <w:ilvl w:val="2"/>
          <w:numId w:val="13"/>
        </w:numPr>
        <w:tabs>
          <w:tab w:val="left" w:pos="825"/>
        </w:tabs>
        <w:spacing w:line="360" w:lineRule="auto"/>
        <w:ind w:left="0" w:firstLine="0"/>
        <w:jc w:val="both"/>
        <w:rPr>
          <w:sz w:val="20"/>
          <w:szCs w:val="20"/>
        </w:rPr>
      </w:pPr>
      <w:r w:rsidRPr="0063097B">
        <w:rPr>
          <w:sz w:val="20"/>
          <w:szCs w:val="20"/>
        </w:rPr>
        <w:t>O prazo de garantia da obra iniciar-se-á a partir da data da sua entrega definitiva, nos termos do disposto no Código Civil, sem prejuízo das garantias especiais estabelecidas em Lei.</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Sexta </w:t>
      </w:r>
      <w:r w:rsidR="008A6023" w:rsidRPr="0063097B">
        <w:rPr>
          <w:sz w:val="20"/>
          <w:szCs w:val="20"/>
        </w:rPr>
        <w:t xml:space="preserve">- </w:t>
      </w:r>
      <w:r w:rsidRPr="0063097B">
        <w:rPr>
          <w:sz w:val="20"/>
          <w:szCs w:val="20"/>
        </w:rPr>
        <w:t>Da Alteração do Contrato</w:t>
      </w:r>
    </w:p>
    <w:p w:rsidR="00DE1B04" w:rsidRPr="0063097B" w:rsidRDefault="00DE1B04" w:rsidP="00957114">
      <w:pPr>
        <w:pStyle w:val="PargrafodaLista"/>
        <w:numPr>
          <w:ilvl w:val="1"/>
          <w:numId w:val="12"/>
        </w:numPr>
        <w:tabs>
          <w:tab w:val="left" w:pos="690"/>
        </w:tabs>
        <w:spacing w:line="360" w:lineRule="auto"/>
        <w:ind w:left="0" w:right="162" w:firstLine="0"/>
        <w:jc w:val="both"/>
        <w:rPr>
          <w:sz w:val="20"/>
          <w:szCs w:val="20"/>
        </w:rPr>
      </w:pPr>
      <w:r w:rsidRPr="0063097B">
        <w:rPr>
          <w:sz w:val="20"/>
          <w:szCs w:val="20"/>
        </w:rPr>
        <w:t>Este Contrato poderá ser alterado nos casos previstos no artigo 65</w:t>
      </w:r>
      <w:r w:rsidR="008A6023" w:rsidRPr="0063097B">
        <w:rPr>
          <w:sz w:val="20"/>
          <w:szCs w:val="20"/>
        </w:rPr>
        <w:t xml:space="preserve">, da Lei nº. </w:t>
      </w:r>
      <w:r w:rsidRPr="0063097B">
        <w:rPr>
          <w:sz w:val="20"/>
          <w:szCs w:val="20"/>
        </w:rPr>
        <w:t>8.666/93</w:t>
      </w:r>
      <w:r w:rsidR="008A6023" w:rsidRPr="0063097B">
        <w:rPr>
          <w:sz w:val="20"/>
          <w:szCs w:val="20"/>
        </w:rPr>
        <w:t>,</w:t>
      </w:r>
      <w:r w:rsidRPr="0063097B">
        <w:rPr>
          <w:sz w:val="20"/>
          <w:szCs w:val="20"/>
        </w:rPr>
        <w:t xml:space="preserve"> e alterações subsequentes, desde que haja interesse do CONTRATANTE, com a apresentação das devidas justificativas, sempre </w:t>
      </w:r>
      <w:r w:rsidRPr="0063097B">
        <w:rPr>
          <w:sz w:val="20"/>
          <w:szCs w:val="20"/>
        </w:rPr>
        <w:lastRenderedPageBreak/>
        <w:t>através de T</w:t>
      </w:r>
      <w:r w:rsidR="008A6023" w:rsidRPr="0063097B">
        <w:rPr>
          <w:sz w:val="20"/>
          <w:szCs w:val="20"/>
        </w:rPr>
        <w:t xml:space="preserve">ermo Aditivo em ordem crescente; </w:t>
      </w:r>
    </w:p>
    <w:p w:rsidR="00DE1B04" w:rsidRPr="0063097B" w:rsidRDefault="00DE1B04" w:rsidP="00957114">
      <w:pPr>
        <w:pStyle w:val="PargrafodaLista"/>
        <w:numPr>
          <w:ilvl w:val="2"/>
          <w:numId w:val="12"/>
        </w:numPr>
        <w:tabs>
          <w:tab w:val="left" w:pos="839"/>
        </w:tabs>
        <w:spacing w:line="360" w:lineRule="auto"/>
        <w:ind w:left="0" w:right="160" w:firstLine="0"/>
        <w:jc w:val="both"/>
        <w:rPr>
          <w:sz w:val="20"/>
          <w:szCs w:val="20"/>
        </w:rPr>
      </w:pPr>
      <w:r w:rsidRPr="0063097B">
        <w:rPr>
          <w:sz w:val="20"/>
          <w:szCs w:val="20"/>
        </w:rPr>
        <w:t>Quando ocorrer acréscimo ou supressão de obras/serviços, por conveniência do projeto original ou do interesse público, respeitado</w:t>
      </w:r>
      <w:r w:rsidR="008A6023" w:rsidRPr="0063097B">
        <w:rPr>
          <w:sz w:val="20"/>
          <w:szCs w:val="20"/>
        </w:rPr>
        <w:t xml:space="preserve"> os termos do Parágrafo 1º, do artigo 65, da Lei n</w:t>
      </w:r>
      <w:r w:rsidRPr="0063097B">
        <w:rPr>
          <w:sz w:val="20"/>
          <w:szCs w:val="20"/>
        </w:rPr>
        <w:t>º</w:t>
      </w:r>
      <w:r w:rsidR="008A6023" w:rsidRPr="0063097B">
        <w:rPr>
          <w:sz w:val="20"/>
          <w:szCs w:val="20"/>
        </w:rPr>
        <w:t>.</w:t>
      </w:r>
      <w:r w:rsidRPr="0063097B">
        <w:rPr>
          <w:sz w:val="20"/>
          <w:szCs w:val="20"/>
        </w:rPr>
        <w:t xml:space="preserve"> 8.666/93</w:t>
      </w:r>
      <w:r w:rsidR="008A6023" w:rsidRPr="0063097B">
        <w:rPr>
          <w:sz w:val="20"/>
          <w:szCs w:val="20"/>
        </w:rPr>
        <w:t>,</w:t>
      </w:r>
      <w:r w:rsidRPr="0063097B">
        <w:rPr>
          <w:sz w:val="20"/>
          <w:szCs w:val="20"/>
        </w:rPr>
        <w:t xml:space="preserve"> e alterações</w:t>
      </w:r>
      <w:r w:rsidRPr="0063097B">
        <w:rPr>
          <w:spacing w:val="1"/>
          <w:sz w:val="20"/>
          <w:szCs w:val="20"/>
        </w:rPr>
        <w:t xml:space="preserve"> </w:t>
      </w:r>
      <w:r w:rsidRPr="0063097B">
        <w:rPr>
          <w:sz w:val="20"/>
          <w:szCs w:val="20"/>
        </w:rPr>
        <w:t>subsequentes.</w:t>
      </w:r>
    </w:p>
    <w:p w:rsidR="00DE1B04" w:rsidRPr="0063097B" w:rsidRDefault="00DE1B04" w:rsidP="00957114">
      <w:pPr>
        <w:pStyle w:val="PargrafodaLista"/>
        <w:numPr>
          <w:ilvl w:val="2"/>
          <w:numId w:val="12"/>
        </w:numPr>
        <w:tabs>
          <w:tab w:val="left" w:pos="897"/>
        </w:tabs>
        <w:spacing w:line="360" w:lineRule="auto"/>
        <w:ind w:left="0" w:right="155" w:firstLine="0"/>
        <w:jc w:val="both"/>
        <w:rPr>
          <w:sz w:val="20"/>
          <w:szCs w:val="20"/>
        </w:rPr>
      </w:pPr>
      <w:r w:rsidRPr="0063097B">
        <w:rPr>
          <w:sz w:val="20"/>
          <w:szCs w:val="20"/>
        </w:rPr>
        <w:t>Para restabelecer a relação que as partes pactuaram inicialmente entre os encargos da CONTRATADA</w:t>
      </w:r>
      <w:r w:rsidR="008A6023" w:rsidRPr="0063097B">
        <w:rPr>
          <w:sz w:val="20"/>
          <w:szCs w:val="20"/>
        </w:rPr>
        <w:t>,</w:t>
      </w:r>
      <w:r w:rsidRPr="0063097B">
        <w:rPr>
          <w:sz w:val="20"/>
          <w:szCs w:val="20"/>
        </w:rPr>
        <w:t xml:space="preserve"> e a retribuição do CONTRATANTE para a justa remuneração das obras/serviços, objetivando a manu</w:t>
      </w:r>
      <w:r w:rsidR="008A6023" w:rsidRPr="0063097B">
        <w:rPr>
          <w:sz w:val="20"/>
          <w:szCs w:val="20"/>
        </w:rPr>
        <w:t>tenção do equilíbrio econômico-</w:t>
      </w:r>
      <w:r w:rsidRPr="0063097B">
        <w:rPr>
          <w:sz w:val="20"/>
          <w:szCs w:val="20"/>
        </w:rPr>
        <w:t>financeiro inicial do contrato, na hipótese de sobrevirem fatos imprevisíveis, ou previsíveis, porém de consequências incalculáveis, retardadores e impeditivos da execução do ajustado, configurando álea econômica extraordinária e</w:t>
      </w:r>
      <w:r w:rsidRPr="0063097B">
        <w:rPr>
          <w:spacing w:val="-9"/>
          <w:sz w:val="20"/>
          <w:szCs w:val="20"/>
        </w:rPr>
        <w:t xml:space="preserve"> </w:t>
      </w:r>
      <w:r w:rsidRPr="0063097B">
        <w:rPr>
          <w:sz w:val="20"/>
          <w:szCs w:val="20"/>
        </w:rPr>
        <w:t>extracontratual.</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Sétima </w:t>
      </w:r>
      <w:r w:rsidR="002A5566" w:rsidRPr="0063097B">
        <w:rPr>
          <w:sz w:val="20"/>
          <w:szCs w:val="20"/>
        </w:rPr>
        <w:t xml:space="preserve">- </w:t>
      </w:r>
      <w:r w:rsidRPr="0063097B">
        <w:rPr>
          <w:sz w:val="20"/>
          <w:szCs w:val="20"/>
        </w:rPr>
        <w:t>Das penalidades e Sanções</w:t>
      </w:r>
    </w:p>
    <w:p w:rsidR="00DE1B04" w:rsidRPr="0063097B" w:rsidRDefault="00DE1B04" w:rsidP="00957114">
      <w:pPr>
        <w:pStyle w:val="PargrafodaLista"/>
        <w:numPr>
          <w:ilvl w:val="1"/>
          <w:numId w:val="11"/>
        </w:numPr>
        <w:tabs>
          <w:tab w:val="left" w:pos="650"/>
        </w:tabs>
        <w:spacing w:line="360" w:lineRule="auto"/>
        <w:ind w:left="0" w:right="160" w:firstLine="0"/>
        <w:jc w:val="both"/>
        <w:rPr>
          <w:sz w:val="20"/>
          <w:szCs w:val="20"/>
        </w:rPr>
      </w:pPr>
      <w:r w:rsidRPr="0063097B">
        <w:rPr>
          <w:sz w:val="20"/>
          <w:szCs w:val="20"/>
        </w:rPr>
        <w:t xml:space="preserve">De conformidade com o estabelecido nos </w:t>
      </w:r>
      <w:r w:rsidR="002A5566" w:rsidRPr="0063097B">
        <w:rPr>
          <w:sz w:val="20"/>
          <w:szCs w:val="20"/>
        </w:rPr>
        <w:t>artigos 86 e 87, da Lei Federal nº. 8.666/</w:t>
      </w:r>
      <w:r w:rsidRPr="0063097B">
        <w:rPr>
          <w:sz w:val="20"/>
          <w:szCs w:val="20"/>
        </w:rPr>
        <w:t>93, no caso de inadimplência das condições estabelecidas neste contrato, poderá o CONTRATANTE, garantida a previa defesa, aplicar as seguintes penalidades:</w:t>
      </w:r>
    </w:p>
    <w:p w:rsidR="00DE1B04" w:rsidRPr="0063097B" w:rsidRDefault="002A5566" w:rsidP="00957114">
      <w:pPr>
        <w:pStyle w:val="PargrafodaLista"/>
        <w:numPr>
          <w:ilvl w:val="2"/>
          <w:numId w:val="11"/>
        </w:numPr>
        <w:tabs>
          <w:tab w:val="left" w:pos="832"/>
        </w:tabs>
        <w:spacing w:line="360" w:lineRule="auto"/>
        <w:ind w:left="0" w:right="157" w:firstLine="0"/>
        <w:jc w:val="both"/>
        <w:rPr>
          <w:sz w:val="20"/>
          <w:szCs w:val="20"/>
        </w:rPr>
      </w:pPr>
      <w:r w:rsidRPr="0063097B">
        <w:rPr>
          <w:sz w:val="20"/>
          <w:szCs w:val="20"/>
        </w:rPr>
        <w:t>Multa</w:t>
      </w:r>
      <w:r w:rsidR="00DE1B04" w:rsidRPr="0063097B">
        <w:rPr>
          <w:sz w:val="20"/>
          <w:szCs w:val="20"/>
        </w:rPr>
        <w:t xml:space="preserve"> equivalente a 10% (dez por cento)</w:t>
      </w:r>
      <w:r w:rsidRPr="0063097B">
        <w:rPr>
          <w:sz w:val="20"/>
          <w:szCs w:val="20"/>
        </w:rPr>
        <w:t>,</w:t>
      </w:r>
      <w:r w:rsidR="00DE1B04" w:rsidRPr="0063097B">
        <w:rPr>
          <w:sz w:val="20"/>
          <w:szCs w:val="20"/>
        </w:rPr>
        <w:t xml:space="preserve"> do valor da fatura relativa aos serviços executados em atraso, quando os serviços não tiverem o andamento previsto no cronograma. Caso haja recuperação no cronograma ou entrega dos serviços no prazo previsto, os valores dessas multas serão devolvidos a C</w:t>
      </w:r>
      <w:r w:rsidRPr="0063097B">
        <w:rPr>
          <w:sz w:val="20"/>
          <w:szCs w:val="20"/>
        </w:rPr>
        <w:t xml:space="preserve">ONTRATADA mediante requerimento; </w:t>
      </w:r>
    </w:p>
    <w:p w:rsidR="00DE1B04" w:rsidRPr="0063097B" w:rsidRDefault="002A5566" w:rsidP="00957114">
      <w:pPr>
        <w:pStyle w:val="PargrafodaLista"/>
        <w:numPr>
          <w:ilvl w:val="2"/>
          <w:numId w:val="11"/>
        </w:numPr>
        <w:tabs>
          <w:tab w:val="left" w:pos="839"/>
        </w:tabs>
        <w:spacing w:line="360" w:lineRule="auto"/>
        <w:ind w:left="0" w:right="0" w:firstLine="0"/>
        <w:rPr>
          <w:sz w:val="20"/>
          <w:szCs w:val="20"/>
        </w:rPr>
      </w:pPr>
      <w:r w:rsidRPr="0063097B">
        <w:rPr>
          <w:sz w:val="20"/>
          <w:szCs w:val="20"/>
        </w:rPr>
        <w:t>Multa</w:t>
      </w:r>
      <w:r w:rsidR="00DE1B04" w:rsidRPr="0063097B">
        <w:rPr>
          <w:spacing w:val="15"/>
          <w:sz w:val="20"/>
          <w:szCs w:val="20"/>
        </w:rPr>
        <w:t xml:space="preserve"> </w:t>
      </w:r>
      <w:r w:rsidR="00DE1B04" w:rsidRPr="0063097B">
        <w:rPr>
          <w:sz w:val="20"/>
          <w:szCs w:val="20"/>
        </w:rPr>
        <w:t>equivalente</w:t>
      </w:r>
      <w:r w:rsidR="00DE1B04" w:rsidRPr="0063097B">
        <w:rPr>
          <w:spacing w:val="15"/>
          <w:sz w:val="20"/>
          <w:szCs w:val="20"/>
        </w:rPr>
        <w:t xml:space="preserve"> </w:t>
      </w:r>
      <w:r w:rsidR="00DE1B04" w:rsidRPr="0063097B">
        <w:rPr>
          <w:sz w:val="20"/>
          <w:szCs w:val="20"/>
        </w:rPr>
        <w:t>a</w:t>
      </w:r>
      <w:r w:rsidR="00DE1B04" w:rsidRPr="0063097B">
        <w:rPr>
          <w:spacing w:val="15"/>
          <w:sz w:val="20"/>
          <w:szCs w:val="20"/>
        </w:rPr>
        <w:t xml:space="preserve"> </w:t>
      </w:r>
      <w:r w:rsidR="00DE1B04" w:rsidRPr="0063097B">
        <w:rPr>
          <w:sz w:val="20"/>
          <w:szCs w:val="20"/>
        </w:rPr>
        <w:t>0,3%</w:t>
      </w:r>
      <w:r w:rsidR="00DE1B04" w:rsidRPr="0063097B">
        <w:rPr>
          <w:spacing w:val="14"/>
          <w:sz w:val="20"/>
          <w:szCs w:val="20"/>
        </w:rPr>
        <w:t xml:space="preserve"> </w:t>
      </w:r>
      <w:r w:rsidR="00DE1B04" w:rsidRPr="0063097B">
        <w:rPr>
          <w:sz w:val="20"/>
          <w:szCs w:val="20"/>
        </w:rPr>
        <w:t>(três</w:t>
      </w:r>
      <w:r w:rsidR="00DE1B04" w:rsidRPr="0063097B">
        <w:rPr>
          <w:spacing w:val="16"/>
          <w:sz w:val="20"/>
          <w:szCs w:val="20"/>
        </w:rPr>
        <w:t xml:space="preserve"> </w:t>
      </w:r>
      <w:r w:rsidR="00DE1B04" w:rsidRPr="0063097B">
        <w:rPr>
          <w:sz w:val="20"/>
          <w:szCs w:val="20"/>
        </w:rPr>
        <w:t>décimos</w:t>
      </w:r>
      <w:r w:rsidR="00DE1B04" w:rsidRPr="0063097B">
        <w:rPr>
          <w:spacing w:val="15"/>
          <w:sz w:val="20"/>
          <w:szCs w:val="20"/>
        </w:rPr>
        <w:t xml:space="preserve"> </w:t>
      </w:r>
      <w:r w:rsidR="00DE1B04" w:rsidRPr="0063097B">
        <w:rPr>
          <w:sz w:val="20"/>
          <w:szCs w:val="20"/>
        </w:rPr>
        <w:t>por</w:t>
      </w:r>
      <w:r w:rsidR="00DE1B04" w:rsidRPr="0063097B">
        <w:rPr>
          <w:spacing w:val="15"/>
          <w:sz w:val="20"/>
          <w:szCs w:val="20"/>
        </w:rPr>
        <w:t xml:space="preserve"> </w:t>
      </w:r>
      <w:r w:rsidR="00DE1B04" w:rsidRPr="0063097B">
        <w:rPr>
          <w:sz w:val="20"/>
          <w:szCs w:val="20"/>
        </w:rPr>
        <w:t>cento)</w:t>
      </w:r>
      <w:r w:rsidRPr="0063097B">
        <w:rPr>
          <w:spacing w:val="15"/>
          <w:sz w:val="20"/>
          <w:szCs w:val="20"/>
        </w:rPr>
        <w:t xml:space="preserve">, </w:t>
      </w:r>
      <w:r w:rsidR="00DE1B04" w:rsidRPr="0063097B">
        <w:rPr>
          <w:sz w:val="20"/>
          <w:szCs w:val="20"/>
        </w:rPr>
        <w:t>do</w:t>
      </w:r>
      <w:r w:rsidR="00DE1B04" w:rsidRPr="0063097B">
        <w:rPr>
          <w:spacing w:val="16"/>
          <w:sz w:val="20"/>
          <w:szCs w:val="20"/>
        </w:rPr>
        <w:t xml:space="preserve"> </w:t>
      </w:r>
      <w:r w:rsidR="00DE1B04" w:rsidRPr="0063097B">
        <w:rPr>
          <w:sz w:val="20"/>
          <w:szCs w:val="20"/>
        </w:rPr>
        <w:t>valor</w:t>
      </w:r>
      <w:r w:rsidR="00DE1B04" w:rsidRPr="0063097B">
        <w:rPr>
          <w:spacing w:val="15"/>
          <w:sz w:val="20"/>
          <w:szCs w:val="20"/>
        </w:rPr>
        <w:t xml:space="preserve"> </w:t>
      </w:r>
      <w:r w:rsidR="00DE1B04" w:rsidRPr="0063097B">
        <w:rPr>
          <w:sz w:val="20"/>
          <w:szCs w:val="20"/>
        </w:rPr>
        <w:t>do</w:t>
      </w:r>
      <w:r w:rsidR="00DE1B04" w:rsidRPr="0063097B">
        <w:rPr>
          <w:spacing w:val="16"/>
          <w:sz w:val="20"/>
          <w:szCs w:val="20"/>
        </w:rPr>
        <w:t xml:space="preserve"> </w:t>
      </w:r>
      <w:r w:rsidR="00DE1B04" w:rsidRPr="0063097B">
        <w:rPr>
          <w:sz w:val="20"/>
          <w:szCs w:val="20"/>
        </w:rPr>
        <w:t>contrato</w:t>
      </w:r>
      <w:r w:rsidR="00DE1B04" w:rsidRPr="0063097B">
        <w:rPr>
          <w:spacing w:val="16"/>
          <w:sz w:val="20"/>
          <w:szCs w:val="20"/>
        </w:rPr>
        <w:t xml:space="preserve"> </w:t>
      </w:r>
      <w:r w:rsidR="00DE1B04" w:rsidRPr="0063097B">
        <w:rPr>
          <w:sz w:val="20"/>
          <w:szCs w:val="20"/>
        </w:rPr>
        <w:t>por</w:t>
      </w:r>
      <w:r w:rsidR="00DE1B04" w:rsidRPr="0063097B">
        <w:rPr>
          <w:spacing w:val="15"/>
          <w:sz w:val="20"/>
          <w:szCs w:val="20"/>
        </w:rPr>
        <w:t xml:space="preserve"> </w:t>
      </w:r>
      <w:r w:rsidR="00DE1B04" w:rsidRPr="0063097B">
        <w:rPr>
          <w:sz w:val="20"/>
          <w:szCs w:val="20"/>
        </w:rPr>
        <w:t>dia</w:t>
      </w:r>
      <w:r w:rsidR="00957114" w:rsidRPr="0063097B">
        <w:rPr>
          <w:sz w:val="20"/>
          <w:szCs w:val="20"/>
        </w:rPr>
        <w:t xml:space="preserve"> </w:t>
      </w:r>
      <w:r w:rsidR="00DE1B04" w:rsidRPr="0063097B">
        <w:rPr>
          <w:sz w:val="20"/>
          <w:szCs w:val="20"/>
        </w:rPr>
        <w:t xml:space="preserve">que exceder o prazo para </w:t>
      </w:r>
      <w:r w:rsidRPr="0063097B">
        <w:rPr>
          <w:sz w:val="20"/>
          <w:szCs w:val="20"/>
        </w:rPr>
        <w:t xml:space="preserve">início das obras; </w:t>
      </w:r>
    </w:p>
    <w:p w:rsidR="00DE1B04" w:rsidRPr="0063097B" w:rsidRDefault="002A5566" w:rsidP="00957114">
      <w:pPr>
        <w:pStyle w:val="PargrafodaLista"/>
        <w:numPr>
          <w:ilvl w:val="2"/>
          <w:numId w:val="11"/>
        </w:numPr>
        <w:tabs>
          <w:tab w:val="left" w:pos="839"/>
        </w:tabs>
        <w:spacing w:line="360" w:lineRule="auto"/>
        <w:ind w:left="0" w:right="155" w:firstLine="0"/>
        <w:jc w:val="both"/>
        <w:rPr>
          <w:sz w:val="20"/>
          <w:szCs w:val="20"/>
        </w:rPr>
      </w:pPr>
      <w:r w:rsidRPr="0063097B">
        <w:rPr>
          <w:sz w:val="20"/>
          <w:szCs w:val="20"/>
        </w:rPr>
        <w:t>Multa</w:t>
      </w:r>
      <w:r w:rsidR="00DE1B04" w:rsidRPr="0063097B">
        <w:rPr>
          <w:sz w:val="20"/>
          <w:szCs w:val="20"/>
        </w:rPr>
        <w:t xml:space="preserve"> equivalente a 0,3% (três décimos por cento) do valor do contrato por dia que exceder o prazo para conclusão das</w:t>
      </w:r>
      <w:r w:rsidR="00DE1B04" w:rsidRPr="0063097B">
        <w:rPr>
          <w:spacing w:val="-2"/>
          <w:sz w:val="20"/>
          <w:szCs w:val="20"/>
        </w:rPr>
        <w:t xml:space="preserve"> </w:t>
      </w:r>
      <w:r w:rsidRPr="0063097B">
        <w:rPr>
          <w:sz w:val="20"/>
          <w:szCs w:val="20"/>
        </w:rPr>
        <w:t xml:space="preserve">obras; </w:t>
      </w:r>
    </w:p>
    <w:p w:rsidR="00DE1B04" w:rsidRPr="0063097B" w:rsidRDefault="00DE1B04" w:rsidP="00957114">
      <w:pPr>
        <w:pStyle w:val="PargrafodaLista"/>
        <w:numPr>
          <w:ilvl w:val="3"/>
          <w:numId w:val="11"/>
        </w:numPr>
        <w:tabs>
          <w:tab w:val="left" w:pos="1038"/>
        </w:tabs>
        <w:spacing w:line="360" w:lineRule="auto"/>
        <w:ind w:left="0" w:right="163" w:firstLine="0"/>
        <w:jc w:val="both"/>
        <w:rPr>
          <w:sz w:val="20"/>
          <w:szCs w:val="20"/>
        </w:rPr>
      </w:pPr>
      <w:r w:rsidRPr="0063097B">
        <w:rPr>
          <w:sz w:val="20"/>
          <w:szCs w:val="20"/>
        </w:rPr>
        <w:t>A multa que se refere o subitem 17.1.2., será devolvida a CONTRATADA desde que ela termine os serviços rigorosamente dentro do prazo</w:t>
      </w:r>
      <w:r w:rsidRPr="0063097B">
        <w:rPr>
          <w:spacing w:val="-5"/>
          <w:sz w:val="20"/>
          <w:szCs w:val="20"/>
        </w:rPr>
        <w:t xml:space="preserve"> </w:t>
      </w:r>
      <w:r w:rsidR="002A5566" w:rsidRPr="0063097B">
        <w:rPr>
          <w:sz w:val="20"/>
          <w:szCs w:val="20"/>
        </w:rPr>
        <w:t xml:space="preserve">estipulado; </w:t>
      </w:r>
    </w:p>
    <w:p w:rsidR="00DE1B04" w:rsidRPr="0063097B" w:rsidRDefault="00DE1B04" w:rsidP="00957114">
      <w:pPr>
        <w:pStyle w:val="PargrafodaLista"/>
        <w:numPr>
          <w:ilvl w:val="2"/>
          <w:numId w:val="11"/>
        </w:numPr>
        <w:tabs>
          <w:tab w:val="left" w:pos="856"/>
        </w:tabs>
        <w:spacing w:line="360" w:lineRule="auto"/>
        <w:ind w:left="0" w:right="157" w:firstLine="0"/>
        <w:jc w:val="both"/>
        <w:rPr>
          <w:sz w:val="20"/>
          <w:szCs w:val="20"/>
        </w:rPr>
      </w:pPr>
      <w:r w:rsidRPr="0063097B">
        <w:rPr>
          <w:sz w:val="20"/>
          <w:szCs w:val="20"/>
        </w:rPr>
        <w:t xml:space="preserve">As penalidades estabelecidas nos itens 17.1.2. </w:t>
      </w:r>
      <w:proofErr w:type="gramStart"/>
      <w:r w:rsidRPr="0063097B">
        <w:rPr>
          <w:sz w:val="20"/>
          <w:szCs w:val="20"/>
        </w:rPr>
        <w:t>e</w:t>
      </w:r>
      <w:proofErr w:type="gramEnd"/>
      <w:r w:rsidRPr="0063097B">
        <w:rPr>
          <w:sz w:val="20"/>
          <w:szCs w:val="20"/>
        </w:rPr>
        <w:t xml:space="preserve"> 17.1.3. </w:t>
      </w:r>
      <w:proofErr w:type="gramStart"/>
      <w:r w:rsidRPr="0063097B">
        <w:rPr>
          <w:sz w:val="20"/>
          <w:szCs w:val="20"/>
        </w:rPr>
        <w:t>poderão</w:t>
      </w:r>
      <w:proofErr w:type="gramEnd"/>
      <w:r w:rsidRPr="0063097B">
        <w:rPr>
          <w:sz w:val="20"/>
          <w:szCs w:val="20"/>
        </w:rPr>
        <w:t xml:space="preserve"> ser aplicadas isoladas ou cumulativamente, nos termos do art. 87 da Lei </w:t>
      </w:r>
      <w:r w:rsidR="002A5566" w:rsidRPr="0063097B">
        <w:rPr>
          <w:sz w:val="20"/>
          <w:szCs w:val="20"/>
        </w:rPr>
        <w:t>n</w:t>
      </w:r>
      <w:r w:rsidRPr="0063097B">
        <w:rPr>
          <w:sz w:val="20"/>
          <w:szCs w:val="20"/>
        </w:rPr>
        <w:t>º</w:t>
      </w:r>
      <w:r w:rsidR="002A5566" w:rsidRPr="0063097B">
        <w:rPr>
          <w:sz w:val="20"/>
          <w:szCs w:val="20"/>
        </w:rPr>
        <w:t>.</w:t>
      </w:r>
      <w:r w:rsidRPr="0063097B">
        <w:rPr>
          <w:sz w:val="20"/>
          <w:szCs w:val="20"/>
        </w:rPr>
        <w:t xml:space="preserve"> 8.666/93 e alterações </w:t>
      </w:r>
      <w:r w:rsidR="002A5566" w:rsidRPr="0063097B">
        <w:rPr>
          <w:sz w:val="20"/>
          <w:szCs w:val="20"/>
        </w:rPr>
        <w:t>subsequentes;</w:t>
      </w:r>
      <w:r w:rsidRPr="0063097B">
        <w:rPr>
          <w:sz w:val="20"/>
          <w:szCs w:val="20"/>
        </w:rPr>
        <w:t xml:space="preserve"> 17.1.5. </w:t>
      </w:r>
      <w:r w:rsidR="002A5566" w:rsidRPr="0063097B">
        <w:rPr>
          <w:sz w:val="20"/>
          <w:szCs w:val="20"/>
        </w:rPr>
        <w:t>Multa</w:t>
      </w:r>
      <w:r w:rsidRPr="0063097B">
        <w:rPr>
          <w:sz w:val="20"/>
          <w:szCs w:val="20"/>
        </w:rPr>
        <w:t xml:space="preserve"> equivalente a 10% (dez por cento) sobre o valor do saldo deste contrato, em caso de rescisão motivada pela CONTRATADA</w:t>
      </w:r>
      <w:r w:rsidR="002A5566" w:rsidRPr="0063097B">
        <w:rPr>
          <w:sz w:val="20"/>
          <w:szCs w:val="20"/>
        </w:rPr>
        <w:t>,</w:t>
      </w:r>
      <w:r w:rsidRPr="0063097B">
        <w:rPr>
          <w:sz w:val="20"/>
          <w:szCs w:val="20"/>
        </w:rPr>
        <w:t xml:space="preserve"> ou por iniciat</w:t>
      </w:r>
      <w:r w:rsidR="002A5566" w:rsidRPr="0063097B">
        <w:rPr>
          <w:sz w:val="20"/>
          <w:szCs w:val="20"/>
        </w:rPr>
        <w:t>iva da mesma (sem justo motivo);</w:t>
      </w:r>
      <w:r w:rsidRPr="0063097B">
        <w:rPr>
          <w:sz w:val="20"/>
          <w:szCs w:val="20"/>
        </w:rPr>
        <w:t xml:space="preserve"> 17.2. Pela inexecução par</w:t>
      </w:r>
      <w:r w:rsidR="002A5566" w:rsidRPr="0063097B">
        <w:rPr>
          <w:sz w:val="20"/>
          <w:szCs w:val="20"/>
        </w:rPr>
        <w:t>cial ou total deste contrato, o</w:t>
      </w:r>
      <w:r w:rsidRPr="0063097B">
        <w:rPr>
          <w:sz w:val="20"/>
          <w:szCs w:val="20"/>
        </w:rPr>
        <w:t xml:space="preserve"> órgão competente do CONTRATANTE poderá, garantindo-se o direito do contraditório e da ampla defesa, no prazo de 05 (cinco) dias úteis, aplicar as seguintes sanções, com base em processo</w:t>
      </w:r>
      <w:r w:rsidRPr="0063097B">
        <w:rPr>
          <w:spacing w:val="-2"/>
          <w:sz w:val="20"/>
          <w:szCs w:val="20"/>
        </w:rPr>
        <w:t xml:space="preserve"> </w:t>
      </w:r>
      <w:r w:rsidRPr="0063097B">
        <w:rPr>
          <w:sz w:val="20"/>
          <w:szCs w:val="20"/>
        </w:rPr>
        <w:t>administrativo:</w:t>
      </w:r>
    </w:p>
    <w:p w:rsidR="00DE1B04" w:rsidRPr="0063097B" w:rsidRDefault="002A5566" w:rsidP="00957114">
      <w:pPr>
        <w:pStyle w:val="PargrafodaLista"/>
        <w:numPr>
          <w:ilvl w:val="2"/>
          <w:numId w:val="10"/>
        </w:numPr>
        <w:tabs>
          <w:tab w:val="left" w:pos="990"/>
        </w:tabs>
        <w:spacing w:line="360" w:lineRule="auto"/>
        <w:ind w:left="0" w:firstLine="0"/>
        <w:jc w:val="both"/>
        <w:rPr>
          <w:sz w:val="20"/>
          <w:szCs w:val="20"/>
        </w:rPr>
      </w:pPr>
      <w:r w:rsidRPr="0063097B">
        <w:rPr>
          <w:sz w:val="20"/>
          <w:szCs w:val="20"/>
        </w:rPr>
        <w:t>Advertência</w:t>
      </w:r>
      <w:r w:rsidR="00DE1B04" w:rsidRPr="0063097B">
        <w:rPr>
          <w:sz w:val="20"/>
          <w:szCs w:val="20"/>
        </w:rPr>
        <w:t xml:space="preserve"> verbal ou escrita, quando houver qualquer paralisação não autorizada</w:t>
      </w:r>
      <w:r w:rsidRPr="0063097B">
        <w:rPr>
          <w:sz w:val="20"/>
          <w:szCs w:val="20"/>
        </w:rPr>
        <w:t>,</w:t>
      </w:r>
      <w:r w:rsidR="00DE1B04" w:rsidRPr="0063097B">
        <w:rPr>
          <w:sz w:val="20"/>
          <w:szCs w:val="20"/>
        </w:rPr>
        <w:t xml:space="preserve"> ou quando houver descumprimento de qualquer cláusula deste Contrato e/ou nas faltas leves não acarretem prejuízos de monta </w:t>
      </w:r>
      <w:proofErr w:type="gramStart"/>
      <w:r w:rsidR="00DE1B04" w:rsidRPr="0063097B">
        <w:rPr>
          <w:sz w:val="20"/>
          <w:szCs w:val="20"/>
        </w:rPr>
        <w:t>a</w:t>
      </w:r>
      <w:proofErr w:type="gramEnd"/>
      <w:r w:rsidR="00DE1B04" w:rsidRPr="0063097B">
        <w:rPr>
          <w:sz w:val="20"/>
          <w:szCs w:val="20"/>
        </w:rPr>
        <w:t xml:space="preserve"> execução deste contrato, não eximindo o advertido das demais sanções ou</w:t>
      </w:r>
      <w:r w:rsidR="00DE1B04" w:rsidRPr="0063097B">
        <w:rPr>
          <w:spacing w:val="-1"/>
          <w:sz w:val="20"/>
          <w:szCs w:val="20"/>
        </w:rPr>
        <w:t xml:space="preserve"> </w:t>
      </w:r>
      <w:r w:rsidR="00DE1B04" w:rsidRPr="0063097B">
        <w:rPr>
          <w:sz w:val="20"/>
          <w:szCs w:val="20"/>
        </w:rPr>
        <w:t>multas;</w:t>
      </w:r>
    </w:p>
    <w:p w:rsidR="00DE1B04" w:rsidRPr="0063097B" w:rsidRDefault="002A5566" w:rsidP="00957114">
      <w:pPr>
        <w:pStyle w:val="PargrafodaLista"/>
        <w:numPr>
          <w:ilvl w:val="2"/>
          <w:numId w:val="10"/>
        </w:numPr>
        <w:tabs>
          <w:tab w:val="left" w:pos="866"/>
        </w:tabs>
        <w:spacing w:line="360" w:lineRule="auto"/>
        <w:ind w:left="0" w:firstLine="0"/>
        <w:jc w:val="both"/>
        <w:rPr>
          <w:sz w:val="20"/>
          <w:szCs w:val="20"/>
        </w:rPr>
      </w:pPr>
      <w:r w:rsidRPr="0063097B">
        <w:rPr>
          <w:sz w:val="20"/>
          <w:szCs w:val="20"/>
        </w:rPr>
        <w:t>Multa</w:t>
      </w:r>
      <w:r w:rsidR="00DE1B04" w:rsidRPr="0063097B">
        <w:rPr>
          <w:sz w:val="20"/>
          <w:szCs w:val="20"/>
        </w:rPr>
        <w:t xml:space="preserve"> na ordem de 5% (cinco por cento) sobre o valor não executado deste contrato pela inexecução parcial e na ordem 10% (dez por cento)</w:t>
      </w:r>
      <w:r w:rsidRPr="0063097B">
        <w:rPr>
          <w:sz w:val="20"/>
          <w:szCs w:val="20"/>
        </w:rPr>
        <w:t>,</w:t>
      </w:r>
      <w:r w:rsidR="00DE1B04" w:rsidRPr="0063097B">
        <w:rPr>
          <w:sz w:val="20"/>
          <w:szCs w:val="20"/>
        </w:rPr>
        <w:t xml:space="preserve"> sobre o valor deste contrato pela inexecução total;</w:t>
      </w:r>
    </w:p>
    <w:p w:rsidR="00DE1B04" w:rsidRPr="0063097B" w:rsidRDefault="002A5566" w:rsidP="00957114">
      <w:pPr>
        <w:pStyle w:val="PargrafodaLista"/>
        <w:numPr>
          <w:ilvl w:val="2"/>
          <w:numId w:val="10"/>
        </w:numPr>
        <w:tabs>
          <w:tab w:val="left" w:pos="856"/>
        </w:tabs>
        <w:spacing w:line="360" w:lineRule="auto"/>
        <w:ind w:left="0" w:firstLine="0"/>
        <w:jc w:val="both"/>
        <w:rPr>
          <w:sz w:val="20"/>
          <w:szCs w:val="20"/>
        </w:rPr>
      </w:pPr>
      <w:r w:rsidRPr="0063097B">
        <w:rPr>
          <w:sz w:val="20"/>
          <w:szCs w:val="20"/>
        </w:rPr>
        <w:t>Multa</w:t>
      </w:r>
      <w:r w:rsidR="00DE1B04" w:rsidRPr="0063097B">
        <w:rPr>
          <w:sz w:val="20"/>
          <w:szCs w:val="20"/>
        </w:rPr>
        <w:t xml:space="preserve"> na ordem de 2% (dois por cento) do valor deste contrato, a critério do órgão competente do CONTRATANTE quando os serviços não forem executados perfeitamente de acordo com as Especificações Técnicas aplicáveis no caso, e quando a CONTRATANTE através do seu órgão fiscalizador for erroneamente</w:t>
      </w:r>
      <w:r w:rsidR="00DE1B04" w:rsidRPr="0063097B">
        <w:rPr>
          <w:spacing w:val="-8"/>
          <w:sz w:val="20"/>
          <w:szCs w:val="20"/>
        </w:rPr>
        <w:t xml:space="preserve"> </w:t>
      </w:r>
      <w:r w:rsidR="00DE1B04" w:rsidRPr="0063097B">
        <w:rPr>
          <w:sz w:val="20"/>
          <w:szCs w:val="20"/>
        </w:rPr>
        <w:t>informada;</w:t>
      </w:r>
    </w:p>
    <w:p w:rsidR="00DE1B04" w:rsidRPr="0063097B" w:rsidRDefault="00DE1B04" w:rsidP="00957114">
      <w:pPr>
        <w:pStyle w:val="PargrafodaLista"/>
        <w:numPr>
          <w:ilvl w:val="2"/>
          <w:numId w:val="9"/>
        </w:numPr>
        <w:tabs>
          <w:tab w:val="left" w:pos="894"/>
        </w:tabs>
        <w:spacing w:line="360" w:lineRule="auto"/>
        <w:ind w:left="0" w:right="158" w:firstLine="0"/>
        <w:jc w:val="both"/>
        <w:rPr>
          <w:sz w:val="20"/>
          <w:szCs w:val="20"/>
        </w:rPr>
      </w:pPr>
      <w:r w:rsidRPr="0063097B">
        <w:rPr>
          <w:sz w:val="20"/>
          <w:szCs w:val="20"/>
        </w:rPr>
        <w:t xml:space="preserve">Suspensão por até </w:t>
      </w:r>
      <w:proofErr w:type="gramStart"/>
      <w:r w:rsidRPr="0063097B">
        <w:rPr>
          <w:sz w:val="20"/>
          <w:szCs w:val="20"/>
        </w:rPr>
        <w:t>2</w:t>
      </w:r>
      <w:proofErr w:type="gramEnd"/>
      <w:r w:rsidRPr="0063097B">
        <w:rPr>
          <w:sz w:val="20"/>
          <w:szCs w:val="20"/>
        </w:rPr>
        <w:t xml:space="preserve"> (dois) anos, de participação em licitações do Município de Entre Rios-SC, no caso de </w:t>
      </w:r>
      <w:r w:rsidRPr="0063097B">
        <w:rPr>
          <w:sz w:val="20"/>
          <w:szCs w:val="20"/>
        </w:rPr>
        <w:lastRenderedPageBreak/>
        <w:t>inexecução parcial ou total deste contrato, sendo aplicada segundo a gravidade e se a inexecução decorrer de violação culposa da CONTRATADA;</w:t>
      </w:r>
    </w:p>
    <w:p w:rsidR="00DE1B04" w:rsidRPr="0063097B" w:rsidRDefault="00DE1B04" w:rsidP="00957114">
      <w:pPr>
        <w:pStyle w:val="PargrafodaLista"/>
        <w:numPr>
          <w:ilvl w:val="2"/>
          <w:numId w:val="9"/>
        </w:numPr>
        <w:tabs>
          <w:tab w:val="left" w:pos="885"/>
        </w:tabs>
        <w:spacing w:line="360" w:lineRule="auto"/>
        <w:ind w:left="0" w:right="158" w:firstLine="0"/>
        <w:jc w:val="both"/>
        <w:rPr>
          <w:sz w:val="20"/>
          <w:szCs w:val="20"/>
        </w:rPr>
      </w:pPr>
      <w:r w:rsidRPr="0063097B">
        <w:rPr>
          <w:sz w:val="20"/>
          <w:szCs w:val="20"/>
        </w:rPr>
        <w:t>Declaração de inidoneidade para participar de licitação e contratar com as Administrações Públicas Federal, Estaduais e Municipais, quando a inexecução decorrer de violação dolosa da CONTRATADA, enquanto perdurarem os motivos determinantes da punição ou até que seja promovida a sua reabilitação na forma da legislação</w:t>
      </w:r>
      <w:r w:rsidRPr="0063097B">
        <w:rPr>
          <w:spacing w:val="10"/>
          <w:sz w:val="20"/>
          <w:szCs w:val="20"/>
        </w:rPr>
        <w:t xml:space="preserve"> </w:t>
      </w:r>
      <w:r w:rsidR="00E3786A" w:rsidRPr="0063097B">
        <w:rPr>
          <w:sz w:val="20"/>
          <w:szCs w:val="20"/>
        </w:rPr>
        <w:t>e</w:t>
      </w:r>
      <w:r w:rsidR="00D86866" w:rsidRPr="0063097B">
        <w:rPr>
          <w:sz w:val="20"/>
          <w:szCs w:val="20"/>
        </w:rPr>
        <w:t xml:space="preserve">m </w:t>
      </w:r>
      <w:r w:rsidRPr="0063097B">
        <w:rPr>
          <w:sz w:val="20"/>
          <w:szCs w:val="20"/>
        </w:rPr>
        <w:t>vigor.</w:t>
      </w:r>
    </w:p>
    <w:p w:rsidR="00DE1B04" w:rsidRPr="0063097B" w:rsidRDefault="00DE1B04" w:rsidP="00957114">
      <w:pPr>
        <w:pStyle w:val="PargrafodaLista"/>
        <w:numPr>
          <w:ilvl w:val="1"/>
          <w:numId w:val="8"/>
        </w:numPr>
        <w:tabs>
          <w:tab w:val="left" w:pos="643"/>
        </w:tabs>
        <w:spacing w:line="360" w:lineRule="auto"/>
        <w:ind w:left="0" w:right="0" w:firstLine="0"/>
        <w:jc w:val="both"/>
        <w:rPr>
          <w:sz w:val="20"/>
          <w:szCs w:val="20"/>
        </w:rPr>
      </w:pPr>
      <w:r w:rsidRPr="0063097B">
        <w:rPr>
          <w:sz w:val="20"/>
          <w:szCs w:val="20"/>
        </w:rPr>
        <w:t>Na aplicação destas penalidades serão admitidos os recursos previstos em</w:t>
      </w:r>
      <w:r w:rsidRPr="0063097B">
        <w:rPr>
          <w:spacing w:val="-3"/>
          <w:sz w:val="20"/>
          <w:szCs w:val="20"/>
        </w:rPr>
        <w:t xml:space="preserve"> </w:t>
      </w:r>
      <w:r w:rsidR="00E3786A" w:rsidRPr="0063097B">
        <w:rPr>
          <w:sz w:val="20"/>
          <w:szCs w:val="20"/>
        </w:rPr>
        <w:t xml:space="preserve">lei; </w:t>
      </w:r>
    </w:p>
    <w:p w:rsidR="00DE1B04" w:rsidRPr="0063097B" w:rsidRDefault="00DE1B04" w:rsidP="00957114">
      <w:pPr>
        <w:pStyle w:val="PargrafodaLista"/>
        <w:numPr>
          <w:ilvl w:val="1"/>
          <w:numId w:val="8"/>
        </w:numPr>
        <w:tabs>
          <w:tab w:val="left" w:pos="722"/>
        </w:tabs>
        <w:spacing w:line="360" w:lineRule="auto"/>
        <w:ind w:left="0" w:right="164" w:firstLine="0"/>
        <w:jc w:val="both"/>
        <w:rPr>
          <w:sz w:val="20"/>
          <w:szCs w:val="20"/>
        </w:rPr>
      </w:pPr>
      <w:r w:rsidRPr="0063097B">
        <w:rPr>
          <w:sz w:val="20"/>
          <w:szCs w:val="20"/>
        </w:rPr>
        <w:t>A aplicação das penalidades estabelecidas neste contrato é de competência exclusiva do Senhor Prefeito</w:t>
      </w:r>
      <w:r w:rsidRPr="0063097B">
        <w:rPr>
          <w:spacing w:val="-3"/>
          <w:sz w:val="20"/>
          <w:szCs w:val="20"/>
        </w:rPr>
        <w:t xml:space="preserve"> </w:t>
      </w:r>
      <w:r w:rsidR="00E3786A" w:rsidRPr="0063097B">
        <w:rPr>
          <w:sz w:val="20"/>
          <w:szCs w:val="20"/>
        </w:rPr>
        <w:t xml:space="preserve">Municipal; </w:t>
      </w:r>
    </w:p>
    <w:p w:rsidR="00DE1B04" w:rsidRPr="0063097B" w:rsidRDefault="00DE1B04" w:rsidP="00957114">
      <w:pPr>
        <w:pStyle w:val="PargrafodaLista"/>
        <w:numPr>
          <w:ilvl w:val="1"/>
          <w:numId w:val="8"/>
        </w:numPr>
        <w:tabs>
          <w:tab w:val="left" w:pos="664"/>
        </w:tabs>
        <w:spacing w:line="360" w:lineRule="auto"/>
        <w:ind w:left="0" w:right="165" w:firstLine="0"/>
        <w:jc w:val="both"/>
        <w:rPr>
          <w:sz w:val="20"/>
          <w:szCs w:val="20"/>
        </w:rPr>
      </w:pPr>
      <w:r w:rsidRPr="0063097B">
        <w:rPr>
          <w:sz w:val="20"/>
          <w:szCs w:val="20"/>
        </w:rPr>
        <w:t xml:space="preserve">Não serão aplicadas as multas decorrentes de "casos fortuitos" ou "força </w:t>
      </w:r>
      <w:proofErr w:type="gramStart"/>
      <w:r w:rsidRPr="0063097B">
        <w:rPr>
          <w:sz w:val="20"/>
          <w:szCs w:val="20"/>
        </w:rPr>
        <w:t>maior", devidamente</w:t>
      </w:r>
      <w:r w:rsidRPr="0063097B">
        <w:rPr>
          <w:spacing w:val="-1"/>
          <w:sz w:val="20"/>
          <w:szCs w:val="20"/>
        </w:rPr>
        <w:t xml:space="preserve"> </w:t>
      </w:r>
      <w:r w:rsidR="00E3786A" w:rsidRPr="0063097B">
        <w:rPr>
          <w:sz w:val="20"/>
          <w:szCs w:val="20"/>
        </w:rPr>
        <w:t>comprovados</w:t>
      </w:r>
      <w:proofErr w:type="gramEnd"/>
      <w:r w:rsidR="00E3786A" w:rsidRPr="0063097B">
        <w:rPr>
          <w:sz w:val="20"/>
          <w:szCs w:val="20"/>
        </w:rPr>
        <w:t xml:space="preserve">; </w:t>
      </w:r>
    </w:p>
    <w:p w:rsidR="00DE1B04" w:rsidRPr="0063097B" w:rsidRDefault="00DE1B04" w:rsidP="00957114">
      <w:pPr>
        <w:pStyle w:val="PargrafodaLista"/>
        <w:numPr>
          <w:ilvl w:val="1"/>
          <w:numId w:val="8"/>
        </w:numPr>
        <w:tabs>
          <w:tab w:val="left" w:pos="671"/>
        </w:tabs>
        <w:spacing w:line="360" w:lineRule="auto"/>
        <w:ind w:left="0" w:right="158" w:firstLine="0"/>
        <w:jc w:val="both"/>
        <w:rPr>
          <w:sz w:val="20"/>
          <w:szCs w:val="20"/>
        </w:rPr>
      </w:pPr>
      <w:r w:rsidRPr="0063097B">
        <w:rPr>
          <w:sz w:val="20"/>
          <w:szCs w:val="20"/>
        </w:rPr>
        <w:t>Sem prejuízo da aplicação ao inadimplemento das sanções que lhe couberem, o órgão competente do CONTRATANTE, recorrerá às garantias constituídas, se houverem, a fim de ressarcir-se dos prejuízos que lhe tenha acarretado a CONTRATADA, podendo ainda reter créditos decorrentes deste contrato e promover a cobrança judicial, por perdas e</w:t>
      </w:r>
      <w:r w:rsidRPr="0063097B">
        <w:rPr>
          <w:spacing w:val="-3"/>
          <w:sz w:val="20"/>
          <w:szCs w:val="20"/>
        </w:rPr>
        <w:t xml:space="preserve"> </w:t>
      </w:r>
      <w:r w:rsidR="008565BC" w:rsidRPr="0063097B">
        <w:rPr>
          <w:sz w:val="20"/>
          <w:szCs w:val="20"/>
        </w:rPr>
        <w:t>dano;</w:t>
      </w:r>
      <w:proofErr w:type="gramStart"/>
      <w:r w:rsidR="008565BC" w:rsidRPr="0063097B">
        <w:rPr>
          <w:sz w:val="20"/>
          <w:szCs w:val="20"/>
        </w:rPr>
        <w:t xml:space="preserve"> </w:t>
      </w:r>
      <w:r w:rsidR="00E3786A" w:rsidRPr="0063097B">
        <w:rPr>
          <w:sz w:val="20"/>
          <w:szCs w:val="20"/>
        </w:rPr>
        <w:t xml:space="preserve"> </w:t>
      </w:r>
    </w:p>
    <w:p w:rsidR="00DE1B04" w:rsidRPr="0063097B" w:rsidRDefault="00DE1B04" w:rsidP="00957114">
      <w:pPr>
        <w:pStyle w:val="PargrafodaLista"/>
        <w:numPr>
          <w:ilvl w:val="1"/>
          <w:numId w:val="8"/>
        </w:numPr>
        <w:tabs>
          <w:tab w:val="left" w:pos="676"/>
        </w:tabs>
        <w:spacing w:line="360" w:lineRule="auto"/>
        <w:ind w:left="0" w:right="155" w:firstLine="0"/>
        <w:jc w:val="both"/>
        <w:rPr>
          <w:sz w:val="20"/>
          <w:szCs w:val="20"/>
        </w:rPr>
      </w:pPr>
      <w:proofErr w:type="gramEnd"/>
      <w:r w:rsidRPr="0063097B">
        <w:rPr>
          <w:sz w:val="20"/>
          <w:szCs w:val="20"/>
        </w:rPr>
        <w:t>Na hipótese de não correção pela CONTRATADA, de anormalidade verificada nas obras pela Comissão de Vistoria e atestadas no Termo de Recebimento Provisório, o órgão competente do CONTRATANTE descontará da garantia contratual as importâncias correspondentes àqueles serviços, cuja execução</w:t>
      </w:r>
      <w:r w:rsidRPr="0063097B">
        <w:rPr>
          <w:spacing w:val="-4"/>
          <w:sz w:val="20"/>
          <w:szCs w:val="20"/>
        </w:rPr>
        <w:t xml:space="preserve"> </w:t>
      </w:r>
      <w:r w:rsidR="008565BC" w:rsidRPr="0063097B">
        <w:rPr>
          <w:sz w:val="20"/>
          <w:szCs w:val="20"/>
        </w:rPr>
        <w:t xml:space="preserve">providenciará; </w:t>
      </w:r>
    </w:p>
    <w:p w:rsidR="00DE1B04" w:rsidRPr="0063097B" w:rsidRDefault="00DE1B04" w:rsidP="00957114">
      <w:pPr>
        <w:pStyle w:val="PargrafodaLista"/>
        <w:numPr>
          <w:ilvl w:val="1"/>
          <w:numId w:val="8"/>
        </w:numPr>
        <w:tabs>
          <w:tab w:val="left" w:pos="650"/>
        </w:tabs>
        <w:spacing w:line="360" w:lineRule="auto"/>
        <w:ind w:left="0" w:firstLine="0"/>
        <w:jc w:val="both"/>
        <w:rPr>
          <w:sz w:val="20"/>
          <w:szCs w:val="20"/>
        </w:rPr>
      </w:pPr>
      <w:r w:rsidRPr="0063097B">
        <w:rPr>
          <w:sz w:val="20"/>
          <w:szCs w:val="20"/>
        </w:rPr>
        <w:t>Da aplicação das multas, a CONTRATADA terá o direito ao prazo máximo de 10 (dez) dias corridos, a partir da notificação, para recolhimento dos valores junto à tesouraria do</w:t>
      </w:r>
      <w:r w:rsidRPr="0063097B">
        <w:rPr>
          <w:spacing w:val="-3"/>
          <w:sz w:val="20"/>
          <w:szCs w:val="20"/>
        </w:rPr>
        <w:t xml:space="preserve"> </w:t>
      </w:r>
      <w:r w:rsidR="008565BC" w:rsidRPr="0063097B">
        <w:rPr>
          <w:sz w:val="20"/>
          <w:szCs w:val="20"/>
        </w:rPr>
        <w:t xml:space="preserve">CONTRATANTE; </w:t>
      </w:r>
    </w:p>
    <w:p w:rsidR="00DE1B04" w:rsidRPr="0063097B" w:rsidRDefault="00DE1B04" w:rsidP="00957114">
      <w:pPr>
        <w:pStyle w:val="PargrafodaLista"/>
        <w:numPr>
          <w:ilvl w:val="1"/>
          <w:numId w:val="8"/>
        </w:numPr>
        <w:tabs>
          <w:tab w:val="left" w:pos="719"/>
        </w:tabs>
        <w:spacing w:line="360" w:lineRule="auto"/>
        <w:ind w:left="0" w:right="157" w:firstLine="0"/>
        <w:jc w:val="both"/>
        <w:rPr>
          <w:sz w:val="20"/>
          <w:szCs w:val="20"/>
        </w:rPr>
      </w:pPr>
      <w:r w:rsidRPr="0063097B">
        <w:rPr>
          <w:sz w:val="20"/>
          <w:szCs w:val="20"/>
        </w:rPr>
        <w:t xml:space="preserve">Nenhum pagamento será feito a CONTRATADA, que tenha sido multada, antes de paga ou relevada </w:t>
      </w:r>
      <w:proofErr w:type="gramStart"/>
      <w:r w:rsidRPr="0063097B">
        <w:rPr>
          <w:sz w:val="20"/>
          <w:szCs w:val="20"/>
        </w:rPr>
        <w:t>a</w:t>
      </w:r>
      <w:proofErr w:type="gramEnd"/>
      <w:r w:rsidRPr="0063097B">
        <w:rPr>
          <w:spacing w:val="-5"/>
          <w:sz w:val="20"/>
          <w:szCs w:val="20"/>
        </w:rPr>
        <w:t xml:space="preserve"> </w:t>
      </w:r>
      <w:r w:rsidRPr="0063097B">
        <w:rPr>
          <w:sz w:val="20"/>
          <w:szCs w:val="20"/>
        </w:rPr>
        <w:t>multa.</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Oitava </w:t>
      </w:r>
      <w:r w:rsidR="008565BC" w:rsidRPr="0063097B">
        <w:rPr>
          <w:sz w:val="20"/>
          <w:szCs w:val="20"/>
        </w:rPr>
        <w:t xml:space="preserve">- </w:t>
      </w:r>
      <w:r w:rsidRPr="0063097B">
        <w:rPr>
          <w:sz w:val="20"/>
          <w:szCs w:val="20"/>
        </w:rPr>
        <w:t>Da Vigência</w:t>
      </w:r>
    </w:p>
    <w:p w:rsidR="00DE1B04" w:rsidRPr="0063097B" w:rsidRDefault="00DE1B04" w:rsidP="00957114">
      <w:pPr>
        <w:pStyle w:val="Corpodetexto"/>
        <w:spacing w:line="360" w:lineRule="auto"/>
        <w:ind w:left="0" w:right="156"/>
        <w:rPr>
          <w:sz w:val="20"/>
          <w:szCs w:val="20"/>
        </w:rPr>
      </w:pPr>
      <w:r w:rsidRPr="0063097B">
        <w:rPr>
          <w:sz w:val="20"/>
          <w:szCs w:val="20"/>
        </w:rPr>
        <w:t xml:space="preserve">18.1. O presente contrato terá como termo inicial de vigência a data da assinatura deste Instrumento até a data de </w:t>
      </w:r>
      <w:r w:rsidR="00F95479" w:rsidRPr="0063097B">
        <w:rPr>
          <w:b/>
          <w:sz w:val="20"/>
          <w:szCs w:val="20"/>
        </w:rPr>
        <w:t>30</w:t>
      </w:r>
      <w:r w:rsidRPr="0063097B">
        <w:rPr>
          <w:b/>
          <w:sz w:val="20"/>
          <w:szCs w:val="20"/>
        </w:rPr>
        <w:t>/0</w:t>
      </w:r>
      <w:r w:rsidR="0036470A" w:rsidRPr="0063097B">
        <w:rPr>
          <w:b/>
          <w:sz w:val="20"/>
          <w:szCs w:val="20"/>
        </w:rPr>
        <w:t>4</w:t>
      </w:r>
      <w:r w:rsidRPr="0063097B">
        <w:rPr>
          <w:b/>
          <w:sz w:val="20"/>
          <w:szCs w:val="20"/>
        </w:rPr>
        <w:t>/201</w:t>
      </w:r>
      <w:r w:rsidR="0036470A" w:rsidRPr="0063097B">
        <w:rPr>
          <w:b/>
          <w:sz w:val="20"/>
          <w:szCs w:val="20"/>
        </w:rPr>
        <w:t>9</w:t>
      </w:r>
      <w:r w:rsidRPr="0063097B">
        <w:rPr>
          <w:sz w:val="20"/>
          <w:szCs w:val="20"/>
        </w:rPr>
        <w:t xml:space="preserve"> conforme data estipulada no convênio, podendo esta data ser prorrogável.</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Décima Nona </w:t>
      </w:r>
      <w:r w:rsidR="008565BC" w:rsidRPr="0063097B">
        <w:rPr>
          <w:sz w:val="20"/>
          <w:szCs w:val="20"/>
        </w:rPr>
        <w:t xml:space="preserve">- </w:t>
      </w:r>
      <w:r w:rsidRPr="0063097B">
        <w:rPr>
          <w:sz w:val="20"/>
          <w:szCs w:val="20"/>
        </w:rPr>
        <w:t>Da Rescisão</w:t>
      </w:r>
    </w:p>
    <w:p w:rsidR="00DE1B04" w:rsidRPr="0063097B" w:rsidRDefault="00DE1B04" w:rsidP="00957114">
      <w:pPr>
        <w:pStyle w:val="PargrafodaLista"/>
        <w:numPr>
          <w:ilvl w:val="1"/>
          <w:numId w:val="7"/>
        </w:numPr>
        <w:tabs>
          <w:tab w:val="left" w:pos="650"/>
        </w:tabs>
        <w:spacing w:line="360" w:lineRule="auto"/>
        <w:ind w:left="0" w:right="162" w:firstLine="0"/>
        <w:jc w:val="both"/>
        <w:rPr>
          <w:sz w:val="20"/>
          <w:szCs w:val="20"/>
        </w:rPr>
      </w:pPr>
      <w:r w:rsidRPr="0063097B">
        <w:rPr>
          <w:sz w:val="20"/>
          <w:szCs w:val="20"/>
        </w:rPr>
        <w:t>Poderão ser motivo de rescisão contratual as hipóteses elencadas no art. 78 da Lei nº 8.666/93 e</w:t>
      </w:r>
      <w:r w:rsidRPr="0063097B">
        <w:rPr>
          <w:spacing w:val="-1"/>
          <w:sz w:val="20"/>
          <w:szCs w:val="20"/>
        </w:rPr>
        <w:t xml:space="preserve"> </w:t>
      </w:r>
      <w:r w:rsidRPr="0063097B">
        <w:rPr>
          <w:sz w:val="20"/>
          <w:szCs w:val="20"/>
        </w:rPr>
        <w:t>alterações</w:t>
      </w:r>
      <w:r w:rsidR="008565BC" w:rsidRPr="0063097B">
        <w:rPr>
          <w:sz w:val="20"/>
          <w:szCs w:val="20"/>
        </w:rPr>
        <w:t xml:space="preserve">; </w:t>
      </w:r>
    </w:p>
    <w:p w:rsidR="00DE1B04" w:rsidRPr="0063097B" w:rsidRDefault="00DE1B04" w:rsidP="008565BC">
      <w:pPr>
        <w:pStyle w:val="PargrafodaLista"/>
        <w:numPr>
          <w:ilvl w:val="1"/>
          <w:numId w:val="7"/>
        </w:numPr>
        <w:tabs>
          <w:tab w:val="left" w:pos="657"/>
        </w:tabs>
        <w:spacing w:line="360" w:lineRule="auto"/>
        <w:ind w:left="0" w:right="163" w:firstLine="0"/>
        <w:jc w:val="both"/>
        <w:rPr>
          <w:sz w:val="20"/>
          <w:szCs w:val="20"/>
        </w:rPr>
      </w:pPr>
      <w:r w:rsidRPr="0063097B">
        <w:rPr>
          <w:sz w:val="20"/>
          <w:szCs w:val="20"/>
        </w:rPr>
        <w:t>Caso o CONTRATANTE não se utilize da prerrogativa de rescindir o contrato, a seu exclusivo critério poderá suspender a sua execução e/ou sustar o pagamento das faturas,</w:t>
      </w:r>
      <w:r w:rsidRPr="0063097B">
        <w:rPr>
          <w:spacing w:val="38"/>
          <w:sz w:val="20"/>
          <w:szCs w:val="20"/>
        </w:rPr>
        <w:t xml:space="preserve"> </w:t>
      </w:r>
      <w:r w:rsidRPr="0063097B">
        <w:rPr>
          <w:sz w:val="20"/>
          <w:szCs w:val="20"/>
        </w:rPr>
        <w:t>até</w:t>
      </w:r>
      <w:r w:rsidRPr="0063097B">
        <w:rPr>
          <w:spacing w:val="37"/>
          <w:sz w:val="20"/>
          <w:szCs w:val="20"/>
        </w:rPr>
        <w:t xml:space="preserve"> </w:t>
      </w:r>
      <w:r w:rsidRPr="0063097B">
        <w:rPr>
          <w:sz w:val="20"/>
          <w:szCs w:val="20"/>
        </w:rPr>
        <w:t>que</w:t>
      </w:r>
      <w:r w:rsidRPr="0063097B">
        <w:rPr>
          <w:spacing w:val="38"/>
          <w:sz w:val="20"/>
          <w:szCs w:val="20"/>
        </w:rPr>
        <w:t xml:space="preserve"> </w:t>
      </w:r>
      <w:r w:rsidRPr="0063097B">
        <w:rPr>
          <w:sz w:val="20"/>
          <w:szCs w:val="20"/>
        </w:rPr>
        <w:t>a</w:t>
      </w:r>
      <w:r w:rsidRPr="0063097B">
        <w:rPr>
          <w:spacing w:val="35"/>
          <w:sz w:val="20"/>
          <w:szCs w:val="20"/>
        </w:rPr>
        <w:t xml:space="preserve"> </w:t>
      </w:r>
      <w:r w:rsidRPr="0063097B">
        <w:rPr>
          <w:sz w:val="20"/>
          <w:szCs w:val="20"/>
        </w:rPr>
        <w:t>CONTRATADA</w:t>
      </w:r>
      <w:r w:rsidRPr="0063097B">
        <w:rPr>
          <w:spacing w:val="38"/>
          <w:sz w:val="20"/>
          <w:szCs w:val="20"/>
        </w:rPr>
        <w:t xml:space="preserve"> </w:t>
      </w:r>
      <w:r w:rsidRPr="0063097B">
        <w:rPr>
          <w:sz w:val="20"/>
          <w:szCs w:val="20"/>
        </w:rPr>
        <w:t>cumpra</w:t>
      </w:r>
      <w:r w:rsidRPr="0063097B">
        <w:rPr>
          <w:spacing w:val="37"/>
          <w:sz w:val="20"/>
          <w:szCs w:val="20"/>
        </w:rPr>
        <w:t xml:space="preserve"> </w:t>
      </w:r>
      <w:r w:rsidRPr="0063097B">
        <w:rPr>
          <w:sz w:val="20"/>
          <w:szCs w:val="20"/>
        </w:rPr>
        <w:t>integralmente</w:t>
      </w:r>
      <w:r w:rsidRPr="0063097B">
        <w:rPr>
          <w:spacing w:val="39"/>
          <w:sz w:val="20"/>
          <w:szCs w:val="20"/>
        </w:rPr>
        <w:t xml:space="preserve"> </w:t>
      </w:r>
      <w:r w:rsidRPr="0063097B">
        <w:rPr>
          <w:sz w:val="20"/>
          <w:szCs w:val="20"/>
        </w:rPr>
        <w:t>a</w:t>
      </w:r>
      <w:r w:rsidRPr="0063097B">
        <w:rPr>
          <w:spacing w:val="37"/>
          <w:sz w:val="20"/>
          <w:szCs w:val="20"/>
        </w:rPr>
        <w:t xml:space="preserve"> </w:t>
      </w:r>
      <w:r w:rsidRPr="0063097B">
        <w:rPr>
          <w:sz w:val="20"/>
          <w:szCs w:val="20"/>
        </w:rPr>
        <w:t>condição</w:t>
      </w:r>
      <w:r w:rsidRPr="0063097B">
        <w:rPr>
          <w:spacing w:val="36"/>
          <w:sz w:val="20"/>
          <w:szCs w:val="20"/>
        </w:rPr>
        <w:t xml:space="preserve"> </w:t>
      </w:r>
      <w:r w:rsidRPr="0063097B">
        <w:rPr>
          <w:sz w:val="20"/>
          <w:szCs w:val="20"/>
        </w:rPr>
        <w:t>contratual</w:t>
      </w:r>
      <w:r w:rsidR="00957114" w:rsidRPr="0063097B">
        <w:rPr>
          <w:sz w:val="20"/>
          <w:szCs w:val="20"/>
        </w:rPr>
        <w:t xml:space="preserve"> </w:t>
      </w:r>
      <w:r w:rsidRPr="0063097B">
        <w:rPr>
          <w:sz w:val="20"/>
          <w:szCs w:val="20"/>
        </w:rPr>
        <w:t>infringida, sem prejuízo da incidência das sanções pre</w:t>
      </w:r>
      <w:r w:rsidR="008565BC" w:rsidRPr="0063097B">
        <w:rPr>
          <w:sz w:val="20"/>
          <w:szCs w:val="20"/>
        </w:rPr>
        <w:t>vistas neste Contrato e na Lei n</w:t>
      </w:r>
      <w:r w:rsidRPr="0063097B">
        <w:rPr>
          <w:sz w:val="20"/>
          <w:szCs w:val="20"/>
        </w:rPr>
        <w:t>º</w:t>
      </w:r>
      <w:r w:rsidR="008565BC" w:rsidRPr="0063097B">
        <w:rPr>
          <w:sz w:val="20"/>
          <w:szCs w:val="20"/>
        </w:rPr>
        <w:t>.</w:t>
      </w:r>
      <w:r w:rsidR="00B76D5C" w:rsidRPr="0063097B">
        <w:rPr>
          <w:sz w:val="20"/>
          <w:szCs w:val="20"/>
        </w:rPr>
        <w:t xml:space="preserve"> 8.666/93 e alterações; </w:t>
      </w:r>
    </w:p>
    <w:p w:rsidR="00DE1B04" w:rsidRPr="0063097B" w:rsidRDefault="00DE1B04" w:rsidP="00957114">
      <w:pPr>
        <w:pStyle w:val="PargrafodaLista"/>
        <w:numPr>
          <w:ilvl w:val="1"/>
          <w:numId w:val="7"/>
        </w:numPr>
        <w:tabs>
          <w:tab w:val="left" w:pos="738"/>
        </w:tabs>
        <w:spacing w:line="360" w:lineRule="auto"/>
        <w:ind w:left="0" w:right="161" w:firstLine="0"/>
        <w:jc w:val="both"/>
        <w:rPr>
          <w:sz w:val="20"/>
          <w:szCs w:val="20"/>
        </w:rPr>
      </w:pPr>
      <w:r w:rsidRPr="0063097B">
        <w:rPr>
          <w:sz w:val="20"/>
          <w:szCs w:val="20"/>
        </w:rPr>
        <w:t>A rescisão poderá ser unilateral, amigável (resilição) ou judicial, nos termos e condiçõ</w:t>
      </w:r>
      <w:r w:rsidR="00B76D5C" w:rsidRPr="0063097B">
        <w:rPr>
          <w:sz w:val="20"/>
          <w:szCs w:val="20"/>
        </w:rPr>
        <w:t>es previstas no art. 79</w:t>
      </w:r>
      <w:r w:rsidR="007944AC" w:rsidRPr="0063097B">
        <w:rPr>
          <w:sz w:val="20"/>
          <w:szCs w:val="20"/>
        </w:rPr>
        <w:t>,</w:t>
      </w:r>
      <w:r w:rsidR="00B76D5C" w:rsidRPr="0063097B">
        <w:rPr>
          <w:sz w:val="20"/>
          <w:szCs w:val="20"/>
        </w:rPr>
        <w:t xml:space="preserve"> da Lei n</w:t>
      </w:r>
      <w:r w:rsidRPr="0063097B">
        <w:rPr>
          <w:sz w:val="20"/>
          <w:szCs w:val="20"/>
        </w:rPr>
        <w:t>º</w:t>
      </w:r>
      <w:r w:rsidR="00B76D5C" w:rsidRPr="0063097B">
        <w:rPr>
          <w:sz w:val="20"/>
          <w:szCs w:val="20"/>
        </w:rPr>
        <w:t>.</w:t>
      </w:r>
      <w:r w:rsidRPr="0063097B">
        <w:rPr>
          <w:sz w:val="20"/>
          <w:szCs w:val="20"/>
        </w:rPr>
        <w:t xml:space="preserve"> 8.666/93 e</w:t>
      </w:r>
      <w:r w:rsidRPr="0063097B">
        <w:rPr>
          <w:spacing w:val="-1"/>
          <w:sz w:val="20"/>
          <w:szCs w:val="20"/>
        </w:rPr>
        <w:t xml:space="preserve"> </w:t>
      </w:r>
      <w:r w:rsidR="007944AC" w:rsidRPr="0063097B">
        <w:rPr>
          <w:sz w:val="20"/>
          <w:szCs w:val="20"/>
        </w:rPr>
        <w:t>alterações;</w:t>
      </w:r>
    </w:p>
    <w:p w:rsidR="00DE1B04" w:rsidRPr="0063097B" w:rsidRDefault="00DE1B04" w:rsidP="00957114">
      <w:pPr>
        <w:pStyle w:val="PargrafodaLista"/>
        <w:numPr>
          <w:ilvl w:val="1"/>
          <w:numId w:val="7"/>
        </w:numPr>
        <w:tabs>
          <w:tab w:val="left" w:pos="755"/>
        </w:tabs>
        <w:spacing w:line="360" w:lineRule="auto"/>
        <w:ind w:left="0" w:right="163" w:firstLine="0"/>
        <w:jc w:val="both"/>
        <w:rPr>
          <w:sz w:val="20"/>
          <w:szCs w:val="20"/>
        </w:rPr>
      </w:pPr>
      <w:r w:rsidRPr="0063097B">
        <w:rPr>
          <w:sz w:val="20"/>
          <w:szCs w:val="20"/>
        </w:rPr>
        <w:t xml:space="preserve">A CONTRATADA reconhece </w:t>
      </w:r>
      <w:proofErr w:type="gramStart"/>
      <w:r w:rsidRPr="0063097B">
        <w:rPr>
          <w:sz w:val="20"/>
          <w:szCs w:val="20"/>
        </w:rPr>
        <w:t xml:space="preserve">os direitos do CONTRATANTE nos casos de rescisão previstas nos </w:t>
      </w:r>
      <w:proofErr w:type="spellStart"/>
      <w:r w:rsidRPr="0063097B">
        <w:rPr>
          <w:sz w:val="20"/>
          <w:szCs w:val="20"/>
        </w:rPr>
        <w:t>arts</w:t>
      </w:r>
      <w:proofErr w:type="spellEnd"/>
      <w:proofErr w:type="gramEnd"/>
      <w:r w:rsidRPr="0063097B">
        <w:rPr>
          <w:sz w:val="20"/>
          <w:szCs w:val="20"/>
        </w:rPr>
        <w:t>. 77 a 80</w:t>
      </w:r>
      <w:r w:rsidR="007944AC" w:rsidRPr="0063097B">
        <w:rPr>
          <w:sz w:val="20"/>
          <w:szCs w:val="20"/>
        </w:rPr>
        <w:t>,</w:t>
      </w:r>
      <w:r w:rsidRPr="0063097B">
        <w:rPr>
          <w:sz w:val="20"/>
          <w:szCs w:val="20"/>
        </w:rPr>
        <w:t xml:space="preserve"> da Lei Nº 8.666/93 e</w:t>
      </w:r>
      <w:r w:rsidRPr="0063097B">
        <w:rPr>
          <w:spacing w:val="-3"/>
          <w:sz w:val="20"/>
          <w:szCs w:val="20"/>
        </w:rPr>
        <w:t xml:space="preserve"> </w:t>
      </w:r>
      <w:r w:rsidR="007944AC" w:rsidRPr="0063097B">
        <w:rPr>
          <w:sz w:val="20"/>
          <w:szCs w:val="20"/>
        </w:rPr>
        <w:t xml:space="preserve">alterações; </w:t>
      </w:r>
    </w:p>
    <w:p w:rsidR="00DE1B04" w:rsidRPr="0063097B" w:rsidRDefault="00DE1B04" w:rsidP="00957114">
      <w:pPr>
        <w:pStyle w:val="PargrafodaLista"/>
        <w:numPr>
          <w:ilvl w:val="1"/>
          <w:numId w:val="7"/>
        </w:numPr>
        <w:tabs>
          <w:tab w:val="left" w:pos="743"/>
        </w:tabs>
        <w:spacing w:line="360" w:lineRule="auto"/>
        <w:ind w:left="0" w:firstLine="0"/>
        <w:jc w:val="both"/>
        <w:rPr>
          <w:sz w:val="20"/>
          <w:szCs w:val="20"/>
        </w:rPr>
      </w:pPr>
      <w:r w:rsidRPr="0063097B">
        <w:rPr>
          <w:sz w:val="20"/>
          <w:szCs w:val="20"/>
        </w:rPr>
        <w:t xml:space="preserve">Em caso de rescisão do presente contrato por parte </w:t>
      </w:r>
      <w:r w:rsidRPr="0063097B">
        <w:rPr>
          <w:spacing w:val="2"/>
          <w:sz w:val="20"/>
          <w:szCs w:val="20"/>
        </w:rPr>
        <w:t xml:space="preserve">do </w:t>
      </w:r>
      <w:r w:rsidRPr="0063097B">
        <w:rPr>
          <w:sz w:val="20"/>
          <w:szCs w:val="20"/>
        </w:rPr>
        <w:t>CONTRATANTE não caberá a CONTRATADA direito de qualquer indenização, salvo na hipótese do art. 79, parágrafo 2º, da Lei Federal nº 8.666/93 e</w:t>
      </w:r>
      <w:r w:rsidRPr="0063097B">
        <w:rPr>
          <w:spacing w:val="-1"/>
          <w:sz w:val="20"/>
          <w:szCs w:val="20"/>
        </w:rPr>
        <w:t xml:space="preserve"> </w:t>
      </w:r>
      <w:r w:rsidR="007944AC" w:rsidRPr="0063097B">
        <w:rPr>
          <w:sz w:val="20"/>
          <w:szCs w:val="20"/>
        </w:rPr>
        <w:t xml:space="preserve">alterações; </w:t>
      </w:r>
    </w:p>
    <w:p w:rsidR="00DE1B04" w:rsidRPr="0063097B" w:rsidRDefault="00DE1B04" w:rsidP="00957114">
      <w:pPr>
        <w:pStyle w:val="PargrafodaLista"/>
        <w:numPr>
          <w:ilvl w:val="1"/>
          <w:numId w:val="7"/>
        </w:numPr>
        <w:tabs>
          <w:tab w:val="left" w:pos="721"/>
        </w:tabs>
        <w:spacing w:line="360" w:lineRule="auto"/>
        <w:ind w:left="0" w:right="161" w:firstLine="0"/>
        <w:jc w:val="both"/>
        <w:rPr>
          <w:sz w:val="20"/>
          <w:szCs w:val="20"/>
        </w:rPr>
      </w:pPr>
      <w:r w:rsidRPr="0063097B">
        <w:rPr>
          <w:sz w:val="20"/>
          <w:szCs w:val="20"/>
        </w:rPr>
        <w:t xml:space="preserve">A rescisão deste contrato sujeita à CONTRATADA a multa rescisória na ordem de 10% (dez por cento) sobre </w:t>
      </w:r>
      <w:r w:rsidRPr="0063097B">
        <w:rPr>
          <w:sz w:val="20"/>
          <w:szCs w:val="20"/>
        </w:rPr>
        <w:lastRenderedPageBreak/>
        <w:t>o valor do saldo do contrato existente na data da rescisão, independentemente de outras multas aplicadas à CONT</w:t>
      </w:r>
      <w:r w:rsidR="007944AC" w:rsidRPr="0063097B">
        <w:rPr>
          <w:sz w:val="20"/>
          <w:szCs w:val="20"/>
        </w:rPr>
        <w:t xml:space="preserve">RATADA por infrações anteriores; </w:t>
      </w:r>
    </w:p>
    <w:p w:rsidR="00DE1B04" w:rsidRPr="0063097B" w:rsidRDefault="00DE1B04" w:rsidP="00957114">
      <w:pPr>
        <w:pStyle w:val="PargrafodaLista"/>
        <w:numPr>
          <w:ilvl w:val="1"/>
          <w:numId w:val="7"/>
        </w:numPr>
        <w:tabs>
          <w:tab w:val="left" w:pos="652"/>
        </w:tabs>
        <w:spacing w:line="360" w:lineRule="auto"/>
        <w:ind w:left="0" w:right="165" w:firstLine="0"/>
        <w:jc w:val="both"/>
        <w:rPr>
          <w:sz w:val="20"/>
          <w:szCs w:val="20"/>
        </w:rPr>
      </w:pPr>
      <w:r w:rsidRPr="0063097B">
        <w:rPr>
          <w:sz w:val="20"/>
          <w:szCs w:val="20"/>
        </w:rPr>
        <w:t>A rescisão administrativa ou amigável deverá ser precedida de autorização escrita e fundamentada da autoridade</w:t>
      </w:r>
      <w:r w:rsidRPr="0063097B">
        <w:rPr>
          <w:spacing w:val="-3"/>
          <w:sz w:val="20"/>
          <w:szCs w:val="20"/>
        </w:rPr>
        <w:t xml:space="preserve"> </w:t>
      </w:r>
      <w:r w:rsidR="007944AC" w:rsidRPr="0063097B">
        <w:rPr>
          <w:sz w:val="20"/>
          <w:szCs w:val="20"/>
        </w:rPr>
        <w:t xml:space="preserve">competente; </w:t>
      </w:r>
    </w:p>
    <w:p w:rsidR="00DE1B04" w:rsidRPr="0063097B" w:rsidRDefault="00DE1B04" w:rsidP="00957114">
      <w:pPr>
        <w:pStyle w:val="PargrafodaLista"/>
        <w:numPr>
          <w:ilvl w:val="1"/>
          <w:numId w:val="7"/>
        </w:numPr>
        <w:tabs>
          <w:tab w:val="left" w:pos="643"/>
        </w:tabs>
        <w:spacing w:line="360" w:lineRule="auto"/>
        <w:ind w:left="0" w:right="0" w:firstLine="0"/>
        <w:jc w:val="both"/>
        <w:rPr>
          <w:sz w:val="20"/>
          <w:szCs w:val="20"/>
        </w:rPr>
      </w:pPr>
      <w:r w:rsidRPr="0063097B">
        <w:rPr>
          <w:sz w:val="20"/>
          <w:szCs w:val="20"/>
        </w:rPr>
        <w:t>Rescisão do Contrato em Virtude de Força</w:t>
      </w:r>
      <w:r w:rsidRPr="0063097B">
        <w:rPr>
          <w:spacing w:val="-2"/>
          <w:sz w:val="20"/>
          <w:szCs w:val="20"/>
        </w:rPr>
        <w:t xml:space="preserve"> </w:t>
      </w:r>
      <w:r w:rsidRPr="0063097B">
        <w:rPr>
          <w:sz w:val="20"/>
          <w:szCs w:val="20"/>
        </w:rPr>
        <w:t>Maior</w:t>
      </w:r>
      <w:r w:rsidR="007944AC" w:rsidRPr="0063097B">
        <w:rPr>
          <w:sz w:val="20"/>
          <w:szCs w:val="20"/>
        </w:rPr>
        <w:t xml:space="preserve">; </w:t>
      </w:r>
    </w:p>
    <w:p w:rsidR="00DE1B04" w:rsidRPr="0063097B" w:rsidRDefault="00DE1B04" w:rsidP="00957114">
      <w:pPr>
        <w:pStyle w:val="PargrafodaLista"/>
        <w:numPr>
          <w:ilvl w:val="2"/>
          <w:numId w:val="7"/>
        </w:numPr>
        <w:tabs>
          <w:tab w:val="left" w:pos="887"/>
        </w:tabs>
        <w:spacing w:line="360" w:lineRule="auto"/>
        <w:ind w:left="0" w:right="160" w:firstLine="0"/>
        <w:jc w:val="both"/>
        <w:rPr>
          <w:sz w:val="20"/>
          <w:szCs w:val="20"/>
        </w:rPr>
      </w:pPr>
      <w:r w:rsidRPr="0063097B">
        <w:rPr>
          <w:sz w:val="20"/>
          <w:szCs w:val="20"/>
        </w:rPr>
        <w:t xml:space="preserve">Tanto </w:t>
      </w:r>
      <w:proofErr w:type="gramStart"/>
      <w:r w:rsidRPr="0063097B">
        <w:rPr>
          <w:sz w:val="20"/>
          <w:szCs w:val="20"/>
        </w:rPr>
        <w:t>o CONTRATANTE como a CONTRATADA poderão rescindir</w:t>
      </w:r>
      <w:proofErr w:type="gramEnd"/>
      <w:r w:rsidRPr="0063097B">
        <w:rPr>
          <w:sz w:val="20"/>
          <w:szCs w:val="20"/>
        </w:rPr>
        <w:t xml:space="preserve"> este Contrato em caso de interrupção total na execução dos serviços por um período maior que 60 (sessenta) dias, em virtude de força maior, conforme definido no artigo 393 do Código Civil Brasileiro, regularmente comprovado e impedido da execução deste Instrumento</w:t>
      </w:r>
      <w:r w:rsidRPr="0063097B">
        <w:rPr>
          <w:spacing w:val="-1"/>
          <w:sz w:val="20"/>
          <w:szCs w:val="20"/>
        </w:rPr>
        <w:t xml:space="preserve"> </w:t>
      </w:r>
      <w:r w:rsidR="007944AC" w:rsidRPr="0063097B">
        <w:rPr>
          <w:sz w:val="20"/>
          <w:szCs w:val="20"/>
        </w:rPr>
        <w:t xml:space="preserve">Contratual; </w:t>
      </w:r>
    </w:p>
    <w:p w:rsidR="00DE1B04" w:rsidRPr="0063097B" w:rsidRDefault="00DE1B04" w:rsidP="00957114">
      <w:pPr>
        <w:pStyle w:val="PargrafodaLista"/>
        <w:numPr>
          <w:ilvl w:val="3"/>
          <w:numId w:val="7"/>
        </w:numPr>
        <w:tabs>
          <w:tab w:val="left" w:pos="1005"/>
        </w:tabs>
        <w:spacing w:line="360" w:lineRule="auto"/>
        <w:ind w:left="0" w:firstLine="0"/>
        <w:jc w:val="both"/>
        <w:rPr>
          <w:sz w:val="20"/>
          <w:szCs w:val="20"/>
        </w:rPr>
      </w:pPr>
      <w:r w:rsidRPr="0063097B">
        <w:rPr>
          <w:sz w:val="20"/>
          <w:szCs w:val="20"/>
        </w:rPr>
        <w:t>No caso acima, o CONTRATANTE pagará a CONTRATADA os serviços que a mesma tenha realizado, de acordo com os termos deste</w:t>
      </w:r>
      <w:r w:rsidRPr="0063097B">
        <w:rPr>
          <w:spacing w:val="-2"/>
          <w:sz w:val="20"/>
          <w:szCs w:val="20"/>
        </w:rPr>
        <w:t xml:space="preserve"> </w:t>
      </w:r>
      <w:r w:rsidR="007944AC" w:rsidRPr="0063097B">
        <w:rPr>
          <w:sz w:val="20"/>
          <w:szCs w:val="20"/>
        </w:rPr>
        <w:t xml:space="preserve">Contrato; </w:t>
      </w:r>
    </w:p>
    <w:p w:rsidR="00DE1B04" w:rsidRPr="0063097B" w:rsidRDefault="00DE1B04" w:rsidP="00957114">
      <w:pPr>
        <w:pStyle w:val="PargrafodaLista"/>
        <w:numPr>
          <w:ilvl w:val="2"/>
          <w:numId w:val="7"/>
        </w:numPr>
        <w:tabs>
          <w:tab w:val="left" w:pos="858"/>
        </w:tabs>
        <w:spacing w:line="360" w:lineRule="auto"/>
        <w:ind w:left="0" w:right="160" w:firstLine="0"/>
        <w:jc w:val="both"/>
        <w:rPr>
          <w:sz w:val="20"/>
          <w:szCs w:val="20"/>
        </w:rPr>
      </w:pPr>
      <w:r w:rsidRPr="0063097B">
        <w:rPr>
          <w:sz w:val="20"/>
          <w:szCs w:val="20"/>
        </w:rPr>
        <w:t xml:space="preserve">Sempre que uma das partes julgar necessário invocar motivo de força maior, deverá fazer imediata comunicação escrita </w:t>
      </w:r>
      <w:proofErr w:type="gramStart"/>
      <w:r w:rsidRPr="0063097B">
        <w:rPr>
          <w:sz w:val="20"/>
          <w:szCs w:val="20"/>
        </w:rPr>
        <w:t>a</w:t>
      </w:r>
      <w:proofErr w:type="gramEnd"/>
      <w:r w:rsidRPr="0063097B">
        <w:rPr>
          <w:sz w:val="20"/>
          <w:szCs w:val="20"/>
        </w:rPr>
        <w:t xml:space="preserve"> outra, tendo esta última um prazo de até 30 (trinta) dias da data de seu recebimento para contestar, ou reconhecer os motivos constantes da</w:t>
      </w:r>
      <w:r w:rsidRPr="0063097B">
        <w:rPr>
          <w:spacing w:val="-3"/>
          <w:sz w:val="20"/>
          <w:szCs w:val="20"/>
        </w:rPr>
        <w:t xml:space="preserve"> </w:t>
      </w:r>
      <w:r w:rsidRPr="0063097B">
        <w:rPr>
          <w:sz w:val="20"/>
          <w:szCs w:val="20"/>
        </w:rPr>
        <w:t>notificação.</w:t>
      </w:r>
    </w:p>
    <w:p w:rsidR="00DE1B04" w:rsidRPr="0063097B" w:rsidRDefault="00DE1B04" w:rsidP="00957114">
      <w:pPr>
        <w:pStyle w:val="Corpodetexto"/>
        <w:spacing w:line="360" w:lineRule="auto"/>
        <w:ind w:left="0"/>
        <w:rPr>
          <w:sz w:val="20"/>
          <w:szCs w:val="20"/>
        </w:rPr>
      </w:pPr>
      <w:r w:rsidRPr="0063097B">
        <w:rPr>
          <w:sz w:val="20"/>
          <w:szCs w:val="20"/>
        </w:rPr>
        <w:t>19.9. Nos demais casos previstos na legislação vigente.</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jc w:val="left"/>
        <w:rPr>
          <w:sz w:val="20"/>
          <w:szCs w:val="20"/>
        </w:rPr>
      </w:pPr>
      <w:r w:rsidRPr="0063097B">
        <w:rPr>
          <w:sz w:val="20"/>
          <w:szCs w:val="20"/>
        </w:rPr>
        <w:t xml:space="preserve">Cláusula Vigésima </w:t>
      </w:r>
      <w:r w:rsidR="00F71131" w:rsidRPr="0063097B">
        <w:rPr>
          <w:sz w:val="20"/>
          <w:szCs w:val="20"/>
        </w:rPr>
        <w:t xml:space="preserve">- </w:t>
      </w:r>
      <w:r w:rsidRPr="0063097B">
        <w:rPr>
          <w:sz w:val="20"/>
          <w:szCs w:val="20"/>
        </w:rPr>
        <w:t>Dos Recursos Administrativos</w:t>
      </w:r>
    </w:p>
    <w:p w:rsidR="00DE1B04" w:rsidRPr="0063097B" w:rsidRDefault="00DE1B04" w:rsidP="00957114">
      <w:pPr>
        <w:pStyle w:val="Corpodetexto"/>
        <w:spacing w:line="360" w:lineRule="auto"/>
        <w:ind w:left="0" w:right="158"/>
        <w:rPr>
          <w:sz w:val="20"/>
          <w:szCs w:val="20"/>
        </w:rPr>
      </w:pPr>
      <w:r w:rsidRPr="0063097B">
        <w:rPr>
          <w:sz w:val="20"/>
          <w:szCs w:val="20"/>
        </w:rPr>
        <w:t xml:space="preserve">20.1. Da penalidade aplicada caberá recurso por escrito, no prazo de </w:t>
      </w:r>
      <w:r w:rsidRPr="0063097B">
        <w:rPr>
          <w:spacing w:val="3"/>
          <w:sz w:val="20"/>
          <w:szCs w:val="20"/>
        </w:rPr>
        <w:t xml:space="preserve">05 </w:t>
      </w:r>
      <w:r w:rsidRPr="0063097B">
        <w:rPr>
          <w:sz w:val="20"/>
          <w:szCs w:val="20"/>
        </w:rPr>
        <w:t>(cinco) dias úteis</w:t>
      </w:r>
      <w:r w:rsidRPr="0063097B">
        <w:rPr>
          <w:spacing w:val="22"/>
          <w:sz w:val="20"/>
          <w:szCs w:val="20"/>
        </w:rPr>
        <w:t xml:space="preserve"> </w:t>
      </w:r>
      <w:r w:rsidRPr="0063097B">
        <w:rPr>
          <w:sz w:val="20"/>
          <w:szCs w:val="20"/>
        </w:rPr>
        <w:t>da</w:t>
      </w:r>
      <w:r w:rsidRPr="0063097B">
        <w:rPr>
          <w:spacing w:val="21"/>
          <w:sz w:val="20"/>
          <w:szCs w:val="20"/>
        </w:rPr>
        <w:t xml:space="preserve"> </w:t>
      </w:r>
      <w:r w:rsidRPr="0063097B">
        <w:rPr>
          <w:sz w:val="20"/>
          <w:szCs w:val="20"/>
        </w:rPr>
        <w:t>notificação,</w:t>
      </w:r>
      <w:r w:rsidRPr="0063097B">
        <w:rPr>
          <w:spacing w:val="21"/>
          <w:sz w:val="20"/>
          <w:szCs w:val="20"/>
        </w:rPr>
        <w:t xml:space="preserve"> </w:t>
      </w:r>
      <w:r w:rsidRPr="0063097B">
        <w:rPr>
          <w:sz w:val="20"/>
          <w:szCs w:val="20"/>
        </w:rPr>
        <w:t>a</w:t>
      </w:r>
      <w:r w:rsidRPr="0063097B">
        <w:rPr>
          <w:spacing w:val="23"/>
          <w:sz w:val="20"/>
          <w:szCs w:val="20"/>
        </w:rPr>
        <w:t xml:space="preserve"> </w:t>
      </w:r>
      <w:r w:rsidRPr="0063097B">
        <w:rPr>
          <w:sz w:val="20"/>
          <w:szCs w:val="20"/>
        </w:rPr>
        <w:t>autoridade</w:t>
      </w:r>
      <w:r w:rsidRPr="0063097B">
        <w:rPr>
          <w:spacing w:val="21"/>
          <w:sz w:val="20"/>
          <w:szCs w:val="20"/>
        </w:rPr>
        <w:t xml:space="preserve"> </w:t>
      </w:r>
      <w:r w:rsidRPr="0063097B">
        <w:rPr>
          <w:sz w:val="20"/>
          <w:szCs w:val="20"/>
        </w:rPr>
        <w:t>superior</w:t>
      </w:r>
      <w:r w:rsidRPr="0063097B">
        <w:rPr>
          <w:spacing w:val="21"/>
          <w:sz w:val="20"/>
          <w:szCs w:val="20"/>
        </w:rPr>
        <w:t xml:space="preserve"> </w:t>
      </w:r>
      <w:r w:rsidRPr="0063097B">
        <w:rPr>
          <w:sz w:val="20"/>
          <w:szCs w:val="20"/>
        </w:rPr>
        <w:t>àquela</w:t>
      </w:r>
      <w:r w:rsidRPr="0063097B">
        <w:rPr>
          <w:spacing w:val="22"/>
          <w:sz w:val="20"/>
          <w:szCs w:val="20"/>
        </w:rPr>
        <w:t xml:space="preserve"> </w:t>
      </w:r>
      <w:r w:rsidRPr="0063097B">
        <w:rPr>
          <w:sz w:val="20"/>
          <w:szCs w:val="20"/>
        </w:rPr>
        <w:t>que</w:t>
      </w:r>
      <w:r w:rsidRPr="0063097B">
        <w:rPr>
          <w:spacing w:val="21"/>
          <w:sz w:val="20"/>
          <w:szCs w:val="20"/>
        </w:rPr>
        <w:t xml:space="preserve"> </w:t>
      </w:r>
      <w:r w:rsidRPr="0063097B">
        <w:rPr>
          <w:sz w:val="20"/>
          <w:szCs w:val="20"/>
        </w:rPr>
        <w:t>aplicou</w:t>
      </w:r>
      <w:r w:rsidRPr="0063097B">
        <w:rPr>
          <w:spacing w:val="21"/>
          <w:sz w:val="20"/>
          <w:szCs w:val="20"/>
        </w:rPr>
        <w:t xml:space="preserve"> </w:t>
      </w:r>
      <w:r w:rsidRPr="0063097B">
        <w:rPr>
          <w:sz w:val="20"/>
          <w:szCs w:val="20"/>
        </w:rPr>
        <w:t>a</w:t>
      </w:r>
      <w:r w:rsidRPr="0063097B">
        <w:rPr>
          <w:spacing w:val="21"/>
          <w:sz w:val="20"/>
          <w:szCs w:val="20"/>
        </w:rPr>
        <w:t xml:space="preserve"> </w:t>
      </w:r>
      <w:r w:rsidRPr="0063097B">
        <w:rPr>
          <w:sz w:val="20"/>
          <w:szCs w:val="20"/>
        </w:rPr>
        <w:t>sanção,</w:t>
      </w:r>
      <w:r w:rsidRPr="0063097B">
        <w:rPr>
          <w:spacing w:val="22"/>
          <w:sz w:val="20"/>
          <w:szCs w:val="20"/>
        </w:rPr>
        <w:t xml:space="preserve"> </w:t>
      </w:r>
      <w:r w:rsidRPr="0063097B">
        <w:rPr>
          <w:sz w:val="20"/>
          <w:szCs w:val="20"/>
        </w:rPr>
        <w:t>ficando</w:t>
      </w:r>
      <w:r w:rsidR="00957114" w:rsidRPr="0063097B">
        <w:rPr>
          <w:sz w:val="20"/>
          <w:szCs w:val="20"/>
        </w:rPr>
        <w:t xml:space="preserve"> </w:t>
      </w:r>
      <w:r w:rsidRPr="0063097B">
        <w:rPr>
          <w:sz w:val="20"/>
          <w:szCs w:val="20"/>
        </w:rPr>
        <w:t>sobrestada a mesma até o julgamento do pleito, nos termos do artigo</w:t>
      </w:r>
      <w:r w:rsidR="00F71131" w:rsidRPr="0063097B">
        <w:rPr>
          <w:sz w:val="20"/>
          <w:szCs w:val="20"/>
        </w:rPr>
        <w:t xml:space="preserve"> 109, da Lei n</w:t>
      </w:r>
      <w:r w:rsidRPr="0063097B">
        <w:rPr>
          <w:sz w:val="20"/>
          <w:szCs w:val="20"/>
        </w:rPr>
        <w:t>º</w:t>
      </w:r>
      <w:r w:rsidR="00F71131" w:rsidRPr="0063097B">
        <w:rPr>
          <w:sz w:val="20"/>
          <w:szCs w:val="20"/>
        </w:rPr>
        <w:t>.</w:t>
      </w:r>
      <w:r w:rsidRPr="0063097B">
        <w:rPr>
          <w:sz w:val="20"/>
          <w:szCs w:val="20"/>
        </w:rPr>
        <w:t xml:space="preserve"> 8.666/93 e alterações.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Vigésima Primeira</w:t>
      </w:r>
      <w:r w:rsidR="00F71131" w:rsidRPr="0063097B">
        <w:rPr>
          <w:sz w:val="20"/>
          <w:szCs w:val="20"/>
        </w:rPr>
        <w:t xml:space="preserve"> -</w:t>
      </w:r>
      <w:r w:rsidRPr="0063097B">
        <w:rPr>
          <w:sz w:val="20"/>
          <w:szCs w:val="20"/>
        </w:rPr>
        <w:t xml:space="preserve"> Da Força Maior ou Caso Fortuito</w:t>
      </w:r>
    </w:p>
    <w:p w:rsidR="00DE1B04" w:rsidRPr="0063097B" w:rsidRDefault="00DE1B04" w:rsidP="00957114">
      <w:pPr>
        <w:pStyle w:val="Corpodetexto"/>
        <w:spacing w:line="360" w:lineRule="auto"/>
        <w:ind w:left="0" w:right="154"/>
        <w:rPr>
          <w:sz w:val="20"/>
          <w:szCs w:val="20"/>
        </w:rPr>
      </w:pPr>
      <w:r w:rsidRPr="0063097B">
        <w:rPr>
          <w:sz w:val="20"/>
          <w:szCs w:val="20"/>
        </w:rPr>
        <w:t>21.1. Constitui motivo de força maior ou caso fortuito, para justificativa de atraso ou falta cometida por qualquer uma ou ambas as partes contratantes, aos termos do presente contrato, os fatos fora de seu controle, nos termos do art. 393 do Código Civil Brasileiro, desde que essas afetem, diretamente, os serviços</w:t>
      </w:r>
      <w:r w:rsidRPr="0063097B">
        <w:rPr>
          <w:spacing w:val="-3"/>
          <w:sz w:val="20"/>
          <w:szCs w:val="20"/>
        </w:rPr>
        <w:t xml:space="preserve"> </w:t>
      </w:r>
      <w:r w:rsidRPr="0063097B">
        <w:rPr>
          <w:sz w:val="20"/>
          <w:szCs w:val="20"/>
        </w:rPr>
        <w:t>contratados.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Vigésima Segunda Das Obrigações Legais e Fiscais</w:t>
      </w:r>
    </w:p>
    <w:p w:rsidR="00DE1B04" w:rsidRPr="0063097B" w:rsidRDefault="00DE1B04" w:rsidP="00957114">
      <w:pPr>
        <w:pStyle w:val="PargrafodaLista"/>
        <w:numPr>
          <w:ilvl w:val="1"/>
          <w:numId w:val="6"/>
        </w:numPr>
        <w:tabs>
          <w:tab w:val="left" w:pos="664"/>
        </w:tabs>
        <w:spacing w:line="360" w:lineRule="auto"/>
        <w:ind w:left="0" w:right="157" w:firstLine="0"/>
        <w:jc w:val="both"/>
        <w:rPr>
          <w:sz w:val="20"/>
          <w:szCs w:val="20"/>
        </w:rPr>
      </w:pPr>
      <w:r w:rsidRPr="0063097B">
        <w:rPr>
          <w:sz w:val="20"/>
          <w:szCs w:val="20"/>
        </w:rPr>
        <w:t xml:space="preserve">Todos e quaisquer impostos, taxas e contribuições fiscais e </w:t>
      </w:r>
      <w:r w:rsidR="00371C0F" w:rsidRPr="0063097B">
        <w:rPr>
          <w:sz w:val="20"/>
          <w:szCs w:val="20"/>
        </w:rPr>
        <w:t>para fiscais</w:t>
      </w:r>
      <w:r w:rsidRPr="0063097B">
        <w:rPr>
          <w:sz w:val="20"/>
          <w:szCs w:val="20"/>
        </w:rPr>
        <w:t>, inclusive os de natureza previdenciária, social e trabalhista, bem como emolumentos, ônus ou encargos de qualquer natureza, decorrentes da celebração deste contrato, ou da execução, correrão única e exclusivamente por conta da</w:t>
      </w:r>
      <w:r w:rsidRPr="0063097B">
        <w:rPr>
          <w:spacing w:val="-6"/>
          <w:sz w:val="20"/>
          <w:szCs w:val="20"/>
        </w:rPr>
        <w:t xml:space="preserve"> </w:t>
      </w:r>
      <w:r w:rsidRPr="0063097B">
        <w:rPr>
          <w:sz w:val="20"/>
          <w:szCs w:val="20"/>
        </w:rPr>
        <w:t>CONTRATADA.</w:t>
      </w:r>
    </w:p>
    <w:p w:rsidR="00DE1B04" w:rsidRPr="0063097B" w:rsidRDefault="00DE1B04" w:rsidP="00957114">
      <w:pPr>
        <w:pStyle w:val="PargrafodaLista"/>
        <w:numPr>
          <w:ilvl w:val="2"/>
          <w:numId w:val="6"/>
        </w:numPr>
        <w:tabs>
          <w:tab w:val="left" w:pos="930"/>
        </w:tabs>
        <w:spacing w:line="360" w:lineRule="auto"/>
        <w:ind w:left="0" w:right="160" w:firstLine="0"/>
        <w:jc w:val="both"/>
        <w:rPr>
          <w:sz w:val="20"/>
          <w:szCs w:val="20"/>
        </w:rPr>
      </w:pPr>
      <w:r w:rsidRPr="0063097B">
        <w:rPr>
          <w:sz w:val="20"/>
          <w:szCs w:val="20"/>
        </w:rPr>
        <w:t xml:space="preserve">Obriga-se a CONTRATADA a manter-se inteiramente em dia com as contribuições previdenciárias, sociais e trabalhistas. Verificada, em qualquer tempo, a existência de débito proveniente do </w:t>
      </w:r>
      <w:proofErr w:type="gramStart"/>
      <w:r w:rsidRPr="0063097B">
        <w:rPr>
          <w:sz w:val="20"/>
          <w:szCs w:val="20"/>
        </w:rPr>
        <w:t>não-recolhimento</w:t>
      </w:r>
      <w:proofErr w:type="gramEnd"/>
      <w:r w:rsidRPr="0063097B">
        <w:rPr>
          <w:sz w:val="20"/>
          <w:szCs w:val="20"/>
        </w:rPr>
        <w:t xml:space="preserve"> dos mesmos, por parte da CONTRATADA, fica o CONTRATANTE desde já autorizado a suspender os pagamentos devidos à CONTRATADA, até que fique constatada a plena e total regularização de sua</w:t>
      </w:r>
      <w:r w:rsidRPr="0063097B">
        <w:rPr>
          <w:spacing w:val="-2"/>
          <w:sz w:val="20"/>
          <w:szCs w:val="20"/>
        </w:rPr>
        <w:t xml:space="preserve"> </w:t>
      </w:r>
      <w:r w:rsidRPr="0063097B">
        <w:rPr>
          <w:sz w:val="20"/>
          <w:szCs w:val="20"/>
        </w:rPr>
        <w:t>situação.</w:t>
      </w:r>
    </w:p>
    <w:p w:rsidR="00DE1B04" w:rsidRPr="0063097B" w:rsidRDefault="00DE1B04" w:rsidP="00957114">
      <w:pPr>
        <w:pStyle w:val="PargrafodaLista"/>
        <w:numPr>
          <w:ilvl w:val="1"/>
          <w:numId w:val="6"/>
        </w:numPr>
        <w:tabs>
          <w:tab w:val="left" w:pos="746"/>
        </w:tabs>
        <w:spacing w:line="360" w:lineRule="auto"/>
        <w:ind w:left="0" w:right="157" w:firstLine="0"/>
        <w:jc w:val="both"/>
        <w:rPr>
          <w:sz w:val="20"/>
          <w:szCs w:val="20"/>
        </w:rPr>
      </w:pPr>
      <w:r w:rsidRPr="0063097B">
        <w:rPr>
          <w:sz w:val="20"/>
          <w:szCs w:val="20"/>
        </w:rPr>
        <w:t xml:space="preserve">Quaisquer alterações nos encargos ou obrigações de natureza fiscal e/ou </w:t>
      </w:r>
      <w:proofErr w:type="spellStart"/>
      <w:r w:rsidRPr="0063097B">
        <w:rPr>
          <w:sz w:val="20"/>
          <w:szCs w:val="20"/>
        </w:rPr>
        <w:t>parafiscal</w:t>
      </w:r>
      <w:proofErr w:type="spellEnd"/>
      <w:r w:rsidRPr="0063097B">
        <w:rPr>
          <w:sz w:val="20"/>
          <w:szCs w:val="20"/>
        </w:rPr>
        <w:t>, após a data limite de recebimento e abertura da proposta, será objeto de entendimento entre a CONTRATADA e o</w:t>
      </w:r>
      <w:r w:rsidRPr="0063097B">
        <w:rPr>
          <w:spacing w:val="-4"/>
          <w:sz w:val="20"/>
          <w:szCs w:val="20"/>
        </w:rPr>
        <w:t xml:space="preserve"> </w:t>
      </w:r>
      <w:r w:rsidRPr="0063097B">
        <w:rPr>
          <w:sz w:val="20"/>
          <w:szCs w:val="20"/>
        </w:rPr>
        <w:t>CONTRATANTE.</w:t>
      </w:r>
    </w:p>
    <w:p w:rsidR="00DE1B04" w:rsidRPr="0063097B" w:rsidRDefault="00DE1B04" w:rsidP="00957114">
      <w:pPr>
        <w:pStyle w:val="PargrafodaLista"/>
        <w:numPr>
          <w:ilvl w:val="1"/>
          <w:numId w:val="6"/>
        </w:numPr>
        <w:tabs>
          <w:tab w:val="left" w:pos="669"/>
        </w:tabs>
        <w:spacing w:line="360" w:lineRule="auto"/>
        <w:ind w:left="0" w:right="158" w:firstLine="0"/>
        <w:jc w:val="both"/>
        <w:rPr>
          <w:sz w:val="20"/>
          <w:szCs w:val="20"/>
        </w:rPr>
      </w:pPr>
      <w:r w:rsidRPr="0063097B">
        <w:rPr>
          <w:sz w:val="20"/>
          <w:szCs w:val="20"/>
        </w:rPr>
        <w:t xml:space="preserve">A CONTRATADA responderá a todas as ações trabalhistas que possam ocorrer em consequência da execução dos serviços contratados, os quais não importam em vinculação laboral entre o CONTRATANTE e o empregado </w:t>
      </w:r>
      <w:r w:rsidRPr="0063097B">
        <w:rPr>
          <w:sz w:val="20"/>
          <w:szCs w:val="20"/>
        </w:rPr>
        <w:lastRenderedPageBreak/>
        <w:t>envolvido, que mantém relação empregatícia com a CONTRATADA, empregadora na forma do disposto no Art. 2º, da Consolidação das Leis do</w:t>
      </w:r>
      <w:r w:rsidRPr="0063097B">
        <w:rPr>
          <w:spacing w:val="2"/>
          <w:sz w:val="20"/>
          <w:szCs w:val="20"/>
        </w:rPr>
        <w:t xml:space="preserve"> </w:t>
      </w:r>
      <w:r w:rsidRPr="0063097B">
        <w:rPr>
          <w:sz w:val="20"/>
          <w:szCs w:val="20"/>
        </w:rPr>
        <w:t>Trabalho.</w:t>
      </w:r>
    </w:p>
    <w:p w:rsidR="00DE1B04" w:rsidRPr="0063097B" w:rsidRDefault="00DE1B04" w:rsidP="00957114">
      <w:pPr>
        <w:pStyle w:val="PargrafodaLista"/>
        <w:numPr>
          <w:ilvl w:val="2"/>
          <w:numId w:val="6"/>
        </w:numPr>
        <w:tabs>
          <w:tab w:val="left" w:pos="916"/>
        </w:tabs>
        <w:spacing w:line="360" w:lineRule="auto"/>
        <w:ind w:left="0" w:firstLine="0"/>
        <w:jc w:val="both"/>
        <w:rPr>
          <w:sz w:val="20"/>
          <w:szCs w:val="20"/>
        </w:rPr>
      </w:pPr>
      <w:r w:rsidRPr="0063097B">
        <w:rPr>
          <w:sz w:val="20"/>
          <w:szCs w:val="20"/>
        </w:rPr>
        <w:t>Caso haja condenação do CONTRATANTE, inclusive como responsável solidário, a CONTRATADA reembolsar-lhe-á os valores pagos em decorrência da decisão</w:t>
      </w:r>
      <w:r w:rsidRPr="0063097B">
        <w:rPr>
          <w:spacing w:val="-1"/>
          <w:sz w:val="20"/>
          <w:szCs w:val="20"/>
        </w:rPr>
        <w:t xml:space="preserve"> </w:t>
      </w:r>
      <w:r w:rsidRPr="0063097B">
        <w:rPr>
          <w:sz w:val="20"/>
          <w:szCs w:val="20"/>
        </w:rPr>
        <w:t>judicial.</w:t>
      </w:r>
    </w:p>
    <w:p w:rsidR="00DE1B04" w:rsidRPr="0063097B" w:rsidRDefault="00DE1B04" w:rsidP="00957114">
      <w:pPr>
        <w:pStyle w:val="PargrafodaLista"/>
        <w:numPr>
          <w:ilvl w:val="1"/>
          <w:numId w:val="5"/>
        </w:numPr>
        <w:tabs>
          <w:tab w:val="left" w:pos="695"/>
        </w:tabs>
        <w:spacing w:line="360" w:lineRule="auto"/>
        <w:ind w:left="0" w:right="156" w:firstLine="0"/>
        <w:jc w:val="both"/>
        <w:rPr>
          <w:sz w:val="20"/>
          <w:szCs w:val="20"/>
        </w:rPr>
      </w:pPr>
      <w:r w:rsidRPr="0063097B">
        <w:rPr>
          <w:sz w:val="20"/>
          <w:szCs w:val="20"/>
        </w:rPr>
        <w:t>Na hipótese de qualquer ação trabalhista proposta contra o</w:t>
      </w:r>
      <w:r w:rsidRPr="0063097B">
        <w:rPr>
          <w:spacing w:val="-25"/>
          <w:sz w:val="20"/>
          <w:szCs w:val="20"/>
        </w:rPr>
        <w:t xml:space="preserve"> </w:t>
      </w:r>
      <w:r w:rsidRPr="0063097B">
        <w:rPr>
          <w:sz w:val="20"/>
          <w:szCs w:val="20"/>
        </w:rPr>
        <w:t>CONTRATANTE</w:t>
      </w:r>
      <w:r w:rsidR="00957114" w:rsidRPr="0063097B">
        <w:rPr>
          <w:sz w:val="20"/>
          <w:szCs w:val="20"/>
        </w:rPr>
        <w:t xml:space="preserve"> </w:t>
      </w:r>
      <w:r w:rsidRPr="0063097B">
        <w:rPr>
          <w:sz w:val="20"/>
          <w:szCs w:val="20"/>
        </w:rPr>
        <w:t>pelos empregados da CONTRATADA, esta deverá comparecer espontaneamente em juízo, reconhecendo sua verdadeira condição de empregadora e substituir o CONTRATANTE no processo até a sentença final, respondendo pelo ônus diretos e/ou indiretos de eventual condenação. Esta responsabilidade não cessa após o término ou rescisão deste contrato.</w:t>
      </w:r>
    </w:p>
    <w:p w:rsidR="00DE1B04" w:rsidRPr="0063097B" w:rsidRDefault="00DE1B04" w:rsidP="00957114">
      <w:pPr>
        <w:pStyle w:val="PargrafodaLista"/>
        <w:numPr>
          <w:ilvl w:val="1"/>
          <w:numId w:val="5"/>
        </w:numPr>
        <w:tabs>
          <w:tab w:val="left" w:pos="688"/>
        </w:tabs>
        <w:spacing w:line="360" w:lineRule="auto"/>
        <w:ind w:left="0" w:right="162" w:firstLine="0"/>
        <w:jc w:val="both"/>
        <w:rPr>
          <w:sz w:val="20"/>
          <w:szCs w:val="20"/>
        </w:rPr>
      </w:pPr>
      <w:r w:rsidRPr="0063097B">
        <w:rPr>
          <w:sz w:val="20"/>
          <w:szCs w:val="20"/>
        </w:rPr>
        <w:t>A CONTRATADA se obriga a registrar a Carteira de Trabalho e Previdência Social de todos os seus</w:t>
      </w:r>
      <w:r w:rsidRPr="0063097B">
        <w:rPr>
          <w:spacing w:val="-2"/>
          <w:sz w:val="20"/>
          <w:szCs w:val="20"/>
        </w:rPr>
        <w:t xml:space="preserve"> </w:t>
      </w:r>
      <w:r w:rsidRPr="0063097B">
        <w:rPr>
          <w:sz w:val="20"/>
          <w:szCs w:val="20"/>
        </w:rPr>
        <w:t>empregados.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Cláusula Vigésima Terceira Da Subcontratação</w:t>
      </w:r>
    </w:p>
    <w:p w:rsidR="00DE1B04" w:rsidRPr="0063097B" w:rsidRDefault="00DE1B04" w:rsidP="00957114">
      <w:pPr>
        <w:pStyle w:val="PargrafodaLista"/>
        <w:numPr>
          <w:ilvl w:val="1"/>
          <w:numId w:val="4"/>
        </w:numPr>
        <w:tabs>
          <w:tab w:val="left" w:pos="724"/>
        </w:tabs>
        <w:spacing w:line="360" w:lineRule="auto"/>
        <w:ind w:left="0" w:right="157" w:firstLine="0"/>
        <w:jc w:val="both"/>
        <w:rPr>
          <w:sz w:val="20"/>
          <w:szCs w:val="20"/>
        </w:rPr>
      </w:pPr>
      <w:r w:rsidRPr="0063097B">
        <w:rPr>
          <w:sz w:val="20"/>
          <w:szCs w:val="20"/>
        </w:rPr>
        <w:t xml:space="preserve">É </w:t>
      </w:r>
      <w:proofErr w:type="gramStart"/>
      <w:r w:rsidRPr="0063097B">
        <w:rPr>
          <w:sz w:val="20"/>
          <w:szCs w:val="20"/>
        </w:rPr>
        <w:t>vedada a CONTRATADA subcontratar o total dos serviços contratados</w:t>
      </w:r>
      <w:proofErr w:type="gramEnd"/>
      <w:r w:rsidRPr="0063097B">
        <w:rPr>
          <w:sz w:val="20"/>
          <w:szCs w:val="20"/>
        </w:rPr>
        <w:t>, entretanto é permitido fazê-la parcialmente e no caso de prévia e comprovada necessidade, mediante autorização do órgão responsável do</w:t>
      </w:r>
      <w:r w:rsidRPr="0063097B">
        <w:rPr>
          <w:spacing w:val="-2"/>
          <w:sz w:val="20"/>
          <w:szCs w:val="20"/>
        </w:rPr>
        <w:t xml:space="preserve"> </w:t>
      </w:r>
      <w:r w:rsidRPr="0063097B">
        <w:rPr>
          <w:sz w:val="20"/>
          <w:szCs w:val="20"/>
        </w:rPr>
        <w:t>CONTRATANTE.</w:t>
      </w:r>
    </w:p>
    <w:p w:rsidR="00DE1B04" w:rsidRPr="0063097B" w:rsidRDefault="00DE1B04" w:rsidP="00957114">
      <w:pPr>
        <w:pStyle w:val="PargrafodaLista"/>
        <w:numPr>
          <w:ilvl w:val="2"/>
          <w:numId w:val="4"/>
        </w:numPr>
        <w:tabs>
          <w:tab w:val="left" w:pos="887"/>
        </w:tabs>
        <w:spacing w:line="360" w:lineRule="auto"/>
        <w:ind w:left="0" w:right="160" w:firstLine="0"/>
        <w:jc w:val="both"/>
        <w:rPr>
          <w:sz w:val="20"/>
          <w:szCs w:val="20"/>
        </w:rPr>
      </w:pPr>
      <w:proofErr w:type="gramStart"/>
      <w:r w:rsidRPr="0063097B">
        <w:rPr>
          <w:sz w:val="20"/>
          <w:szCs w:val="20"/>
        </w:rPr>
        <w:t>em</w:t>
      </w:r>
      <w:proofErr w:type="gramEnd"/>
      <w:r w:rsidRPr="0063097B">
        <w:rPr>
          <w:sz w:val="20"/>
          <w:szCs w:val="20"/>
        </w:rPr>
        <w:t xml:space="preserve"> caso de subcontratação, a CONTRATADA permanecerá solidariamente responsável, tanto em relação ao CONTRATANTE, como perante terceiros, pelo perfeito cumprimento de todas as cláusulas e condições deste</w:t>
      </w:r>
      <w:r w:rsidRPr="0063097B">
        <w:rPr>
          <w:spacing w:val="-2"/>
          <w:sz w:val="20"/>
          <w:szCs w:val="20"/>
        </w:rPr>
        <w:t xml:space="preserve"> </w:t>
      </w:r>
      <w:r w:rsidRPr="0063097B">
        <w:rPr>
          <w:sz w:val="20"/>
          <w:szCs w:val="20"/>
        </w:rPr>
        <w:t>contrato.</w:t>
      </w:r>
    </w:p>
    <w:p w:rsidR="00DE1B04" w:rsidRPr="0063097B" w:rsidRDefault="00DE1B04" w:rsidP="00957114">
      <w:pPr>
        <w:pStyle w:val="PargrafodaLista"/>
        <w:numPr>
          <w:ilvl w:val="1"/>
          <w:numId w:val="4"/>
        </w:numPr>
        <w:tabs>
          <w:tab w:val="left" w:pos="669"/>
        </w:tabs>
        <w:spacing w:line="360" w:lineRule="auto"/>
        <w:ind w:left="0" w:right="162" w:firstLine="0"/>
        <w:jc w:val="both"/>
        <w:rPr>
          <w:sz w:val="20"/>
          <w:szCs w:val="20"/>
        </w:rPr>
      </w:pPr>
      <w:r w:rsidRPr="0063097B">
        <w:rPr>
          <w:sz w:val="20"/>
          <w:szCs w:val="20"/>
        </w:rPr>
        <w:t>A CONTRATADA deverá comunicar os serviços optados pela subcontratação à fiscalização da Secretaria de Infraestrutura do CONTRATANTE, apresentando a relação dos serviços subcontratados e as empresas que irão executá-los.</w:t>
      </w:r>
    </w:p>
    <w:p w:rsidR="00DE1B04" w:rsidRPr="0063097B" w:rsidRDefault="00DE1B04" w:rsidP="00957114">
      <w:pPr>
        <w:pStyle w:val="PargrafodaLista"/>
        <w:numPr>
          <w:ilvl w:val="1"/>
          <w:numId w:val="4"/>
        </w:numPr>
        <w:tabs>
          <w:tab w:val="left" w:pos="657"/>
        </w:tabs>
        <w:spacing w:line="360" w:lineRule="auto"/>
        <w:ind w:left="0" w:firstLine="0"/>
        <w:jc w:val="both"/>
        <w:rPr>
          <w:sz w:val="20"/>
          <w:szCs w:val="20"/>
        </w:rPr>
      </w:pPr>
      <w:r w:rsidRPr="0063097B">
        <w:rPr>
          <w:sz w:val="20"/>
          <w:szCs w:val="20"/>
        </w:rPr>
        <w:t>Qualquer cessão, subcontratação ou transferência feita sem autorização escrita do CONTRATANTE, será nula de pleno direito e sem qualquer efeito, além de constituir infração passível das cominações legais e contratuais</w:t>
      </w:r>
      <w:r w:rsidRPr="0063097B">
        <w:rPr>
          <w:spacing w:val="1"/>
          <w:sz w:val="20"/>
          <w:szCs w:val="20"/>
        </w:rPr>
        <w:t xml:space="preserve"> </w:t>
      </w:r>
      <w:r w:rsidRPr="0063097B">
        <w:rPr>
          <w:sz w:val="20"/>
          <w:szCs w:val="20"/>
        </w:rPr>
        <w:t>cabíveis.</w:t>
      </w:r>
    </w:p>
    <w:p w:rsidR="00DE1B04" w:rsidRPr="0063097B" w:rsidRDefault="00DE1B04" w:rsidP="00957114">
      <w:pPr>
        <w:pStyle w:val="PargrafodaLista"/>
        <w:numPr>
          <w:ilvl w:val="1"/>
          <w:numId w:val="4"/>
        </w:numPr>
        <w:tabs>
          <w:tab w:val="left" w:pos="707"/>
        </w:tabs>
        <w:spacing w:line="360" w:lineRule="auto"/>
        <w:ind w:left="0" w:right="158" w:firstLine="0"/>
        <w:jc w:val="both"/>
        <w:rPr>
          <w:sz w:val="20"/>
          <w:szCs w:val="20"/>
        </w:rPr>
      </w:pPr>
      <w:r w:rsidRPr="0063097B">
        <w:rPr>
          <w:sz w:val="20"/>
          <w:szCs w:val="20"/>
        </w:rPr>
        <w:t xml:space="preserve">A CONTRATADA deverá exigir de </w:t>
      </w:r>
      <w:proofErr w:type="gramStart"/>
      <w:r w:rsidRPr="0063097B">
        <w:rPr>
          <w:sz w:val="20"/>
          <w:szCs w:val="20"/>
        </w:rPr>
        <w:t>seus subcontratados cópia</w:t>
      </w:r>
      <w:proofErr w:type="gramEnd"/>
      <w:r w:rsidRPr="0063097B">
        <w:rPr>
          <w:sz w:val="20"/>
          <w:szCs w:val="20"/>
        </w:rPr>
        <w:t xml:space="preserve"> da ART dos serviços a serem realizados, apresentando-as ao Órgão Fiscalizador da Secretaria de Infraestrutura do CONTRATANTE, quando solicitado, sob pena de incorrer nas cominações estabelecidas em</w:t>
      </w:r>
      <w:r w:rsidRPr="0063097B">
        <w:rPr>
          <w:spacing w:val="-1"/>
          <w:sz w:val="20"/>
          <w:szCs w:val="20"/>
        </w:rPr>
        <w:t xml:space="preserve"> </w:t>
      </w:r>
      <w:r w:rsidRPr="0063097B">
        <w:rPr>
          <w:sz w:val="20"/>
          <w:szCs w:val="20"/>
        </w:rPr>
        <w:t>contrato.</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Vigésima Quarta </w:t>
      </w:r>
      <w:r w:rsidR="00F71131" w:rsidRPr="0063097B">
        <w:rPr>
          <w:sz w:val="20"/>
          <w:szCs w:val="20"/>
        </w:rPr>
        <w:t xml:space="preserve">- </w:t>
      </w:r>
      <w:r w:rsidRPr="0063097B">
        <w:rPr>
          <w:sz w:val="20"/>
          <w:szCs w:val="20"/>
        </w:rPr>
        <w:t>Do Recebimento das Obras</w:t>
      </w:r>
    </w:p>
    <w:p w:rsidR="00DE1B04" w:rsidRPr="0063097B" w:rsidRDefault="00DE1B04" w:rsidP="00957114">
      <w:pPr>
        <w:pStyle w:val="PargrafodaLista"/>
        <w:numPr>
          <w:ilvl w:val="1"/>
          <w:numId w:val="3"/>
        </w:numPr>
        <w:tabs>
          <w:tab w:val="left" w:pos="688"/>
        </w:tabs>
        <w:spacing w:line="360" w:lineRule="auto"/>
        <w:ind w:left="0" w:right="163" w:firstLine="0"/>
        <w:jc w:val="both"/>
        <w:rPr>
          <w:sz w:val="20"/>
          <w:szCs w:val="20"/>
        </w:rPr>
      </w:pPr>
      <w:r w:rsidRPr="0063097B">
        <w:rPr>
          <w:sz w:val="20"/>
          <w:szCs w:val="20"/>
        </w:rPr>
        <w:t>Concluídas as obras objeto deste contrato, ou resilido este, será efetuado pela fiscalização do CONTRATANTE o seu recebimento provisório, após, e se reconhecido o integral cumprimento das obrigações</w:t>
      </w:r>
      <w:r w:rsidRPr="0063097B">
        <w:rPr>
          <w:spacing w:val="-1"/>
          <w:sz w:val="20"/>
          <w:szCs w:val="20"/>
        </w:rPr>
        <w:t xml:space="preserve"> </w:t>
      </w:r>
      <w:r w:rsidR="00F71131" w:rsidRPr="0063097B">
        <w:rPr>
          <w:sz w:val="20"/>
          <w:szCs w:val="20"/>
        </w:rPr>
        <w:t>contratuais;</w:t>
      </w:r>
    </w:p>
    <w:p w:rsidR="00DE1B04" w:rsidRPr="0063097B" w:rsidRDefault="00DE1B04" w:rsidP="00957114">
      <w:pPr>
        <w:pStyle w:val="PargrafodaLista"/>
        <w:numPr>
          <w:ilvl w:val="2"/>
          <w:numId w:val="3"/>
        </w:numPr>
        <w:tabs>
          <w:tab w:val="left" w:pos="873"/>
        </w:tabs>
        <w:spacing w:line="360" w:lineRule="auto"/>
        <w:ind w:left="0" w:right="160" w:firstLine="0"/>
        <w:jc w:val="both"/>
        <w:rPr>
          <w:sz w:val="20"/>
          <w:szCs w:val="20"/>
        </w:rPr>
      </w:pPr>
      <w:r w:rsidRPr="0063097B">
        <w:rPr>
          <w:sz w:val="20"/>
          <w:szCs w:val="20"/>
        </w:rPr>
        <w:t>O recebimento provisório não isenta a CONTRATADA da responsabilidade decorrente</w:t>
      </w:r>
      <w:r w:rsidRPr="0063097B">
        <w:rPr>
          <w:spacing w:val="45"/>
          <w:sz w:val="20"/>
          <w:szCs w:val="20"/>
        </w:rPr>
        <w:t xml:space="preserve"> </w:t>
      </w:r>
      <w:r w:rsidRPr="0063097B">
        <w:rPr>
          <w:sz w:val="20"/>
          <w:szCs w:val="20"/>
        </w:rPr>
        <w:t>de</w:t>
      </w:r>
      <w:r w:rsidRPr="0063097B">
        <w:rPr>
          <w:spacing w:val="45"/>
          <w:sz w:val="20"/>
          <w:szCs w:val="20"/>
        </w:rPr>
        <w:t xml:space="preserve"> </w:t>
      </w:r>
      <w:r w:rsidRPr="0063097B">
        <w:rPr>
          <w:sz w:val="20"/>
          <w:szCs w:val="20"/>
        </w:rPr>
        <w:t>erros</w:t>
      </w:r>
      <w:r w:rsidRPr="0063097B">
        <w:rPr>
          <w:spacing w:val="47"/>
          <w:sz w:val="20"/>
          <w:szCs w:val="20"/>
        </w:rPr>
        <w:t xml:space="preserve"> </w:t>
      </w:r>
      <w:r w:rsidRPr="0063097B">
        <w:rPr>
          <w:sz w:val="20"/>
          <w:szCs w:val="20"/>
        </w:rPr>
        <w:t>de</w:t>
      </w:r>
      <w:r w:rsidRPr="0063097B">
        <w:rPr>
          <w:spacing w:val="48"/>
          <w:sz w:val="20"/>
          <w:szCs w:val="20"/>
        </w:rPr>
        <w:t xml:space="preserve"> </w:t>
      </w:r>
      <w:r w:rsidRPr="0063097B">
        <w:rPr>
          <w:sz w:val="20"/>
          <w:szCs w:val="20"/>
        </w:rPr>
        <w:t>execução,</w:t>
      </w:r>
      <w:r w:rsidRPr="0063097B">
        <w:rPr>
          <w:spacing w:val="45"/>
          <w:sz w:val="20"/>
          <w:szCs w:val="20"/>
        </w:rPr>
        <w:t xml:space="preserve"> </w:t>
      </w:r>
      <w:r w:rsidRPr="0063097B">
        <w:rPr>
          <w:sz w:val="20"/>
          <w:szCs w:val="20"/>
        </w:rPr>
        <w:t>a</w:t>
      </w:r>
      <w:r w:rsidRPr="0063097B">
        <w:rPr>
          <w:spacing w:val="45"/>
          <w:sz w:val="20"/>
          <w:szCs w:val="20"/>
        </w:rPr>
        <w:t xml:space="preserve"> </w:t>
      </w:r>
      <w:r w:rsidRPr="0063097B">
        <w:rPr>
          <w:sz w:val="20"/>
          <w:szCs w:val="20"/>
        </w:rPr>
        <w:t>cuja</w:t>
      </w:r>
      <w:r w:rsidRPr="0063097B">
        <w:rPr>
          <w:spacing w:val="46"/>
          <w:sz w:val="20"/>
          <w:szCs w:val="20"/>
        </w:rPr>
        <w:t xml:space="preserve"> </w:t>
      </w:r>
      <w:r w:rsidRPr="0063097B">
        <w:rPr>
          <w:sz w:val="20"/>
          <w:szCs w:val="20"/>
        </w:rPr>
        <w:t>reparação</w:t>
      </w:r>
      <w:r w:rsidRPr="0063097B">
        <w:rPr>
          <w:spacing w:val="46"/>
          <w:sz w:val="20"/>
          <w:szCs w:val="20"/>
        </w:rPr>
        <w:t xml:space="preserve"> </w:t>
      </w:r>
      <w:r w:rsidRPr="0063097B">
        <w:rPr>
          <w:sz w:val="20"/>
          <w:szCs w:val="20"/>
        </w:rPr>
        <w:t>se</w:t>
      </w:r>
      <w:r w:rsidRPr="0063097B">
        <w:rPr>
          <w:spacing w:val="46"/>
          <w:sz w:val="20"/>
          <w:szCs w:val="20"/>
        </w:rPr>
        <w:t xml:space="preserve"> </w:t>
      </w:r>
      <w:r w:rsidRPr="0063097B">
        <w:rPr>
          <w:sz w:val="20"/>
          <w:szCs w:val="20"/>
        </w:rPr>
        <w:t>obriga,</w:t>
      </w:r>
      <w:r w:rsidRPr="0063097B">
        <w:rPr>
          <w:spacing w:val="45"/>
          <w:sz w:val="20"/>
          <w:szCs w:val="20"/>
        </w:rPr>
        <w:t xml:space="preserve"> </w:t>
      </w:r>
      <w:r w:rsidRPr="0063097B">
        <w:rPr>
          <w:sz w:val="20"/>
          <w:szCs w:val="20"/>
        </w:rPr>
        <w:t>tudo</w:t>
      </w:r>
      <w:r w:rsidRPr="0063097B">
        <w:rPr>
          <w:spacing w:val="47"/>
          <w:sz w:val="20"/>
          <w:szCs w:val="20"/>
        </w:rPr>
        <w:t xml:space="preserve"> </w:t>
      </w:r>
      <w:r w:rsidRPr="0063097B">
        <w:rPr>
          <w:sz w:val="20"/>
          <w:szCs w:val="20"/>
        </w:rPr>
        <w:t>sem</w:t>
      </w:r>
      <w:r w:rsidRPr="0063097B">
        <w:rPr>
          <w:spacing w:val="47"/>
          <w:sz w:val="20"/>
          <w:szCs w:val="20"/>
        </w:rPr>
        <w:t xml:space="preserve"> </w:t>
      </w:r>
      <w:r w:rsidRPr="0063097B">
        <w:rPr>
          <w:sz w:val="20"/>
          <w:szCs w:val="20"/>
        </w:rPr>
        <w:t>ônus</w:t>
      </w:r>
      <w:r w:rsidRPr="0063097B">
        <w:rPr>
          <w:spacing w:val="47"/>
          <w:sz w:val="20"/>
          <w:szCs w:val="20"/>
        </w:rPr>
        <w:t xml:space="preserve"> </w:t>
      </w:r>
      <w:r w:rsidRPr="0063097B">
        <w:rPr>
          <w:sz w:val="20"/>
          <w:szCs w:val="20"/>
        </w:rPr>
        <w:t>para</w:t>
      </w:r>
      <w:r w:rsidRPr="0063097B">
        <w:rPr>
          <w:spacing w:val="44"/>
          <w:sz w:val="20"/>
          <w:szCs w:val="20"/>
        </w:rPr>
        <w:t xml:space="preserve"> </w:t>
      </w:r>
      <w:r w:rsidRPr="0063097B">
        <w:rPr>
          <w:sz w:val="20"/>
          <w:szCs w:val="20"/>
        </w:rPr>
        <w:t>o</w:t>
      </w:r>
      <w:r w:rsidR="00957114" w:rsidRPr="0063097B">
        <w:rPr>
          <w:sz w:val="20"/>
          <w:szCs w:val="20"/>
        </w:rPr>
        <w:t xml:space="preserve"> </w:t>
      </w:r>
      <w:r w:rsidRPr="0063097B">
        <w:rPr>
          <w:sz w:val="20"/>
          <w:szCs w:val="20"/>
        </w:rPr>
        <w:t>CONTRATANTE, observado o disposto no artigo 69, da Lei Nº 8.6</w:t>
      </w:r>
      <w:r w:rsidR="00F71131" w:rsidRPr="0063097B">
        <w:rPr>
          <w:sz w:val="20"/>
          <w:szCs w:val="20"/>
        </w:rPr>
        <w:t>66/93 e alterações subsequentes;</w:t>
      </w:r>
    </w:p>
    <w:p w:rsidR="00DE1B04" w:rsidRPr="0063097B" w:rsidRDefault="00DE1B04" w:rsidP="00957114">
      <w:pPr>
        <w:pStyle w:val="PargrafodaLista"/>
        <w:numPr>
          <w:ilvl w:val="2"/>
          <w:numId w:val="3"/>
        </w:numPr>
        <w:tabs>
          <w:tab w:val="left" w:pos="823"/>
        </w:tabs>
        <w:spacing w:line="360" w:lineRule="auto"/>
        <w:ind w:left="0" w:right="160" w:firstLine="0"/>
        <w:jc w:val="both"/>
        <w:rPr>
          <w:sz w:val="20"/>
          <w:szCs w:val="20"/>
        </w:rPr>
      </w:pPr>
      <w:r w:rsidRPr="0063097B">
        <w:rPr>
          <w:sz w:val="20"/>
          <w:szCs w:val="20"/>
        </w:rPr>
        <w:t xml:space="preserve">Decorridos 30 (trinta) dias consecutivos da data do recebimento provisório, se os serviços de correção das anormalidades por ventura verificadas forem </w:t>
      </w:r>
      <w:proofErr w:type="gramStart"/>
      <w:r w:rsidRPr="0063097B">
        <w:rPr>
          <w:sz w:val="20"/>
          <w:szCs w:val="20"/>
        </w:rPr>
        <w:t>executados e aceitas</w:t>
      </w:r>
      <w:proofErr w:type="gramEnd"/>
      <w:r w:rsidRPr="0063097B">
        <w:rPr>
          <w:sz w:val="20"/>
          <w:szCs w:val="20"/>
        </w:rPr>
        <w:t xml:space="preserve"> pela Comissão de Vistoria, e comprovado o pagamento da contribuição devida a Previdência Social relativa ao período de execução das obras, será lavrado o “Termo de Recebimento Definitivo” que consignara quitações gerais, plen</w:t>
      </w:r>
      <w:r w:rsidR="00F71131" w:rsidRPr="0063097B">
        <w:rPr>
          <w:sz w:val="20"/>
          <w:szCs w:val="20"/>
        </w:rPr>
        <w:t xml:space="preserve">as e recíprocas entre as partes; </w:t>
      </w:r>
    </w:p>
    <w:p w:rsidR="00DE1B04" w:rsidRPr="0063097B" w:rsidRDefault="00DE1B04" w:rsidP="00957114">
      <w:pPr>
        <w:pStyle w:val="Corpodetexto"/>
        <w:spacing w:line="360" w:lineRule="auto"/>
        <w:ind w:left="0" w:right="160"/>
        <w:rPr>
          <w:sz w:val="20"/>
          <w:szCs w:val="20"/>
        </w:rPr>
      </w:pPr>
      <w:r w:rsidRPr="0063097B">
        <w:rPr>
          <w:sz w:val="20"/>
          <w:szCs w:val="20"/>
        </w:rPr>
        <w:t xml:space="preserve">24.2. O recebimento provisório ou definitivo não exclui a responsabilidade civil, pela solidez e segurança da obra nem a </w:t>
      </w:r>
      <w:r w:rsidRPr="0063097B">
        <w:rPr>
          <w:sz w:val="20"/>
          <w:szCs w:val="20"/>
        </w:rPr>
        <w:lastRenderedPageBreak/>
        <w:t>Ética profissional pela perfeita execução dos serviços contratados, na forma da Lei.</w:t>
      </w:r>
    </w:p>
    <w:p w:rsidR="00DE1B04" w:rsidRDefault="00DE1B04" w:rsidP="00957114">
      <w:pPr>
        <w:pStyle w:val="Corpodetexto"/>
        <w:spacing w:line="360" w:lineRule="auto"/>
        <w:ind w:left="0"/>
        <w:jc w:val="left"/>
        <w:rPr>
          <w:sz w:val="20"/>
          <w:szCs w:val="20"/>
        </w:rPr>
      </w:pPr>
    </w:p>
    <w:p w:rsidR="00DE1B04" w:rsidRPr="0063097B" w:rsidRDefault="002B149E" w:rsidP="00957114">
      <w:pPr>
        <w:pStyle w:val="Ttulo1"/>
        <w:spacing w:line="360" w:lineRule="auto"/>
        <w:ind w:left="0"/>
        <w:jc w:val="left"/>
        <w:rPr>
          <w:sz w:val="20"/>
          <w:szCs w:val="20"/>
        </w:rPr>
      </w:pPr>
      <w:r w:rsidRPr="0063097B">
        <w:rPr>
          <w:sz w:val="20"/>
          <w:szCs w:val="20"/>
        </w:rPr>
        <w:t>Cláusula Vigésima Q</w:t>
      </w:r>
      <w:r w:rsidR="00DE1B04" w:rsidRPr="0063097B">
        <w:rPr>
          <w:sz w:val="20"/>
          <w:szCs w:val="20"/>
        </w:rPr>
        <w:t>uinta</w:t>
      </w:r>
      <w:r w:rsidR="00DE1B04" w:rsidRPr="0063097B">
        <w:rPr>
          <w:spacing w:val="59"/>
          <w:sz w:val="20"/>
          <w:szCs w:val="20"/>
        </w:rPr>
        <w:t xml:space="preserve"> </w:t>
      </w:r>
      <w:r w:rsidRPr="0063097B">
        <w:rPr>
          <w:spacing w:val="59"/>
          <w:sz w:val="20"/>
          <w:szCs w:val="20"/>
        </w:rPr>
        <w:t xml:space="preserve">- </w:t>
      </w:r>
      <w:r w:rsidR="00DE1B04" w:rsidRPr="0063097B">
        <w:rPr>
          <w:sz w:val="20"/>
          <w:szCs w:val="20"/>
        </w:rPr>
        <w:t>Novação</w:t>
      </w:r>
    </w:p>
    <w:p w:rsidR="00DE1B04" w:rsidRPr="0063097B" w:rsidRDefault="00DE1B04" w:rsidP="00957114">
      <w:pPr>
        <w:pStyle w:val="Corpodetexto"/>
        <w:spacing w:line="360" w:lineRule="auto"/>
        <w:ind w:left="0" w:right="155"/>
        <w:rPr>
          <w:sz w:val="20"/>
          <w:szCs w:val="20"/>
        </w:rPr>
      </w:pPr>
      <w:r w:rsidRPr="0063097B">
        <w:rPr>
          <w:sz w:val="20"/>
          <w:szCs w:val="20"/>
        </w:rPr>
        <w:t xml:space="preserve">25.1. A não utilização por parte do CONTRATANTE, de quaisquer direitos a eles assegurados neste contrato ou na Lei, em geral, ou a não aplicação de quaisquer sanções nelas previstas, não importa em novação quanto a seus termos, não devendo, portanto, ser interpretada como </w:t>
      </w:r>
      <w:r w:rsidR="002B149E" w:rsidRPr="0063097B">
        <w:rPr>
          <w:sz w:val="20"/>
          <w:szCs w:val="20"/>
        </w:rPr>
        <w:t>renúncia</w:t>
      </w:r>
      <w:r w:rsidRPr="0063097B">
        <w:rPr>
          <w:sz w:val="20"/>
          <w:szCs w:val="20"/>
        </w:rPr>
        <w:t xml:space="preserve"> ou desistência de aplicação ou de ações futuras. Todos os recursos postos à disposição do CONTRATANTE, neste contrato, serão considerados como cumulativos, e não alternativos, inclusive em relação a dispositivos legais.</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jc w:val="left"/>
        <w:rPr>
          <w:sz w:val="20"/>
          <w:szCs w:val="20"/>
        </w:rPr>
      </w:pPr>
      <w:r w:rsidRPr="0063097B">
        <w:rPr>
          <w:sz w:val="20"/>
          <w:szCs w:val="20"/>
        </w:rPr>
        <w:t xml:space="preserve">Cláusula Vigésima Sexta </w:t>
      </w:r>
      <w:r w:rsidR="002B149E" w:rsidRPr="0063097B">
        <w:rPr>
          <w:sz w:val="20"/>
          <w:szCs w:val="20"/>
        </w:rPr>
        <w:t xml:space="preserve">- </w:t>
      </w:r>
      <w:r w:rsidRPr="0063097B">
        <w:rPr>
          <w:sz w:val="20"/>
          <w:szCs w:val="20"/>
        </w:rPr>
        <w:t>Dos Seguros e Acidentes</w:t>
      </w:r>
    </w:p>
    <w:p w:rsidR="00DE1B04" w:rsidRPr="0063097B" w:rsidRDefault="00DE1B04" w:rsidP="00957114">
      <w:pPr>
        <w:pStyle w:val="Corpodetexto"/>
        <w:spacing w:line="360" w:lineRule="auto"/>
        <w:ind w:left="0" w:right="157"/>
        <w:rPr>
          <w:sz w:val="20"/>
          <w:szCs w:val="20"/>
        </w:rPr>
      </w:pPr>
      <w:r w:rsidRPr="0063097B">
        <w:rPr>
          <w:sz w:val="20"/>
          <w:szCs w:val="20"/>
        </w:rPr>
        <w:t>26.1. Correrá por conta exclusiva da CONTRATADA a responsabilidade de quaisquer acidentes no trabalho de execução das obras e serviços contratados, uso indevido de patentes registradas e, ainda que resultante de caso fortuito e por qualquer causa, a destruição ou danificação da obra em execução até a definitiva aceitação da mesma pelo CONTRATANTE, bem como as identificações que possam a ser devidas a terceiros por fatos oriundos dos serviços contratados, ainda que ocorridos na via pública.</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jc w:val="left"/>
        <w:rPr>
          <w:sz w:val="20"/>
          <w:szCs w:val="20"/>
        </w:rPr>
      </w:pPr>
      <w:r w:rsidRPr="0063097B">
        <w:rPr>
          <w:sz w:val="20"/>
          <w:szCs w:val="20"/>
        </w:rPr>
        <w:t xml:space="preserve">Cláusula Vigésima Sétima </w:t>
      </w:r>
      <w:r w:rsidR="006E64E1" w:rsidRPr="0063097B">
        <w:rPr>
          <w:sz w:val="20"/>
          <w:szCs w:val="20"/>
        </w:rPr>
        <w:t xml:space="preserve">- </w:t>
      </w:r>
      <w:r w:rsidRPr="0063097B">
        <w:rPr>
          <w:sz w:val="20"/>
          <w:szCs w:val="20"/>
        </w:rPr>
        <w:t>Partes Integrantes</w:t>
      </w:r>
    </w:p>
    <w:p w:rsidR="00DE1B04" w:rsidRPr="0063097B" w:rsidRDefault="00DE1B04" w:rsidP="004E0CBB">
      <w:pPr>
        <w:pStyle w:val="PargrafodaLista"/>
        <w:numPr>
          <w:ilvl w:val="1"/>
          <w:numId w:val="2"/>
        </w:numPr>
        <w:tabs>
          <w:tab w:val="left" w:pos="666"/>
        </w:tabs>
        <w:spacing w:line="360" w:lineRule="auto"/>
        <w:ind w:left="0" w:right="158" w:firstLine="0"/>
        <w:jc w:val="both"/>
        <w:rPr>
          <w:sz w:val="20"/>
          <w:szCs w:val="20"/>
        </w:rPr>
      </w:pPr>
      <w:r w:rsidRPr="0063097B">
        <w:rPr>
          <w:sz w:val="20"/>
          <w:szCs w:val="20"/>
        </w:rPr>
        <w:t>Fazem parte integrante e inseparável do presente Contrato, como aqui integral e expressamente estivessem reproduzidos, a Proposta da CONTRATADA e todos</w:t>
      </w:r>
      <w:r w:rsidRPr="0063097B">
        <w:rPr>
          <w:spacing w:val="40"/>
          <w:sz w:val="20"/>
          <w:szCs w:val="20"/>
        </w:rPr>
        <w:t xml:space="preserve"> </w:t>
      </w:r>
      <w:r w:rsidRPr="0063097B">
        <w:rPr>
          <w:sz w:val="20"/>
          <w:szCs w:val="20"/>
        </w:rPr>
        <w:t>os</w:t>
      </w:r>
      <w:r w:rsidR="004E0CBB" w:rsidRPr="0063097B">
        <w:rPr>
          <w:sz w:val="20"/>
          <w:szCs w:val="20"/>
        </w:rPr>
        <w:t xml:space="preserve"> </w:t>
      </w:r>
      <w:r w:rsidRPr="0063097B">
        <w:rPr>
          <w:sz w:val="20"/>
          <w:szCs w:val="20"/>
        </w:rPr>
        <w:t>elementos apresentados que tenham servido de base para julgamento deste Edital de Tomada de Preços bem como as condições estabelecidas neste instrumento e seus anexos, se houver, i</w:t>
      </w:r>
      <w:r w:rsidR="00711F74" w:rsidRPr="0063097B">
        <w:rPr>
          <w:sz w:val="20"/>
          <w:szCs w:val="20"/>
        </w:rPr>
        <w:t>ndependentemente de transcrição;</w:t>
      </w:r>
    </w:p>
    <w:p w:rsidR="00DE1B04" w:rsidRPr="0063097B" w:rsidRDefault="00DE1B04" w:rsidP="00957114">
      <w:pPr>
        <w:pStyle w:val="PargrafodaLista"/>
        <w:numPr>
          <w:ilvl w:val="2"/>
          <w:numId w:val="2"/>
        </w:numPr>
        <w:tabs>
          <w:tab w:val="left" w:pos="854"/>
        </w:tabs>
        <w:spacing w:line="360" w:lineRule="auto"/>
        <w:ind w:left="0" w:right="161" w:firstLine="0"/>
        <w:jc w:val="both"/>
        <w:rPr>
          <w:sz w:val="20"/>
          <w:szCs w:val="20"/>
        </w:rPr>
      </w:pPr>
      <w:r w:rsidRPr="0063097B">
        <w:rPr>
          <w:sz w:val="20"/>
          <w:szCs w:val="20"/>
        </w:rPr>
        <w:t>Ficam, também fazendo parte deste Contrato, as Normas vigentes, Instruções, Ordens de Serviço e mediante Termo de Aditamento, quaisquer modificações que venham a ser necessárias durante a sua</w:t>
      </w:r>
      <w:r w:rsidRPr="0063097B">
        <w:rPr>
          <w:spacing w:val="-3"/>
          <w:sz w:val="20"/>
          <w:szCs w:val="20"/>
        </w:rPr>
        <w:t xml:space="preserve"> </w:t>
      </w:r>
      <w:r w:rsidRPr="0063097B">
        <w:rPr>
          <w:sz w:val="20"/>
          <w:szCs w:val="20"/>
        </w:rPr>
        <w:t>vigência.</w:t>
      </w:r>
    </w:p>
    <w:p w:rsidR="00DE1B04" w:rsidRPr="0063097B" w:rsidRDefault="00DE1B04" w:rsidP="00957114">
      <w:pPr>
        <w:pStyle w:val="Corpodetexto"/>
        <w:spacing w:line="360" w:lineRule="auto"/>
        <w:ind w:left="0"/>
        <w:jc w:val="left"/>
        <w:rPr>
          <w:sz w:val="20"/>
          <w:szCs w:val="20"/>
        </w:rPr>
      </w:pPr>
    </w:p>
    <w:p w:rsidR="00DE1B04" w:rsidRPr="0063097B" w:rsidRDefault="00DE1B04" w:rsidP="00957114">
      <w:pPr>
        <w:pStyle w:val="Ttulo1"/>
        <w:spacing w:line="360" w:lineRule="auto"/>
        <w:ind w:left="0"/>
        <w:rPr>
          <w:sz w:val="20"/>
          <w:szCs w:val="20"/>
        </w:rPr>
      </w:pPr>
      <w:r w:rsidRPr="0063097B">
        <w:rPr>
          <w:sz w:val="20"/>
          <w:szCs w:val="20"/>
        </w:rPr>
        <w:t xml:space="preserve">Cláusula Vigésima Oitava </w:t>
      </w:r>
      <w:r w:rsidR="002709DF" w:rsidRPr="0063097B">
        <w:rPr>
          <w:sz w:val="20"/>
          <w:szCs w:val="20"/>
        </w:rPr>
        <w:t xml:space="preserve">- </w:t>
      </w:r>
      <w:r w:rsidRPr="0063097B">
        <w:rPr>
          <w:sz w:val="20"/>
          <w:szCs w:val="20"/>
        </w:rPr>
        <w:t>Do Foro</w:t>
      </w:r>
    </w:p>
    <w:p w:rsidR="00DE1B04" w:rsidRPr="0063097B" w:rsidRDefault="00DE1B04" w:rsidP="00957114">
      <w:pPr>
        <w:pStyle w:val="PargrafodaLista"/>
        <w:numPr>
          <w:ilvl w:val="1"/>
          <w:numId w:val="1"/>
        </w:numPr>
        <w:tabs>
          <w:tab w:val="left" w:pos="659"/>
        </w:tabs>
        <w:spacing w:line="360" w:lineRule="auto"/>
        <w:ind w:left="0" w:right="160" w:firstLine="0"/>
        <w:jc w:val="both"/>
        <w:rPr>
          <w:sz w:val="20"/>
          <w:szCs w:val="20"/>
        </w:rPr>
      </w:pPr>
      <w:r w:rsidRPr="0063097B">
        <w:rPr>
          <w:sz w:val="20"/>
          <w:szCs w:val="20"/>
        </w:rPr>
        <w:t>As dúvidas e/ou divergências contratuais, desde que não previstas expressamente no respectivo contrato e que não extrapolem os limites da Lei, poderão ser solucionados amigavelmente.</w:t>
      </w:r>
    </w:p>
    <w:p w:rsidR="00DE1B04" w:rsidRPr="0063097B" w:rsidRDefault="00DE1B04" w:rsidP="00957114">
      <w:pPr>
        <w:pStyle w:val="PargrafodaLista"/>
        <w:numPr>
          <w:ilvl w:val="1"/>
          <w:numId w:val="1"/>
        </w:numPr>
        <w:tabs>
          <w:tab w:val="left" w:pos="664"/>
        </w:tabs>
        <w:spacing w:line="360" w:lineRule="auto"/>
        <w:ind w:left="0" w:right="156" w:firstLine="0"/>
        <w:jc w:val="both"/>
        <w:rPr>
          <w:sz w:val="20"/>
          <w:szCs w:val="20"/>
        </w:rPr>
      </w:pPr>
      <w:r w:rsidRPr="0063097B">
        <w:rPr>
          <w:sz w:val="20"/>
          <w:szCs w:val="20"/>
        </w:rPr>
        <w:t>Elegem as partes contratadas o Foro da Comarca de Xaxim</w:t>
      </w:r>
      <w:r w:rsidR="002709DF" w:rsidRPr="0063097B">
        <w:rPr>
          <w:sz w:val="20"/>
          <w:szCs w:val="20"/>
        </w:rPr>
        <w:t>/SC</w:t>
      </w:r>
      <w:r w:rsidRPr="0063097B">
        <w:rPr>
          <w:sz w:val="20"/>
          <w:szCs w:val="20"/>
        </w:rPr>
        <w:t>, para dirimir todas e quaisquer questões oriundas deste contrato, renunciando expressamente a qualquer outro, por mais privilegiado que</w:t>
      </w:r>
      <w:r w:rsidRPr="0063097B">
        <w:rPr>
          <w:spacing w:val="-3"/>
          <w:sz w:val="20"/>
          <w:szCs w:val="20"/>
        </w:rPr>
        <w:t xml:space="preserve"> </w:t>
      </w:r>
      <w:r w:rsidR="002709DF" w:rsidRPr="0063097B">
        <w:rPr>
          <w:sz w:val="20"/>
          <w:szCs w:val="20"/>
        </w:rPr>
        <w:t>seja;</w:t>
      </w:r>
    </w:p>
    <w:p w:rsidR="00DE1B04" w:rsidRPr="0063097B" w:rsidRDefault="00DE1B04" w:rsidP="00957114">
      <w:pPr>
        <w:pStyle w:val="PargrafodaLista"/>
        <w:numPr>
          <w:ilvl w:val="1"/>
          <w:numId w:val="1"/>
        </w:numPr>
        <w:tabs>
          <w:tab w:val="left" w:pos="657"/>
        </w:tabs>
        <w:spacing w:line="360" w:lineRule="auto"/>
        <w:ind w:left="0" w:right="162" w:firstLine="0"/>
        <w:jc w:val="both"/>
        <w:rPr>
          <w:sz w:val="20"/>
          <w:szCs w:val="20"/>
        </w:rPr>
      </w:pPr>
      <w:r w:rsidRPr="0063097B">
        <w:rPr>
          <w:sz w:val="20"/>
          <w:szCs w:val="20"/>
        </w:rPr>
        <w:t>E, por assim estarem justas e contratadas, as partes por seus representantes legais assinam o presente feito em 02 (duas) vias de igual teor e forma para um só e jurídico efeito, perante as testemunhas abaixo assinadas, a tudo</w:t>
      </w:r>
      <w:r w:rsidRPr="0063097B">
        <w:rPr>
          <w:spacing w:val="1"/>
          <w:sz w:val="20"/>
          <w:szCs w:val="20"/>
        </w:rPr>
        <w:t xml:space="preserve"> </w:t>
      </w:r>
      <w:r w:rsidRPr="0063097B">
        <w:rPr>
          <w:sz w:val="20"/>
          <w:szCs w:val="20"/>
        </w:rPr>
        <w:t>presentes.</w:t>
      </w:r>
    </w:p>
    <w:p w:rsidR="00E66192" w:rsidRPr="0063097B" w:rsidRDefault="00E66192" w:rsidP="00E66192">
      <w:pPr>
        <w:pStyle w:val="PargrafodaLista"/>
        <w:tabs>
          <w:tab w:val="left" w:pos="657"/>
        </w:tabs>
        <w:spacing w:line="360" w:lineRule="auto"/>
        <w:ind w:left="0" w:right="162"/>
        <w:jc w:val="left"/>
        <w:rPr>
          <w:sz w:val="20"/>
          <w:szCs w:val="20"/>
        </w:rPr>
      </w:pPr>
    </w:p>
    <w:p w:rsidR="004E0CBB" w:rsidRPr="0063097B" w:rsidRDefault="004E0CBB" w:rsidP="00D86866">
      <w:pPr>
        <w:tabs>
          <w:tab w:val="left" w:pos="1134"/>
        </w:tabs>
        <w:spacing w:line="360" w:lineRule="auto"/>
        <w:ind w:left="-455" w:right="266"/>
        <w:jc w:val="right"/>
        <w:rPr>
          <w:sz w:val="20"/>
          <w:szCs w:val="20"/>
        </w:rPr>
      </w:pPr>
      <w:r w:rsidRPr="0063097B">
        <w:rPr>
          <w:sz w:val="20"/>
          <w:szCs w:val="20"/>
        </w:rPr>
        <w:t>Entre Rios, 1</w:t>
      </w:r>
      <w:r w:rsidR="00DE65FC" w:rsidRPr="0063097B">
        <w:rPr>
          <w:sz w:val="20"/>
          <w:szCs w:val="20"/>
        </w:rPr>
        <w:t>5</w:t>
      </w:r>
      <w:r w:rsidRPr="0063097B">
        <w:rPr>
          <w:sz w:val="20"/>
          <w:szCs w:val="20"/>
        </w:rPr>
        <w:t xml:space="preserve"> de </w:t>
      </w:r>
      <w:r w:rsidR="00DE65FC" w:rsidRPr="0063097B">
        <w:rPr>
          <w:sz w:val="20"/>
          <w:szCs w:val="20"/>
        </w:rPr>
        <w:t>Agosto</w:t>
      </w:r>
      <w:r w:rsidRPr="0063097B">
        <w:rPr>
          <w:sz w:val="20"/>
          <w:szCs w:val="20"/>
        </w:rPr>
        <w:t xml:space="preserve"> de 2018.</w:t>
      </w:r>
    </w:p>
    <w:p w:rsidR="004E0CBB" w:rsidRPr="0063097B" w:rsidRDefault="004E0CBB" w:rsidP="004E0CBB">
      <w:pPr>
        <w:tabs>
          <w:tab w:val="left" w:pos="1134"/>
        </w:tabs>
        <w:spacing w:line="360" w:lineRule="auto"/>
        <w:ind w:left="-455" w:right="266"/>
        <w:jc w:val="right"/>
        <w:rPr>
          <w:sz w:val="20"/>
          <w:szCs w:val="20"/>
        </w:rPr>
      </w:pPr>
    </w:p>
    <w:p w:rsidR="004E0CBB" w:rsidRPr="0063097B" w:rsidRDefault="004E0CBB" w:rsidP="004E0CBB">
      <w:pPr>
        <w:tabs>
          <w:tab w:val="left" w:pos="1134"/>
        </w:tabs>
        <w:spacing w:line="360" w:lineRule="auto"/>
        <w:ind w:left="-455" w:right="266"/>
        <w:jc w:val="right"/>
        <w:rPr>
          <w:sz w:val="20"/>
          <w:szCs w:val="20"/>
        </w:rPr>
      </w:pPr>
    </w:p>
    <w:p w:rsidR="004E0CBB" w:rsidRPr="0063097B" w:rsidRDefault="004E0CBB" w:rsidP="004E0CBB">
      <w:pPr>
        <w:tabs>
          <w:tab w:val="left" w:pos="1134"/>
          <w:tab w:val="left" w:pos="4111"/>
        </w:tabs>
        <w:ind w:left="-455"/>
        <w:jc w:val="center"/>
        <w:rPr>
          <w:b/>
          <w:color w:val="000000"/>
          <w:sz w:val="20"/>
          <w:szCs w:val="20"/>
        </w:rPr>
      </w:pPr>
      <w:r w:rsidRPr="0063097B">
        <w:rPr>
          <w:sz w:val="20"/>
          <w:szCs w:val="20"/>
        </w:rPr>
        <w:t>MUNICÍPIO DE ENTRE RIOS</w:t>
      </w:r>
    </w:p>
    <w:p w:rsidR="004E0CBB" w:rsidRPr="0063097B" w:rsidRDefault="004E0CBB" w:rsidP="004E0CBB">
      <w:pPr>
        <w:tabs>
          <w:tab w:val="left" w:pos="1134"/>
          <w:tab w:val="left" w:pos="4111"/>
        </w:tabs>
        <w:ind w:left="-455"/>
        <w:jc w:val="center"/>
        <w:rPr>
          <w:b/>
          <w:sz w:val="20"/>
          <w:szCs w:val="20"/>
        </w:rPr>
      </w:pPr>
      <w:r w:rsidRPr="0063097B">
        <w:rPr>
          <w:b/>
          <w:sz w:val="20"/>
          <w:szCs w:val="20"/>
        </w:rPr>
        <w:t>JURANDI DELL OSBEL</w:t>
      </w:r>
    </w:p>
    <w:p w:rsidR="004E0CBB" w:rsidRPr="0063097B" w:rsidRDefault="004E0CBB" w:rsidP="004E0CBB">
      <w:pPr>
        <w:tabs>
          <w:tab w:val="left" w:pos="1134"/>
          <w:tab w:val="left" w:pos="4111"/>
        </w:tabs>
        <w:ind w:left="-455"/>
        <w:jc w:val="center"/>
        <w:rPr>
          <w:sz w:val="20"/>
          <w:szCs w:val="20"/>
        </w:rPr>
      </w:pPr>
      <w:r w:rsidRPr="0063097B">
        <w:rPr>
          <w:sz w:val="20"/>
          <w:szCs w:val="20"/>
        </w:rPr>
        <w:t>CONTRATANTE</w:t>
      </w:r>
    </w:p>
    <w:p w:rsidR="004E0CBB" w:rsidRPr="0063097B" w:rsidRDefault="004E0CBB" w:rsidP="004E0CBB">
      <w:pPr>
        <w:tabs>
          <w:tab w:val="left" w:pos="1134"/>
          <w:tab w:val="left" w:pos="4536"/>
        </w:tabs>
        <w:spacing w:line="360" w:lineRule="auto"/>
        <w:ind w:left="-455"/>
        <w:jc w:val="center"/>
        <w:rPr>
          <w:sz w:val="20"/>
          <w:szCs w:val="20"/>
        </w:rPr>
      </w:pPr>
    </w:p>
    <w:p w:rsidR="004E0CBB" w:rsidRPr="0063097B" w:rsidRDefault="004E0CBB" w:rsidP="004E0CBB">
      <w:pPr>
        <w:tabs>
          <w:tab w:val="left" w:pos="1134"/>
          <w:tab w:val="left" w:pos="4536"/>
        </w:tabs>
        <w:spacing w:line="360" w:lineRule="auto"/>
        <w:ind w:left="-455"/>
        <w:jc w:val="center"/>
        <w:rPr>
          <w:sz w:val="20"/>
          <w:szCs w:val="20"/>
        </w:rPr>
      </w:pPr>
    </w:p>
    <w:p w:rsidR="00DE65FC" w:rsidRPr="0063097B" w:rsidRDefault="00DE65FC" w:rsidP="004E0CBB">
      <w:pPr>
        <w:tabs>
          <w:tab w:val="left" w:pos="1134"/>
          <w:tab w:val="left" w:pos="4536"/>
        </w:tabs>
        <w:ind w:left="-455"/>
        <w:jc w:val="center"/>
        <w:rPr>
          <w:b/>
          <w:sz w:val="20"/>
          <w:szCs w:val="20"/>
        </w:rPr>
      </w:pPr>
      <w:r w:rsidRPr="0063097B">
        <w:rPr>
          <w:b/>
          <w:sz w:val="20"/>
          <w:szCs w:val="20"/>
        </w:rPr>
        <w:t>ASSIS E SOUZA CONSTRUÇÕES LTD</w:t>
      </w:r>
    </w:p>
    <w:p w:rsidR="00DE65FC" w:rsidRPr="0063097B" w:rsidRDefault="00DE65FC" w:rsidP="004E0CBB">
      <w:pPr>
        <w:tabs>
          <w:tab w:val="left" w:pos="1134"/>
          <w:tab w:val="left" w:pos="4536"/>
        </w:tabs>
        <w:ind w:left="-455"/>
        <w:jc w:val="center"/>
        <w:rPr>
          <w:sz w:val="20"/>
          <w:szCs w:val="20"/>
        </w:rPr>
      </w:pPr>
      <w:r w:rsidRPr="0063097B">
        <w:rPr>
          <w:b/>
          <w:sz w:val="20"/>
          <w:szCs w:val="20"/>
        </w:rPr>
        <w:t>JOSE MAURO ASSIS</w:t>
      </w:r>
      <w:r w:rsidRPr="0063097B">
        <w:rPr>
          <w:sz w:val="20"/>
          <w:szCs w:val="20"/>
        </w:rPr>
        <w:t xml:space="preserve"> </w:t>
      </w:r>
    </w:p>
    <w:p w:rsidR="004E0CBB" w:rsidRPr="0063097B" w:rsidRDefault="00DE65FC" w:rsidP="004E0CBB">
      <w:pPr>
        <w:tabs>
          <w:tab w:val="left" w:pos="1134"/>
          <w:tab w:val="left" w:pos="4536"/>
        </w:tabs>
        <w:ind w:left="-455"/>
        <w:jc w:val="center"/>
        <w:rPr>
          <w:b/>
          <w:color w:val="000000"/>
          <w:sz w:val="20"/>
          <w:szCs w:val="20"/>
        </w:rPr>
      </w:pPr>
      <w:r w:rsidRPr="0063097B">
        <w:rPr>
          <w:sz w:val="20"/>
          <w:szCs w:val="20"/>
        </w:rPr>
        <w:t>Proprietário/Administrador</w:t>
      </w:r>
    </w:p>
    <w:p w:rsidR="004E0CBB" w:rsidRPr="0063097B" w:rsidRDefault="004E0CBB" w:rsidP="004E0CBB">
      <w:pPr>
        <w:tabs>
          <w:tab w:val="left" w:pos="1134"/>
          <w:tab w:val="left" w:pos="4536"/>
        </w:tabs>
        <w:ind w:left="-455"/>
        <w:jc w:val="center"/>
        <w:rPr>
          <w:sz w:val="20"/>
          <w:szCs w:val="20"/>
        </w:rPr>
      </w:pPr>
      <w:r w:rsidRPr="0063097B">
        <w:rPr>
          <w:sz w:val="20"/>
          <w:szCs w:val="20"/>
        </w:rPr>
        <w:t>CONTRATADO</w:t>
      </w:r>
    </w:p>
    <w:p w:rsidR="00D86866" w:rsidRPr="0063097B" w:rsidRDefault="00D86866" w:rsidP="004E0CBB">
      <w:pPr>
        <w:tabs>
          <w:tab w:val="left" w:pos="1134"/>
          <w:tab w:val="left" w:pos="4536"/>
        </w:tabs>
        <w:ind w:left="-455"/>
        <w:jc w:val="center"/>
        <w:rPr>
          <w:sz w:val="20"/>
          <w:szCs w:val="20"/>
        </w:rPr>
      </w:pPr>
    </w:p>
    <w:p w:rsidR="00D86866" w:rsidRPr="0063097B" w:rsidRDefault="00D86866" w:rsidP="004E0CBB">
      <w:pPr>
        <w:tabs>
          <w:tab w:val="left" w:pos="1134"/>
          <w:tab w:val="left" w:pos="4536"/>
        </w:tabs>
        <w:ind w:left="-455"/>
        <w:jc w:val="center"/>
        <w:rPr>
          <w:sz w:val="20"/>
          <w:szCs w:val="20"/>
        </w:rPr>
      </w:pPr>
    </w:p>
    <w:p w:rsidR="004E0CBB" w:rsidRPr="0063097B" w:rsidRDefault="004E0CBB" w:rsidP="004E0CBB">
      <w:pPr>
        <w:tabs>
          <w:tab w:val="left" w:pos="1134"/>
          <w:tab w:val="left" w:pos="4536"/>
        </w:tabs>
        <w:ind w:left="-455"/>
        <w:jc w:val="center"/>
        <w:rPr>
          <w:sz w:val="20"/>
          <w:szCs w:val="20"/>
        </w:rPr>
      </w:pPr>
      <w:bookmarkStart w:id="0" w:name="_GoBack"/>
      <w:bookmarkEnd w:id="0"/>
    </w:p>
    <w:p w:rsidR="004E0CBB" w:rsidRPr="0063097B" w:rsidRDefault="00D86866" w:rsidP="00D86866">
      <w:pPr>
        <w:tabs>
          <w:tab w:val="left" w:pos="1134"/>
          <w:tab w:val="left" w:pos="4536"/>
        </w:tabs>
        <w:jc w:val="both"/>
        <w:rPr>
          <w:color w:val="000000"/>
          <w:sz w:val="20"/>
          <w:szCs w:val="20"/>
        </w:rPr>
      </w:pPr>
      <w:r w:rsidRPr="0063097B">
        <w:rPr>
          <w:sz w:val="20"/>
          <w:szCs w:val="20"/>
        </w:rPr>
        <w:t>Testemunha</w:t>
      </w:r>
      <w:r w:rsidR="004E0CBB" w:rsidRPr="0063097B">
        <w:rPr>
          <w:sz w:val="20"/>
          <w:szCs w:val="20"/>
        </w:rPr>
        <w:t xml:space="preserve"> </w:t>
      </w:r>
      <w:proofErr w:type="spellStart"/>
      <w:r w:rsidR="004E0CBB" w:rsidRPr="0063097B">
        <w:rPr>
          <w:sz w:val="20"/>
          <w:szCs w:val="20"/>
        </w:rPr>
        <w:t>Adriani</w:t>
      </w:r>
      <w:proofErr w:type="spellEnd"/>
      <w:r w:rsidR="004E0CBB" w:rsidRPr="0063097B">
        <w:rPr>
          <w:sz w:val="20"/>
          <w:szCs w:val="20"/>
        </w:rPr>
        <w:t xml:space="preserve"> M. B. Schw</w:t>
      </w:r>
      <w:r w:rsidRPr="0063097B">
        <w:rPr>
          <w:sz w:val="20"/>
          <w:szCs w:val="20"/>
        </w:rPr>
        <w:t xml:space="preserve">artz </w:t>
      </w:r>
      <w:r w:rsidRPr="0063097B">
        <w:rPr>
          <w:sz w:val="20"/>
          <w:szCs w:val="20"/>
        </w:rPr>
        <w:tab/>
        <w:t>Testemunha</w:t>
      </w:r>
      <w:r w:rsidR="004E0CBB" w:rsidRPr="0063097B">
        <w:rPr>
          <w:sz w:val="20"/>
          <w:szCs w:val="20"/>
        </w:rPr>
        <w:t xml:space="preserve">: Carlos Alexandre </w:t>
      </w:r>
      <w:proofErr w:type="gramStart"/>
      <w:r w:rsidR="004E0CBB" w:rsidRPr="0063097B">
        <w:rPr>
          <w:sz w:val="20"/>
          <w:szCs w:val="20"/>
        </w:rPr>
        <w:t>Lise</w:t>
      </w:r>
      <w:proofErr w:type="gramEnd"/>
    </w:p>
    <w:p w:rsidR="004E0CBB" w:rsidRPr="0063097B" w:rsidRDefault="00D86866" w:rsidP="004E0CBB">
      <w:pPr>
        <w:tabs>
          <w:tab w:val="left" w:pos="1134"/>
          <w:tab w:val="left" w:pos="4536"/>
        </w:tabs>
        <w:overflowPunct w:val="0"/>
        <w:adjustRightInd w:val="0"/>
        <w:jc w:val="both"/>
        <w:rPr>
          <w:sz w:val="20"/>
          <w:szCs w:val="20"/>
        </w:rPr>
      </w:pPr>
      <w:r w:rsidRPr="0063097B">
        <w:rPr>
          <w:sz w:val="20"/>
          <w:szCs w:val="20"/>
        </w:rPr>
        <w:t xml:space="preserve">                   </w:t>
      </w:r>
      <w:r w:rsidR="004E0CBB" w:rsidRPr="0063097B">
        <w:rPr>
          <w:sz w:val="20"/>
          <w:szCs w:val="20"/>
        </w:rPr>
        <w:t xml:space="preserve">CPF: 008.232.939-71                                           </w:t>
      </w:r>
      <w:r w:rsidRPr="0063097B">
        <w:rPr>
          <w:sz w:val="20"/>
          <w:szCs w:val="20"/>
        </w:rPr>
        <w:t xml:space="preserve"> CPF: 026.748.329-59</w:t>
      </w:r>
    </w:p>
    <w:p w:rsidR="004E0CBB" w:rsidRPr="0063097B" w:rsidRDefault="004E0CBB" w:rsidP="004E0CBB">
      <w:pPr>
        <w:tabs>
          <w:tab w:val="left" w:pos="1134"/>
        </w:tabs>
        <w:overflowPunct w:val="0"/>
        <w:adjustRightInd w:val="0"/>
        <w:ind w:left="-455"/>
        <w:jc w:val="center"/>
        <w:rPr>
          <w:bCs/>
          <w:sz w:val="20"/>
          <w:szCs w:val="20"/>
        </w:rPr>
      </w:pPr>
    </w:p>
    <w:p w:rsidR="00E66192" w:rsidRPr="0063097B" w:rsidRDefault="00E66192" w:rsidP="004E0CBB">
      <w:pPr>
        <w:tabs>
          <w:tab w:val="left" w:pos="1134"/>
        </w:tabs>
        <w:overflowPunct w:val="0"/>
        <w:adjustRightInd w:val="0"/>
        <w:ind w:left="-455"/>
        <w:jc w:val="center"/>
        <w:rPr>
          <w:bCs/>
          <w:sz w:val="20"/>
          <w:szCs w:val="20"/>
        </w:rPr>
      </w:pPr>
    </w:p>
    <w:p w:rsidR="00E66192" w:rsidRPr="0063097B" w:rsidRDefault="00DE65FC" w:rsidP="004E0CBB">
      <w:pPr>
        <w:tabs>
          <w:tab w:val="left" w:pos="1134"/>
        </w:tabs>
        <w:overflowPunct w:val="0"/>
        <w:adjustRightInd w:val="0"/>
        <w:ind w:left="-455"/>
        <w:jc w:val="center"/>
        <w:rPr>
          <w:b/>
          <w:bCs/>
          <w:sz w:val="20"/>
          <w:szCs w:val="20"/>
        </w:rPr>
      </w:pPr>
      <w:r w:rsidRPr="0063097B">
        <w:rPr>
          <w:b/>
          <w:bCs/>
          <w:sz w:val="20"/>
          <w:szCs w:val="20"/>
        </w:rPr>
        <w:t>Adão de Almeida Leite</w:t>
      </w:r>
    </w:p>
    <w:p w:rsidR="00E66192" w:rsidRPr="0063097B" w:rsidRDefault="00E66192" w:rsidP="004E0CBB">
      <w:pPr>
        <w:tabs>
          <w:tab w:val="left" w:pos="1134"/>
        </w:tabs>
        <w:overflowPunct w:val="0"/>
        <w:adjustRightInd w:val="0"/>
        <w:ind w:left="-455"/>
        <w:jc w:val="center"/>
        <w:rPr>
          <w:bCs/>
          <w:sz w:val="20"/>
          <w:szCs w:val="20"/>
        </w:rPr>
      </w:pPr>
      <w:r w:rsidRPr="0063097B">
        <w:rPr>
          <w:bCs/>
          <w:sz w:val="20"/>
          <w:szCs w:val="20"/>
        </w:rPr>
        <w:t>Secretaria Municipal de Educação</w:t>
      </w:r>
    </w:p>
    <w:p w:rsidR="004E0CBB" w:rsidRPr="0063097B" w:rsidRDefault="004E0CBB" w:rsidP="004E0CBB">
      <w:pPr>
        <w:tabs>
          <w:tab w:val="left" w:pos="1134"/>
        </w:tabs>
        <w:overflowPunct w:val="0"/>
        <w:adjustRightInd w:val="0"/>
        <w:ind w:left="-455"/>
        <w:jc w:val="center"/>
        <w:rPr>
          <w:bCs/>
          <w:sz w:val="20"/>
          <w:szCs w:val="20"/>
        </w:rPr>
      </w:pPr>
      <w:r w:rsidRPr="0063097B">
        <w:rPr>
          <w:bCs/>
          <w:sz w:val="20"/>
          <w:szCs w:val="20"/>
        </w:rPr>
        <w:t xml:space="preserve">CPF: </w:t>
      </w:r>
      <w:r w:rsidR="00D86866" w:rsidRPr="0063097B">
        <w:rPr>
          <w:bCs/>
          <w:sz w:val="20"/>
          <w:szCs w:val="20"/>
        </w:rPr>
        <w:t>072.585.039-60</w:t>
      </w:r>
    </w:p>
    <w:p w:rsidR="00BF61A5" w:rsidRPr="0063097B" w:rsidRDefault="004E0CBB" w:rsidP="00D86866">
      <w:pPr>
        <w:tabs>
          <w:tab w:val="left" w:pos="1134"/>
        </w:tabs>
        <w:overflowPunct w:val="0"/>
        <w:adjustRightInd w:val="0"/>
        <w:ind w:left="-455"/>
        <w:jc w:val="center"/>
        <w:rPr>
          <w:bCs/>
          <w:sz w:val="20"/>
          <w:szCs w:val="20"/>
        </w:rPr>
      </w:pPr>
      <w:r w:rsidRPr="0063097B">
        <w:rPr>
          <w:bCs/>
          <w:sz w:val="20"/>
          <w:szCs w:val="20"/>
        </w:rPr>
        <w:t>Fiscal do Contrato</w:t>
      </w:r>
    </w:p>
    <w:sectPr w:rsidR="00BF61A5" w:rsidRPr="0063097B" w:rsidSect="0063097B">
      <w:headerReference w:type="default" r:id="rId8"/>
      <w:pgSz w:w="11906" w:h="16838"/>
      <w:pgMar w:top="2268" w:right="70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C4" w:rsidRDefault="00B97DC4" w:rsidP="00DE1B04">
      <w:r>
        <w:separator/>
      </w:r>
    </w:p>
  </w:endnote>
  <w:endnote w:type="continuationSeparator" w:id="0">
    <w:p w:rsidR="00B97DC4" w:rsidRDefault="00B97DC4" w:rsidP="00DE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C4" w:rsidRDefault="00B97DC4" w:rsidP="00DE1B04">
      <w:r>
        <w:separator/>
      </w:r>
    </w:p>
  </w:footnote>
  <w:footnote w:type="continuationSeparator" w:id="0">
    <w:p w:rsidR="00B97DC4" w:rsidRDefault="00B97DC4" w:rsidP="00DE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04" w:rsidRDefault="00DE1B04">
    <w:pPr>
      <w:pStyle w:val="Cabealho"/>
    </w:pPr>
    <w:r w:rsidRPr="00DE1B04">
      <w:rPr>
        <w:noProof/>
        <w:lang w:bidi="ar-SA"/>
      </w:rPr>
      <mc:AlternateContent>
        <mc:Choice Requires="wps">
          <w:drawing>
            <wp:anchor distT="0" distB="0" distL="114300" distR="114300" simplePos="0" relativeHeight="251664896" behindDoc="1" locked="0" layoutInCell="1" allowOverlap="1" wp14:anchorId="206701D1" wp14:editId="2ABD6E18">
              <wp:simplePos x="0" y="0"/>
              <wp:positionH relativeFrom="page">
                <wp:posOffset>2197735</wp:posOffset>
              </wp:positionH>
              <wp:positionV relativeFrom="page">
                <wp:posOffset>1107440</wp:posOffset>
              </wp:positionV>
              <wp:extent cx="3175000" cy="194310"/>
              <wp:effectExtent l="0" t="0" r="635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B04" w:rsidRDefault="00DE1B04" w:rsidP="00DE1B04">
                          <w:pPr>
                            <w:spacing w:before="10"/>
                            <w:ind w:left="20"/>
                            <w:rPr>
                              <w:b/>
                              <w:sz w:val="24"/>
                            </w:rPr>
                          </w:pPr>
                          <w:r>
                            <w:rPr>
                              <w:b/>
                              <w:sz w:val="24"/>
                            </w:rPr>
                            <w:t>PREFEITURA MUNICIPAL DE ENTRE 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3.05pt;margin-top:87.2pt;width:250pt;height:15.3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" filled="f" stroked="f">
              <v:textbox inset="0,0,0,0">
                <w:txbxContent>
                  <w:p w:rsidR="00DE1B04" w:rsidRDefault="00DE1B04" w:rsidP="00DE1B04">
                    <w:pPr>
                      <w:spacing w:before="10"/>
                      <w:ind w:left="20"/>
                      <w:rPr>
                        <w:b/>
                        <w:sz w:val="24"/>
                      </w:rPr>
                    </w:pPr>
                    <w:r>
                      <w:rPr>
                        <w:b/>
                        <w:sz w:val="24"/>
                      </w:rPr>
                      <w:t>PREFEITURA MUNICIPAL DE ENTRE RIOS</w:t>
                    </w:r>
                  </w:p>
                </w:txbxContent>
              </v:textbox>
              <w10:wrap anchorx="page" anchory="page"/>
            </v:shape>
          </w:pict>
        </mc:Fallback>
      </mc:AlternateContent>
    </w:r>
    <w:r w:rsidRPr="00DE1B04">
      <w:rPr>
        <w:noProof/>
        <w:lang w:bidi="ar-SA"/>
      </w:rPr>
      <mc:AlternateContent>
        <mc:Choice Requires="wps">
          <w:drawing>
            <wp:anchor distT="0" distB="0" distL="114300" distR="114300" simplePos="0" relativeHeight="251659776" behindDoc="1" locked="0" layoutInCell="1" allowOverlap="1" wp14:anchorId="403546EA" wp14:editId="56EE61B0">
              <wp:simplePos x="0" y="0"/>
              <wp:positionH relativeFrom="page">
                <wp:posOffset>2607310</wp:posOffset>
              </wp:positionH>
              <wp:positionV relativeFrom="page">
                <wp:posOffset>916940</wp:posOffset>
              </wp:positionV>
              <wp:extent cx="2313940" cy="194310"/>
              <wp:effectExtent l="0" t="0" r="1016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B04" w:rsidRDefault="00DE1B04" w:rsidP="00DE1B04">
                          <w:pPr>
                            <w:spacing w:before="10"/>
                            <w:ind w:left="20"/>
                            <w:rPr>
                              <w:b/>
                              <w:sz w:val="24"/>
                            </w:rPr>
                          </w:pPr>
                          <w:r>
                            <w:rPr>
                              <w:b/>
                              <w:sz w:val="24"/>
                            </w:rPr>
                            <w:t>ESTADO DE SANTA CATARINA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5.3pt;margin-top:72.2pt;width:182.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QZsgIAALA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" filled="f" stroked="f">
              <v:textbox inset="0,0,0,0">
                <w:txbxContent>
                  <w:p w:rsidR="00DE1B04" w:rsidRDefault="00DE1B04" w:rsidP="00DE1B04">
                    <w:pPr>
                      <w:spacing w:before="10"/>
                      <w:ind w:left="20"/>
                      <w:rPr>
                        <w:b/>
                        <w:sz w:val="24"/>
                      </w:rPr>
                    </w:pPr>
                    <w:r>
                      <w:rPr>
                        <w:b/>
                        <w:sz w:val="24"/>
                      </w:rPr>
                      <w:t>ESTADO DE SANTA CATARINA</w:t>
                    </w:r>
                  </w:p>
                </w:txbxContent>
              </v:textbox>
              <w10:wrap anchorx="page" anchory="page"/>
            </v:shape>
          </w:pict>
        </mc:Fallback>
      </mc:AlternateContent>
    </w:r>
    <w:r>
      <w:rPr>
        <w:noProof/>
        <w:lang w:bidi="ar-SA"/>
      </w:rPr>
      <w:drawing>
        <wp:anchor distT="0" distB="0" distL="0" distR="0" simplePos="0" relativeHeight="251654656" behindDoc="1" locked="0" layoutInCell="1" allowOverlap="1" wp14:anchorId="12267F3F" wp14:editId="69EC5359">
          <wp:simplePos x="0" y="0"/>
          <wp:positionH relativeFrom="page">
            <wp:posOffset>3335020</wp:posOffset>
          </wp:positionH>
          <wp:positionV relativeFrom="page">
            <wp:posOffset>220980</wp:posOffset>
          </wp:positionV>
          <wp:extent cx="772795" cy="622300"/>
          <wp:effectExtent l="0" t="0" r="8255" b="635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72795" cy="622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CB9"/>
    <w:multiLevelType w:val="multilevel"/>
    <w:tmpl w:val="E5266C28"/>
    <w:lvl w:ilvl="0">
      <w:start w:val="13"/>
      <w:numFmt w:val="decimal"/>
      <w:lvlText w:val="%1"/>
      <w:lvlJc w:val="left"/>
      <w:pPr>
        <w:ind w:left="102" w:hanging="540"/>
        <w:jc w:val="left"/>
      </w:pPr>
      <w:rPr>
        <w:rFonts w:hint="default"/>
        <w:lang w:val="pt-BR" w:eastAsia="pt-BR" w:bidi="pt-BR"/>
      </w:rPr>
    </w:lvl>
    <w:lvl w:ilvl="1">
      <w:start w:val="2"/>
      <w:numFmt w:val="decimal"/>
      <w:lvlText w:val="%1.%2."/>
      <w:lvlJc w:val="left"/>
      <w:pPr>
        <w:ind w:left="102" w:hanging="540"/>
        <w:jc w:val="left"/>
      </w:pPr>
      <w:rPr>
        <w:rFonts w:ascii="Times New Roman" w:eastAsia="Times New Roman" w:hAnsi="Times New Roman" w:cs="Times New Roman" w:hint="default"/>
        <w:spacing w:val="-2"/>
        <w:w w:val="99"/>
        <w:sz w:val="24"/>
        <w:szCs w:val="24"/>
        <w:lang w:val="pt-BR" w:eastAsia="pt-BR" w:bidi="pt-BR"/>
      </w:rPr>
    </w:lvl>
    <w:lvl w:ilvl="2">
      <w:numFmt w:val="bullet"/>
      <w:lvlText w:val="•"/>
      <w:lvlJc w:val="left"/>
      <w:pPr>
        <w:ind w:left="1833" w:hanging="540"/>
      </w:pPr>
      <w:rPr>
        <w:rFonts w:hint="default"/>
        <w:lang w:val="pt-BR" w:eastAsia="pt-BR" w:bidi="pt-BR"/>
      </w:rPr>
    </w:lvl>
    <w:lvl w:ilvl="3">
      <w:numFmt w:val="bullet"/>
      <w:lvlText w:val="•"/>
      <w:lvlJc w:val="left"/>
      <w:pPr>
        <w:ind w:left="2699" w:hanging="540"/>
      </w:pPr>
      <w:rPr>
        <w:rFonts w:hint="default"/>
        <w:lang w:val="pt-BR" w:eastAsia="pt-BR" w:bidi="pt-BR"/>
      </w:rPr>
    </w:lvl>
    <w:lvl w:ilvl="4">
      <w:numFmt w:val="bullet"/>
      <w:lvlText w:val="•"/>
      <w:lvlJc w:val="left"/>
      <w:pPr>
        <w:ind w:left="3566" w:hanging="540"/>
      </w:pPr>
      <w:rPr>
        <w:rFonts w:hint="default"/>
        <w:lang w:val="pt-BR" w:eastAsia="pt-BR" w:bidi="pt-BR"/>
      </w:rPr>
    </w:lvl>
    <w:lvl w:ilvl="5">
      <w:numFmt w:val="bullet"/>
      <w:lvlText w:val="•"/>
      <w:lvlJc w:val="left"/>
      <w:pPr>
        <w:ind w:left="4433" w:hanging="540"/>
      </w:pPr>
      <w:rPr>
        <w:rFonts w:hint="default"/>
        <w:lang w:val="pt-BR" w:eastAsia="pt-BR" w:bidi="pt-BR"/>
      </w:rPr>
    </w:lvl>
    <w:lvl w:ilvl="6">
      <w:numFmt w:val="bullet"/>
      <w:lvlText w:val="•"/>
      <w:lvlJc w:val="left"/>
      <w:pPr>
        <w:ind w:left="5299" w:hanging="540"/>
      </w:pPr>
      <w:rPr>
        <w:rFonts w:hint="default"/>
        <w:lang w:val="pt-BR" w:eastAsia="pt-BR" w:bidi="pt-BR"/>
      </w:rPr>
    </w:lvl>
    <w:lvl w:ilvl="7">
      <w:numFmt w:val="bullet"/>
      <w:lvlText w:val="•"/>
      <w:lvlJc w:val="left"/>
      <w:pPr>
        <w:ind w:left="6166" w:hanging="540"/>
      </w:pPr>
      <w:rPr>
        <w:rFonts w:hint="default"/>
        <w:lang w:val="pt-BR" w:eastAsia="pt-BR" w:bidi="pt-BR"/>
      </w:rPr>
    </w:lvl>
    <w:lvl w:ilvl="8">
      <w:numFmt w:val="bullet"/>
      <w:lvlText w:val="•"/>
      <w:lvlJc w:val="left"/>
      <w:pPr>
        <w:ind w:left="7033" w:hanging="540"/>
      </w:pPr>
      <w:rPr>
        <w:rFonts w:hint="default"/>
        <w:lang w:val="pt-BR" w:eastAsia="pt-BR" w:bidi="pt-BR"/>
      </w:rPr>
    </w:lvl>
  </w:abstractNum>
  <w:abstractNum w:abstractNumId="1">
    <w:nsid w:val="0C0F5D19"/>
    <w:multiLevelType w:val="multilevel"/>
    <w:tmpl w:val="AD5C4408"/>
    <w:lvl w:ilvl="0">
      <w:start w:val="22"/>
      <w:numFmt w:val="decimal"/>
      <w:lvlText w:val="%1"/>
      <w:lvlJc w:val="left"/>
      <w:pPr>
        <w:ind w:left="102" w:hanging="562"/>
        <w:jc w:val="left"/>
      </w:pPr>
      <w:rPr>
        <w:rFonts w:hint="default"/>
        <w:lang w:val="pt-BR" w:eastAsia="pt-BR" w:bidi="pt-BR"/>
      </w:rPr>
    </w:lvl>
    <w:lvl w:ilvl="1">
      <w:start w:val="1"/>
      <w:numFmt w:val="decimal"/>
      <w:lvlText w:val="%1.%2."/>
      <w:lvlJc w:val="left"/>
      <w:pPr>
        <w:ind w:left="102" w:hanging="562"/>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828"/>
        <w:jc w:val="left"/>
      </w:pPr>
      <w:rPr>
        <w:rFonts w:ascii="Times New Roman" w:eastAsia="Times New Roman" w:hAnsi="Times New Roman" w:cs="Times New Roman" w:hint="default"/>
        <w:spacing w:val="-30"/>
        <w:w w:val="99"/>
        <w:sz w:val="24"/>
        <w:szCs w:val="24"/>
        <w:lang w:val="pt-BR" w:eastAsia="pt-BR" w:bidi="pt-BR"/>
      </w:rPr>
    </w:lvl>
    <w:lvl w:ilvl="3">
      <w:numFmt w:val="bullet"/>
      <w:lvlText w:val="•"/>
      <w:lvlJc w:val="left"/>
      <w:pPr>
        <w:ind w:left="2699" w:hanging="828"/>
      </w:pPr>
      <w:rPr>
        <w:rFonts w:hint="default"/>
        <w:lang w:val="pt-BR" w:eastAsia="pt-BR" w:bidi="pt-BR"/>
      </w:rPr>
    </w:lvl>
    <w:lvl w:ilvl="4">
      <w:numFmt w:val="bullet"/>
      <w:lvlText w:val="•"/>
      <w:lvlJc w:val="left"/>
      <w:pPr>
        <w:ind w:left="3566" w:hanging="828"/>
      </w:pPr>
      <w:rPr>
        <w:rFonts w:hint="default"/>
        <w:lang w:val="pt-BR" w:eastAsia="pt-BR" w:bidi="pt-BR"/>
      </w:rPr>
    </w:lvl>
    <w:lvl w:ilvl="5">
      <w:numFmt w:val="bullet"/>
      <w:lvlText w:val="•"/>
      <w:lvlJc w:val="left"/>
      <w:pPr>
        <w:ind w:left="4433" w:hanging="828"/>
      </w:pPr>
      <w:rPr>
        <w:rFonts w:hint="default"/>
        <w:lang w:val="pt-BR" w:eastAsia="pt-BR" w:bidi="pt-BR"/>
      </w:rPr>
    </w:lvl>
    <w:lvl w:ilvl="6">
      <w:numFmt w:val="bullet"/>
      <w:lvlText w:val="•"/>
      <w:lvlJc w:val="left"/>
      <w:pPr>
        <w:ind w:left="5299" w:hanging="828"/>
      </w:pPr>
      <w:rPr>
        <w:rFonts w:hint="default"/>
        <w:lang w:val="pt-BR" w:eastAsia="pt-BR" w:bidi="pt-BR"/>
      </w:rPr>
    </w:lvl>
    <w:lvl w:ilvl="7">
      <w:numFmt w:val="bullet"/>
      <w:lvlText w:val="•"/>
      <w:lvlJc w:val="left"/>
      <w:pPr>
        <w:ind w:left="6166" w:hanging="828"/>
      </w:pPr>
      <w:rPr>
        <w:rFonts w:hint="default"/>
        <w:lang w:val="pt-BR" w:eastAsia="pt-BR" w:bidi="pt-BR"/>
      </w:rPr>
    </w:lvl>
    <w:lvl w:ilvl="8">
      <w:numFmt w:val="bullet"/>
      <w:lvlText w:val="•"/>
      <w:lvlJc w:val="left"/>
      <w:pPr>
        <w:ind w:left="7033" w:hanging="828"/>
      </w:pPr>
      <w:rPr>
        <w:rFonts w:hint="default"/>
        <w:lang w:val="pt-BR" w:eastAsia="pt-BR" w:bidi="pt-BR"/>
      </w:rPr>
    </w:lvl>
  </w:abstractNum>
  <w:abstractNum w:abstractNumId="2">
    <w:nsid w:val="151D37B2"/>
    <w:multiLevelType w:val="multilevel"/>
    <w:tmpl w:val="F176DA38"/>
    <w:lvl w:ilvl="0">
      <w:start w:val="2"/>
      <w:numFmt w:val="decimal"/>
      <w:lvlText w:val="%1"/>
      <w:lvlJc w:val="left"/>
      <w:pPr>
        <w:ind w:left="102" w:hanging="574"/>
        <w:jc w:val="left"/>
      </w:pPr>
      <w:rPr>
        <w:rFonts w:hint="default"/>
        <w:lang w:val="pt-BR" w:eastAsia="pt-BR" w:bidi="pt-BR"/>
      </w:rPr>
    </w:lvl>
    <w:lvl w:ilvl="1">
      <w:start w:val="26"/>
      <w:numFmt w:val="decimal"/>
      <w:lvlText w:val="%1.%2."/>
      <w:lvlJc w:val="left"/>
      <w:pPr>
        <w:ind w:left="102" w:hanging="574"/>
        <w:jc w:val="left"/>
      </w:pPr>
      <w:rPr>
        <w:rFonts w:ascii="Times New Roman" w:eastAsia="Times New Roman" w:hAnsi="Times New Roman" w:cs="Times New Roman" w:hint="default"/>
        <w:spacing w:val="-28"/>
        <w:w w:val="99"/>
        <w:sz w:val="24"/>
        <w:szCs w:val="24"/>
        <w:lang w:val="pt-BR" w:eastAsia="pt-BR" w:bidi="pt-BR"/>
      </w:rPr>
    </w:lvl>
    <w:lvl w:ilvl="2">
      <w:numFmt w:val="bullet"/>
      <w:lvlText w:val="•"/>
      <w:lvlJc w:val="left"/>
      <w:pPr>
        <w:ind w:left="1833" w:hanging="574"/>
      </w:pPr>
      <w:rPr>
        <w:rFonts w:hint="default"/>
        <w:lang w:val="pt-BR" w:eastAsia="pt-BR" w:bidi="pt-BR"/>
      </w:rPr>
    </w:lvl>
    <w:lvl w:ilvl="3">
      <w:numFmt w:val="bullet"/>
      <w:lvlText w:val="•"/>
      <w:lvlJc w:val="left"/>
      <w:pPr>
        <w:ind w:left="2699" w:hanging="574"/>
      </w:pPr>
      <w:rPr>
        <w:rFonts w:hint="default"/>
        <w:lang w:val="pt-BR" w:eastAsia="pt-BR" w:bidi="pt-BR"/>
      </w:rPr>
    </w:lvl>
    <w:lvl w:ilvl="4">
      <w:numFmt w:val="bullet"/>
      <w:lvlText w:val="•"/>
      <w:lvlJc w:val="left"/>
      <w:pPr>
        <w:ind w:left="3566" w:hanging="574"/>
      </w:pPr>
      <w:rPr>
        <w:rFonts w:hint="default"/>
        <w:lang w:val="pt-BR" w:eastAsia="pt-BR" w:bidi="pt-BR"/>
      </w:rPr>
    </w:lvl>
    <w:lvl w:ilvl="5">
      <w:numFmt w:val="bullet"/>
      <w:lvlText w:val="•"/>
      <w:lvlJc w:val="left"/>
      <w:pPr>
        <w:ind w:left="4433" w:hanging="574"/>
      </w:pPr>
      <w:rPr>
        <w:rFonts w:hint="default"/>
        <w:lang w:val="pt-BR" w:eastAsia="pt-BR" w:bidi="pt-BR"/>
      </w:rPr>
    </w:lvl>
    <w:lvl w:ilvl="6">
      <w:numFmt w:val="bullet"/>
      <w:lvlText w:val="•"/>
      <w:lvlJc w:val="left"/>
      <w:pPr>
        <w:ind w:left="5299" w:hanging="574"/>
      </w:pPr>
      <w:rPr>
        <w:rFonts w:hint="default"/>
        <w:lang w:val="pt-BR" w:eastAsia="pt-BR" w:bidi="pt-BR"/>
      </w:rPr>
    </w:lvl>
    <w:lvl w:ilvl="7">
      <w:numFmt w:val="bullet"/>
      <w:lvlText w:val="•"/>
      <w:lvlJc w:val="left"/>
      <w:pPr>
        <w:ind w:left="6166" w:hanging="574"/>
      </w:pPr>
      <w:rPr>
        <w:rFonts w:hint="default"/>
        <w:lang w:val="pt-BR" w:eastAsia="pt-BR" w:bidi="pt-BR"/>
      </w:rPr>
    </w:lvl>
    <w:lvl w:ilvl="8">
      <w:numFmt w:val="bullet"/>
      <w:lvlText w:val="•"/>
      <w:lvlJc w:val="left"/>
      <w:pPr>
        <w:ind w:left="7033" w:hanging="574"/>
      </w:pPr>
      <w:rPr>
        <w:rFonts w:hint="default"/>
        <w:lang w:val="pt-BR" w:eastAsia="pt-BR" w:bidi="pt-BR"/>
      </w:rPr>
    </w:lvl>
  </w:abstractNum>
  <w:abstractNum w:abstractNumId="3">
    <w:nsid w:val="1A962CAF"/>
    <w:multiLevelType w:val="multilevel"/>
    <w:tmpl w:val="14D466B8"/>
    <w:lvl w:ilvl="0">
      <w:start w:val="24"/>
      <w:numFmt w:val="decimal"/>
      <w:lvlText w:val="%1"/>
      <w:lvlJc w:val="left"/>
      <w:pPr>
        <w:ind w:left="102" w:hanging="586"/>
        <w:jc w:val="left"/>
      </w:pPr>
      <w:rPr>
        <w:rFonts w:hint="default"/>
        <w:lang w:val="pt-BR" w:eastAsia="pt-BR" w:bidi="pt-BR"/>
      </w:rPr>
    </w:lvl>
    <w:lvl w:ilvl="1">
      <w:start w:val="1"/>
      <w:numFmt w:val="decimal"/>
      <w:lvlText w:val="%1.%2."/>
      <w:lvlJc w:val="left"/>
      <w:pPr>
        <w:ind w:left="102" w:hanging="586"/>
        <w:jc w:val="left"/>
      </w:pPr>
      <w:rPr>
        <w:rFonts w:ascii="Times New Roman" w:eastAsia="Times New Roman" w:hAnsi="Times New Roman" w:cs="Times New Roman" w:hint="default"/>
        <w:spacing w:val="-15"/>
        <w:w w:val="99"/>
        <w:sz w:val="24"/>
        <w:szCs w:val="24"/>
        <w:lang w:val="pt-BR" w:eastAsia="pt-BR" w:bidi="pt-BR"/>
      </w:rPr>
    </w:lvl>
    <w:lvl w:ilvl="2">
      <w:start w:val="1"/>
      <w:numFmt w:val="decimal"/>
      <w:lvlText w:val="%1.%2.%3."/>
      <w:lvlJc w:val="left"/>
      <w:pPr>
        <w:ind w:left="102" w:hanging="771"/>
        <w:jc w:val="left"/>
      </w:pPr>
      <w:rPr>
        <w:rFonts w:ascii="Times New Roman" w:eastAsia="Times New Roman" w:hAnsi="Times New Roman" w:cs="Times New Roman" w:hint="default"/>
        <w:spacing w:val="-14"/>
        <w:w w:val="99"/>
        <w:sz w:val="24"/>
        <w:szCs w:val="24"/>
        <w:lang w:val="pt-BR" w:eastAsia="pt-BR" w:bidi="pt-BR"/>
      </w:rPr>
    </w:lvl>
    <w:lvl w:ilvl="3">
      <w:numFmt w:val="bullet"/>
      <w:lvlText w:val="•"/>
      <w:lvlJc w:val="left"/>
      <w:pPr>
        <w:ind w:left="2699" w:hanging="771"/>
      </w:pPr>
      <w:rPr>
        <w:rFonts w:hint="default"/>
        <w:lang w:val="pt-BR" w:eastAsia="pt-BR" w:bidi="pt-BR"/>
      </w:rPr>
    </w:lvl>
    <w:lvl w:ilvl="4">
      <w:numFmt w:val="bullet"/>
      <w:lvlText w:val="•"/>
      <w:lvlJc w:val="left"/>
      <w:pPr>
        <w:ind w:left="3566" w:hanging="771"/>
      </w:pPr>
      <w:rPr>
        <w:rFonts w:hint="default"/>
        <w:lang w:val="pt-BR" w:eastAsia="pt-BR" w:bidi="pt-BR"/>
      </w:rPr>
    </w:lvl>
    <w:lvl w:ilvl="5">
      <w:numFmt w:val="bullet"/>
      <w:lvlText w:val="•"/>
      <w:lvlJc w:val="left"/>
      <w:pPr>
        <w:ind w:left="4433" w:hanging="771"/>
      </w:pPr>
      <w:rPr>
        <w:rFonts w:hint="default"/>
        <w:lang w:val="pt-BR" w:eastAsia="pt-BR" w:bidi="pt-BR"/>
      </w:rPr>
    </w:lvl>
    <w:lvl w:ilvl="6">
      <w:numFmt w:val="bullet"/>
      <w:lvlText w:val="•"/>
      <w:lvlJc w:val="left"/>
      <w:pPr>
        <w:ind w:left="5299" w:hanging="771"/>
      </w:pPr>
      <w:rPr>
        <w:rFonts w:hint="default"/>
        <w:lang w:val="pt-BR" w:eastAsia="pt-BR" w:bidi="pt-BR"/>
      </w:rPr>
    </w:lvl>
    <w:lvl w:ilvl="7">
      <w:numFmt w:val="bullet"/>
      <w:lvlText w:val="•"/>
      <w:lvlJc w:val="left"/>
      <w:pPr>
        <w:ind w:left="6166" w:hanging="771"/>
      </w:pPr>
      <w:rPr>
        <w:rFonts w:hint="default"/>
        <w:lang w:val="pt-BR" w:eastAsia="pt-BR" w:bidi="pt-BR"/>
      </w:rPr>
    </w:lvl>
    <w:lvl w:ilvl="8">
      <w:numFmt w:val="bullet"/>
      <w:lvlText w:val="•"/>
      <w:lvlJc w:val="left"/>
      <w:pPr>
        <w:ind w:left="7033" w:hanging="771"/>
      </w:pPr>
      <w:rPr>
        <w:rFonts w:hint="default"/>
        <w:lang w:val="pt-BR" w:eastAsia="pt-BR" w:bidi="pt-BR"/>
      </w:rPr>
    </w:lvl>
  </w:abstractNum>
  <w:abstractNum w:abstractNumId="4">
    <w:nsid w:val="1ABA76CF"/>
    <w:multiLevelType w:val="multilevel"/>
    <w:tmpl w:val="1E40FB58"/>
    <w:lvl w:ilvl="0">
      <w:start w:val="7"/>
      <w:numFmt w:val="decimal"/>
      <w:lvlText w:val="%1"/>
      <w:lvlJc w:val="left"/>
      <w:pPr>
        <w:ind w:left="102" w:hanging="427"/>
        <w:jc w:val="left"/>
      </w:pPr>
      <w:rPr>
        <w:rFonts w:hint="default"/>
        <w:lang w:val="pt-BR" w:eastAsia="pt-BR" w:bidi="pt-BR"/>
      </w:rPr>
    </w:lvl>
    <w:lvl w:ilvl="1">
      <w:start w:val="5"/>
      <w:numFmt w:val="decimal"/>
      <w:lvlText w:val="%1.%2."/>
      <w:lvlJc w:val="left"/>
      <w:pPr>
        <w:ind w:left="102" w:hanging="427"/>
        <w:jc w:val="left"/>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1833" w:hanging="427"/>
      </w:pPr>
      <w:rPr>
        <w:rFonts w:hint="default"/>
        <w:lang w:val="pt-BR" w:eastAsia="pt-BR" w:bidi="pt-BR"/>
      </w:rPr>
    </w:lvl>
    <w:lvl w:ilvl="3">
      <w:numFmt w:val="bullet"/>
      <w:lvlText w:val="•"/>
      <w:lvlJc w:val="left"/>
      <w:pPr>
        <w:ind w:left="2699" w:hanging="427"/>
      </w:pPr>
      <w:rPr>
        <w:rFonts w:hint="default"/>
        <w:lang w:val="pt-BR" w:eastAsia="pt-BR" w:bidi="pt-BR"/>
      </w:rPr>
    </w:lvl>
    <w:lvl w:ilvl="4">
      <w:numFmt w:val="bullet"/>
      <w:lvlText w:val="•"/>
      <w:lvlJc w:val="left"/>
      <w:pPr>
        <w:ind w:left="3566" w:hanging="427"/>
      </w:pPr>
      <w:rPr>
        <w:rFonts w:hint="default"/>
        <w:lang w:val="pt-BR" w:eastAsia="pt-BR" w:bidi="pt-BR"/>
      </w:rPr>
    </w:lvl>
    <w:lvl w:ilvl="5">
      <w:numFmt w:val="bullet"/>
      <w:lvlText w:val="•"/>
      <w:lvlJc w:val="left"/>
      <w:pPr>
        <w:ind w:left="4433" w:hanging="427"/>
      </w:pPr>
      <w:rPr>
        <w:rFonts w:hint="default"/>
        <w:lang w:val="pt-BR" w:eastAsia="pt-BR" w:bidi="pt-BR"/>
      </w:rPr>
    </w:lvl>
    <w:lvl w:ilvl="6">
      <w:numFmt w:val="bullet"/>
      <w:lvlText w:val="•"/>
      <w:lvlJc w:val="left"/>
      <w:pPr>
        <w:ind w:left="5299" w:hanging="427"/>
      </w:pPr>
      <w:rPr>
        <w:rFonts w:hint="default"/>
        <w:lang w:val="pt-BR" w:eastAsia="pt-BR" w:bidi="pt-BR"/>
      </w:rPr>
    </w:lvl>
    <w:lvl w:ilvl="7">
      <w:numFmt w:val="bullet"/>
      <w:lvlText w:val="•"/>
      <w:lvlJc w:val="left"/>
      <w:pPr>
        <w:ind w:left="6166" w:hanging="427"/>
      </w:pPr>
      <w:rPr>
        <w:rFonts w:hint="default"/>
        <w:lang w:val="pt-BR" w:eastAsia="pt-BR" w:bidi="pt-BR"/>
      </w:rPr>
    </w:lvl>
    <w:lvl w:ilvl="8">
      <w:numFmt w:val="bullet"/>
      <w:lvlText w:val="•"/>
      <w:lvlJc w:val="left"/>
      <w:pPr>
        <w:ind w:left="7033" w:hanging="427"/>
      </w:pPr>
      <w:rPr>
        <w:rFonts w:hint="default"/>
        <w:lang w:val="pt-BR" w:eastAsia="pt-BR" w:bidi="pt-BR"/>
      </w:rPr>
    </w:lvl>
  </w:abstractNum>
  <w:abstractNum w:abstractNumId="5">
    <w:nsid w:val="1AC53539"/>
    <w:multiLevelType w:val="multilevel"/>
    <w:tmpl w:val="05004454"/>
    <w:lvl w:ilvl="0">
      <w:start w:val="17"/>
      <w:numFmt w:val="decimal"/>
      <w:lvlText w:val="%1"/>
      <w:lvlJc w:val="left"/>
      <w:pPr>
        <w:ind w:left="102" w:hanging="547"/>
        <w:jc w:val="left"/>
      </w:pPr>
      <w:rPr>
        <w:rFonts w:hint="default"/>
        <w:lang w:val="pt-BR" w:eastAsia="pt-BR" w:bidi="pt-BR"/>
      </w:rPr>
    </w:lvl>
    <w:lvl w:ilvl="1">
      <w:start w:val="1"/>
      <w:numFmt w:val="decimal"/>
      <w:lvlText w:val="%1.%2."/>
      <w:lvlJc w:val="left"/>
      <w:pPr>
        <w:ind w:left="102" w:hanging="547"/>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30"/>
        <w:jc w:val="left"/>
      </w:pPr>
      <w:rPr>
        <w:rFonts w:ascii="Times New Roman" w:eastAsia="Times New Roman" w:hAnsi="Times New Roman" w:cs="Times New Roman" w:hint="default"/>
        <w:w w:val="100"/>
        <w:sz w:val="24"/>
        <w:szCs w:val="24"/>
        <w:lang w:val="pt-BR" w:eastAsia="pt-BR" w:bidi="pt-BR"/>
      </w:rPr>
    </w:lvl>
    <w:lvl w:ilvl="3">
      <w:start w:val="1"/>
      <w:numFmt w:val="decimal"/>
      <w:lvlText w:val="%1.%2.%3.%4."/>
      <w:lvlJc w:val="left"/>
      <w:pPr>
        <w:ind w:left="102" w:hanging="936"/>
        <w:jc w:val="left"/>
      </w:pPr>
      <w:rPr>
        <w:rFonts w:ascii="Times New Roman" w:eastAsia="Times New Roman" w:hAnsi="Times New Roman" w:cs="Times New Roman" w:hint="default"/>
        <w:spacing w:val="-26"/>
        <w:w w:val="99"/>
        <w:sz w:val="24"/>
        <w:szCs w:val="24"/>
        <w:lang w:val="pt-BR" w:eastAsia="pt-BR" w:bidi="pt-BR"/>
      </w:rPr>
    </w:lvl>
    <w:lvl w:ilvl="4">
      <w:numFmt w:val="bullet"/>
      <w:lvlText w:val="•"/>
      <w:lvlJc w:val="left"/>
      <w:pPr>
        <w:ind w:left="3566" w:hanging="936"/>
      </w:pPr>
      <w:rPr>
        <w:rFonts w:hint="default"/>
        <w:lang w:val="pt-BR" w:eastAsia="pt-BR" w:bidi="pt-BR"/>
      </w:rPr>
    </w:lvl>
    <w:lvl w:ilvl="5">
      <w:numFmt w:val="bullet"/>
      <w:lvlText w:val="•"/>
      <w:lvlJc w:val="left"/>
      <w:pPr>
        <w:ind w:left="4433" w:hanging="936"/>
      </w:pPr>
      <w:rPr>
        <w:rFonts w:hint="default"/>
        <w:lang w:val="pt-BR" w:eastAsia="pt-BR" w:bidi="pt-BR"/>
      </w:rPr>
    </w:lvl>
    <w:lvl w:ilvl="6">
      <w:numFmt w:val="bullet"/>
      <w:lvlText w:val="•"/>
      <w:lvlJc w:val="left"/>
      <w:pPr>
        <w:ind w:left="5299" w:hanging="936"/>
      </w:pPr>
      <w:rPr>
        <w:rFonts w:hint="default"/>
        <w:lang w:val="pt-BR" w:eastAsia="pt-BR" w:bidi="pt-BR"/>
      </w:rPr>
    </w:lvl>
    <w:lvl w:ilvl="7">
      <w:numFmt w:val="bullet"/>
      <w:lvlText w:val="•"/>
      <w:lvlJc w:val="left"/>
      <w:pPr>
        <w:ind w:left="6166" w:hanging="936"/>
      </w:pPr>
      <w:rPr>
        <w:rFonts w:hint="default"/>
        <w:lang w:val="pt-BR" w:eastAsia="pt-BR" w:bidi="pt-BR"/>
      </w:rPr>
    </w:lvl>
    <w:lvl w:ilvl="8">
      <w:numFmt w:val="bullet"/>
      <w:lvlText w:val="•"/>
      <w:lvlJc w:val="left"/>
      <w:pPr>
        <w:ind w:left="7033" w:hanging="936"/>
      </w:pPr>
      <w:rPr>
        <w:rFonts w:hint="default"/>
        <w:lang w:val="pt-BR" w:eastAsia="pt-BR" w:bidi="pt-BR"/>
      </w:rPr>
    </w:lvl>
  </w:abstractNum>
  <w:abstractNum w:abstractNumId="6">
    <w:nsid w:val="204104E2"/>
    <w:multiLevelType w:val="multilevel"/>
    <w:tmpl w:val="95C2B734"/>
    <w:lvl w:ilvl="0">
      <w:start w:val="12"/>
      <w:numFmt w:val="decimal"/>
      <w:lvlText w:val="%1"/>
      <w:lvlJc w:val="left"/>
      <w:pPr>
        <w:ind w:left="102" w:hanging="598"/>
        <w:jc w:val="left"/>
      </w:pPr>
      <w:rPr>
        <w:rFonts w:hint="default"/>
        <w:lang w:val="pt-BR" w:eastAsia="pt-BR" w:bidi="pt-BR"/>
      </w:rPr>
    </w:lvl>
    <w:lvl w:ilvl="1">
      <w:start w:val="1"/>
      <w:numFmt w:val="decimal"/>
      <w:lvlText w:val="%1.%2."/>
      <w:lvlJc w:val="left"/>
      <w:pPr>
        <w:ind w:left="102" w:hanging="598"/>
        <w:jc w:val="left"/>
      </w:pPr>
      <w:rPr>
        <w:rFonts w:ascii="Times New Roman" w:eastAsia="Times New Roman" w:hAnsi="Times New Roman" w:cs="Times New Roman" w:hint="default"/>
        <w:spacing w:val="-5"/>
        <w:w w:val="99"/>
        <w:sz w:val="24"/>
        <w:szCs w:val="24"/>
        <w:lang w:val="pt-BR" w:eastAsia="pt-BR" w:bidi="pt-BR"/>
      </w:rPr>
    </w:lvl>
    <w:lvl w:ilvl="2">
      <w:numFmt w:val="bullet"/>
      <w:lvlText w:val="•"/>
      <w:lvlJc w:val="left"/>
      <w:pPr>
        <w:ind w:left="1833" w:hanging="598"/>
      </w:pPr>
      <w:rPr>
        <w:rFonts w:hint="default"/>
        <w:lang w:val="pt-BR" w:eastAsia="pt-BR" w:bidi="pt-BR"/>
      </w:rPr>
    </w:lvl>
    <w:lvl w:ilvl="3">
      <w:numFmt w:val="bullet"/>
      <w:lvlText w:val="•"/>
      <w:lvlJc w:val="left"/>
      <w:pPr>
        <w:ind w:left="2699" w:hanging="598"/>
      </w:pPr>
      <w:rPr>
        <w:rFonts w:hint="default"/>
        <w:lang w:val="pt-BR" w:eastAsia="pt-BR" w:bidi="pt-BR"/>
      </w:rPr>
    </w:lvl>
    <w:lvl w:ilvl="4">
      <w:numFmt w:val="bullet"/>
      <w:lvlText w:val="•"/>
      <w:lvlJc w:val="left"/>
      <w:pPr>
        <w:ind w:left="3566" w:hanging="598"/>
      </w:pPr>
      <w:rPr>
        <w:rFonts w:hint="default"/>
        <w:lang w:val="pt-BR" w:eastAsia="pt-BR" w:bidi="pt-BR"/>
      </w:rPr>
    </w:lvl>
    <w:lvl w:ilvl="5">
      <w:numFmt w:val="bullet"/>
      <w:lvlText w:val="•"/>
      <w:lvlJc w:val="left"/>
      <w:pPr>
        <w:ind w:left="4433" w:hanging="598"/>
      </w:pPr>
      <w:rPr>
        <w:rFonts w:hint="default"/>
        <w:lang w:val="pt-BR" w:eastAsia="pt-BR" w:bidi="pt-BR"/>
      </w:rPr>
    </w:lvl>
    <w:lvl w:ilvl="6">
      <w:numFmt w:val="bullet"/>
      <w:lvlText w:val="•"/>
      <w:lvlJc w:val="left"/>
      <w:pPr>
        <w:ind w:left="5299" w:hanging="598"/>
      </w:pPr>
      <w:rPr>
        <w:rFonts w:hint="default"/>
        <w:lang w:val="pt-BR" w:eastAsia="pt-BR" w:bidi="pt-BR"/>
      </w:rPr>
    </w:lvl>
    <w:lvl w:ilvl="7">
      <w:numFmt w:val="bullet"/>
      <w:lvlText w:val="•"/>
      <w:lvlJc w:val="left"/>
      <w:pPr>
        <w:ind w:left="6166" w:hanging="598"/>
      </w:pPr>
      <w:rPr>
        <w:rFonts w:hint="default"/>
        <w:lang w:val="pt-BR" w:eastAsia="pt-BR" w:bidi="pt-BR"/>
      </w:rPr>
    </w:lvl>
    <w:lvl w:ilvl="8">
      <w:numFmt w:val="bullet"/>
      <w:lvlText w:val="•"/>
      <w:lvlJc w:val="left"/>
      <w:pPr>
        <w:ind w:left="7033" w:hanging="598"/>
      </w:pPr>
      <w:rPr>
        <w:rFonts w:hint="default"/>
        <w:lang w:val="pt-BR" w:eastAsia="pt-BR" w:bidi="pt-BR"/>
      </w:rPr>
    </w:lvl>
  </w:abstractNum>
  <w:abstractNum w:abstractNumId="7">
    <w:nsid w:val="29FD06B3"/>
    <w:multiLevelType w:val="multilevel"/>
    <w:tmpl w:val="8E88A3B8"/>
    <w:lvl w:ilvl="0">
      <w:start w:val="22"/>
      <w:numFmt w:val="decimal"/>
      <w:lvlText w:val="%1"/>
      <w:lvlJc w:val="left"/>
      <w:pPr>
        <w:ind w:left="102" w:hanging="593"/>
        <w:jc w:val="left"/>
      </w:pPr>
      <w:rPr>
        <w:rFonts w:hint="default"/>
        <w:lang w:val="pt-BR" w:eastAsia="pt-BR" w:bidi="pt-BR"/>
      </w:rPr>
    </w:lvl>
    <w:lvl w:ilvl="1">
      <w:start w:val="4"/>
      <w:numFmt w:val="decimal"/>
      <w:lvlText w:val="%1.%2."/>
      <w:lvlJc w:val="left"/>
      <w:pPr>
        <w:ind w:left="102" w:hanging="593"/>
        <w:jc w:val="left"/>
      </w:pPr>
      <w:rPr>
        <w:rFonts w:ascii="Times New Roman" w:eastAsia="Times New Roman" w:hAnsi="Times New Roman" w:cs="Times New Roman" w:hint="default"/>
        <w:spacing w:val="-9"/>
        <w:w w:val="99"/>
        <w:sz w:val="24"/>
        <w:szCs w:val="24"/>
        <w:lang w:val="pt-BR" w:eastAsia="pt-BR" w:bidi="pt-BR"/>
      </w:rPr>
    </w:lvl>
    <w:lvl w:ilvl="2">
      <w:numFmt w:val="bullet"/>
      <w:lvlText w:val="•"/>
      <w:lvlJc w:val="left"/>
      <w:pPr>
        <w:ind w:left="1833" w:hanging="593"/>
      </w:pPr>
      <w:rPr>
        <w:rFonts w:hint="default"/>
        <w:lang w:val="pt-BR" w:eastAsia="pt-BR" w:bidi="pt-BR"/>
      </w:rPr>
    </w:lvl>
    <w:lvl w:ilvl="3">
      <w:numFmt w:val="bullet"/>
      <w:lvlText w:val="•"/>
      <w:lvlJc w:val="left"/>
      <w:pPr>
        <w:ind w:left="2699" w:hanging="593"/>
      </w:pPr>
      <w:rPr>
        <w:rFonts w:hint="default"/>
        <w:lang w:val="pt-BR" w:eastAsia="pt-BR" w:bidi="pt-BR"/>
      </w:rPr>
    </w:lvl>
    <w:lvl w:ilvl="4">
      <w:numFmt w:val="bullet"/>
      <w:lvlText w:val="•"/>
      <w:lvlJc w:val="left"/>
      <w:pPr>
        <w:ind w:left="3566" w:hanging="593"/>
      </w:pPr>
      <w:rPr>
        <w:rFonts w:hint="default"/>
        <w:lang w:val="pt-BR" w:eastAsia="pt-BR" w:bidi="pt-BR"/>
      </w:rPr>
    </w:lvl>
    <w:lvl w:ilvl="5">
      <w:numFmt w:val="bullet"/>
      <w:lvlText w:val="•"/>
      <w:lvlJc w:val="left"/>
      <w:pPr>
        <w:ind w:left="4433" w:hanging="593"/>
      </w:pPr>
      <w:rPr>
        <w:rFonts w:hint="default"/>
        <w:lang w:val="pt-BR" w:eastAsia="pt-BR" w:bidi="pt-BR"/>
      </w:rPr>
    </w:lvl>
    <w:lvl w:ilvl="6">
      <w:numFmt w:val="bullet"/>
      <w:lvlText w:val="•"/>
      <w:lvlJc w:val="left"/>
      <w:pPr>
        <w:ind w:left="5299" w:hanging="593"/>
      </w:pPr>
      <w:rPr>
        <w:rFonts w:hint="default"/>
        <w:lang w:val="pt-BR" w:eastAsia="pt-BR" w:bidi="pt-BR"/>
      </w:rPr>
    </w:lvl>
    <w:lvl w:ilvl="7">
      <w:numFmt w:val="bullet"/>
      <w:lvlText w:val="•"/>
      <w:lvlJc w:val="left"/>
      <w:pPr>
        <w:ind w:left="6166" w:hanging="593"/>
      </w:pPr>
      <w:rPr>
        <w:rFonts w:hint="default"/>
        <w:lang w:val="pt-BR" w:eastAsia="pt-BR" w:bidi="pt-BR"/>
      </w:rPr>
    </w:lvl>
    <w:lvl w:ilvl="8">
      <w:numFmt w:val="bullet"/>
      <w:lvlText w:val="•"/>
      <w:lvlJc w:val="left"/>
      <w:pPr>
        <w:ind w:left="7033" w:hanging="593"/>
      </w:pPr>
      <w:rPr>
        <w:rFonts w:hint="default"/>
        <w:lang w:val="pt-BR" w:eastAsia="pt-BR" w:bidi="pt-BR"/>
      </w:rPr>
    </w:lvl>
  </w:abstractNum>
  <w:abstractNum w:abstractNumId="8">
    <w:nsid w:val="2C7D6A59"/>
    <w:multiLevelType w:val="multilevel"/>
    <w:tmpl w:val="0A221B24"/>
    <w:lvl w:ilvl="0">
      <w:start w:val="2"/>
      <w:numFmt w:val="decimal"/>
      <w:lvlText w:val="%1"/>
      <w:lvlJc w:val="left"/>
      <w:pPr>
        <w:ind w:left="102" w:hanging="509"/>
        <w:jc w:val="left"/>
      </w:pPr>
      <w:rPr>
        <w:rFonts w:hint="default"/>
        <w:lang w:val="pt-BR" w:eastAsia="pt-BR" w:bidi="pt-BR"/>
      </w:rPr>
    </w:lvl>
    <w:lvl w:ilvl="1">
      <w:start w:val="5"/>
      <w:numFmt w:val="decimal"/>
      <w:lvlText w:val="%1.%2."/>
      <w:lvlJc w:val="left"/>
      <w:pPr>
        <w:ind w:left="102" w:hanging="509"/>
        <w:jc w:val="left"/>
      </w:pPr>
      <w:rPr>
        <w:rFonts w:ascii="Times New Roman" w:eastAsia="Times New Roman" w:hAnsi="Times New Roman" w:cs="Times New Roman" w:hint="default"/>
        <w:spacing w:val="-30"/>
        <w:w w:val="99"/>
        <w:sz w:val="24"/>
        <w:szCs w:val="24"/>
        <w:lang w:val="pt-BR" w:eastAsia="pt-BR" w:bidi="pt-BR"/>
      </w:rPr>
    </w:lvl>
    <w:lvl w:ilvl="2">
      <w:start w:val="1"/>
      <w:numFmt w:val="decimal"/>
      <w:lvlText w:val="%1.%2.%3."/>
      <w:lvlJc w:val="left"/>
      <w:pPr>
        <w:ind w:left="102" w:hanging="754"/>
        <w:jc w:val="left"/>
      </w:pPr>
      <w:rPr>
        <w:rFonts w:ascii="Times New Roman" w:eastAsia="Times New Roman" w:hAnsi="Times New Roman" w:cs="Times New Roman" w:hint="default"/>
        <w:spacing w:val="-29"/>
        <w:w w:val="99"/>
        <w:sz w:val="24"/>
        <w:szCs w:val="24"/>
        <w:lang w:val="pt-BR" w:eastAsia="pt-BR" w:bidi="pt-BR"/>
      </w:rPr>
    </w:lvl>
    <w:lvl w:ilvl="3">
      <w:numFmt w:val="bullet"/>
      <w:lvlText w:val="•"/>
      <w:lvlJc w:val="left"/>
      <w:pPr>
        <w:ind w:left="2699" w:hanging="754"/>
      </w:pPr>
      <w:rPr>
        <w:rFonts w:hint="default"/>
        <w:lang w:val="pt-BR" w:eastAsia="pt-BR" w:bidi="pt-BR"/>
      </w:rPr>
    </w:lvl>
    <w:lvl w:ilvl="4">
      <w:numFmt w:val="bullet"/>
      <w:lvlText w:val="•"/>
      <w:lvlJc w:val="left"/>
      <w:pPr>
        <w:ind w:left="3566" w:hanging="754"/>
      </w:pPr>
      <w:rPr>
        <w:rFonts w:hint="default"/>
        <w:lang w:val="pt-BR" w:eastAsia="pt-BR" w:bidi="pt-BR"/>
      </w:rPr>
    </w:lvl>
    <w:lvl w:ilvl="5">
      <w:numFmt w:val="bullet"/>
      <w:lvlText w:val="•"/>
      <w:lvlJc w:val="left"/>
      <w:pPr>
        <w:ind w:left="4433" w:hanging="754"/>
      </w:pPr>
      <w:rPr>
        <w:rFonts w:hint="default"/>
        <w:lang w:val="pt-BR" w:eastAsia="pt-BR" w:bidi="pt-BR"/>
      </w:rPr>
    </w:lvl>
    <w:lvl w:ilvl="6">
      <w:numFmt w:val="bullet"/>
      <w:lvlText w:val="•"/>
      <w:lvlJc w:val="left"/>
      <w:pPr>
        <w:ind w:left="5299" w:hanging="754"/>
      </w:pPr>
      <w:rPr>
        <w:rFonts w:hint="default"/>
        <w:lang w:val="pt-BR" w:eastAsia="pt-BR" w:bidi="pt-BR"/>
      </w:rPr>
    </w:lvl>
    <w:lvl w:ilvl="7">
      <w:numFmt w:val="bullet"/>
      <w:lvlText w:val="•"/>
      <w:lvlJc w:val="left"/>
      <w:pPr>
        <w:ind w:left="6166" w:hanging="754"/>
      </w:pPr>
      <w:rPr>
        <w:rFonts w:hint="default"/>
        <w:lang w:val="pt-BR" w:eastAsia="pt-BR" w:bidi="pt-BR"/>
      </w:rPr>
    </w:lvl>
    <w:lvl w:ilvl="8">
      <w:numFmt w:val="bullet"/>
      <w:lvlText w:val="•"/>
      <w:lvlJc w:val="left"/>
      <w:pPr>
        <w:ind w:left="7033" w:hanging="754"/>
      </w:pPr>
      <w:rPr>
        <w:rFonts w:hint="default"/>
        <w:lang w:val="pt-BR" w:eastAsia="pt-BR" w:bidi="pt-BR"/>
      </w:rPr>
    </w:lvl>
  </w:abstractNum>
  <w:abstractNum w:abstractNumId="9">
    <w:nsid w:val="2F307846"/>
    <w:multiLevelType w:val="multilevel"/>
    <w:tmpl w:val="A62A38F6"/>
    <w:lvl w:ilvl="0">
      <w:start w:val="2"/>
      <w:numFmt w:val="decimal"/>
      <w:lvlText w:val="%1"/>
      <w:lvlJc w:val="left"/>
      <w:pPr>
        <w:ind w:left="102" w:hanging="576"/>
        <w:jc w:val="left"/>
      </w:pPr>
      <w:rPr>
        <w:rFonts w:hint="default"/>
        <w:lang w:val="pt-BR" w:eastAsia="pt-BR" w:bidi="pt-BR"/>
      </w:rPr>
    </w:lvl>
    <w:lvl w:ilvl="1">
      <w:start w:val="21"/>
      <w:numFmt w:val="decimal"/>
      <w:lvlText w:val="%1.%2."/>
      <w:lvlJc w:val="left"/>
      <w:pPr>
        <w:ind w:left="102" w:hanging="576"/>
        <w:jc w:val="left"/>
      </w:pPr>
      <w:rPr>
        <w:rFonts w:ascii="Times New Roman" w:eastAsia="Times New Roman" w:hAnsi="Times New Roman" w:cs="Times New Roman" w:hint="default"/>
        <w:spacing w:val="-26"/>
        <w:w w:val="99"/>
        <w:sz w:val="24"/>
        <w:szCs w:val="24"/>
        <w:lang w:val="pt-BR" w:eastAsia="pt-BR" w:bidi="pt-BR"/>
      </w:rPr>
    </w:lvl>
    <w:lvl w:ilvl="2">
      <w:start w:val="1"/>
      <w:numFmt w:val="decimal"/>
      <w:lvlText w:val="%1.%2.%3."/>
      <w:lvlJc w:val="left"/>
      <w:pPr>
        <w:ind w:left="102" w:hanging="725"/>
        <w:jc w:val="left"/>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699" w:hanging="725"/>
      </w:pPr>
      <w:rPr>
        <w:rFonts w:hint="default"/>
        <w:lang w:val="pt-BR" w:eastAsia="pt-BR" w:bidi="pt-BR"/>
      </w:rPr>
    </w:lvl>
    <w:lvl w:ilvl="4">
      <w:numFmt w:val="bullet"/>
      <w:lvlText w:val="•"/>
      <w:lvlJc w:val="left"/>
      <w:pPr>
        <w:ind w:left="3566" w:hanging="725"/>
      </w:pPr>
      <w:rPr>
        <w:rFonts w:hint="default"/>
        <w:lang w:val="pt-BR" w:eastAsia="pt-BR" w:bidi="pt-BR"/>
      </w:rPr>
    </w:lvl>
    <w:lvl w:ilvl="5">
      <w:numFmt w:val="bullet"/>
      <w:lvlText w:val="•"/>
      <w:lvlJc w:val="left"/>
      <w:pPr>
        <w:ind w:left="4433" w:hanging="725"/>
      </w:pPr>
      <w:rPr>
        <w:rFonts w:hint="default"/>
        <w:lang w:val="pt-BR" w:eastAsia="pt-BR" w:bidi="pt-BR"/>
      </w:rPr>
    </w:lvl>
    <w:lvl w:ilvl="6">
      <w:numFmt w:val="bullet"/>
      <w:lvlText w:val="•"/>
      <w:lvlJc w:val="left"/>
      <w:pPr>
        <w:ind w:left="5299" w:hanging="725"/>
      </w:pPr>
      <w:rPr>
        <w:rFonts w:hint="default"/>
        <w:lang w:val="pt-BR" w:eastAsia="pt-BR" w:bidi="pt-BR"/>
      </w:rPr>
    </w:lvl>
    <w:lvl w:ilvl="7">
      <w:numFmt w:val="bullet"/>
      <w:lvlText w:val="•"/>
      <w:lvlJc w:val="left"/>
      <w:pPr>
        <w:ind w:left="6166" w:hanging="725"/>
      </w:pPr>
      <w:rPr>
        <w:rFonts w:hint="default"/>
        <w:lang w:val="pt-BR" w:eastAsia="pt-BR" w:bidi="pt-BR"/>
      </w:rPr>
    </w:lvl>
    <w:lvl w:ilvl="8">
      <w:numFmt w:val="bullet"/>
      <w:lvlText w:val="•"/>
      <w:lvlJc w:val="left"/>
      <w:pPr>
        <w:ind w:left="7033" w:hanging="725"/>
      </w:pPr>
      <w:rPr>
        <w:rFonts w:hint="default"/>
        <w:lang w:val="pt-BR" w:eastAsia="pt-BR" w:bidi="pt-BR"/>
      </w:rPr>
    </w:lvl>
  </w:abstractNum>
  <w:abstractNum w:abstractNumId="10">
    <w:nsid w:val="2F7014BA"/>
    <w:multiLevelType w:val="multilevel"/>
    <w:tmpl w:val="8F4CDB94"/>
    <w:lvl w:ilvl="0">
      <w:start w:val="19"/>
      <w:numFmt w:val="decimal"/>
      <w:lvlText w:val="%1"/>
      <w:lvlJc w:val="left"/>
      <w:pPr>
        <w:ind w:left="102" w:hanging="547"/>
        <w:jc w:val="left"/>
      </w:pPr>
      <w:rPr>
        <w:rFonts w:hint="default"/>
        <w:lang w:val="pt-BR" w:eastAsia="pt-BR" w:bidi="pt-BR"/>
      </w:rPr>
    </w:lvl>
    <w:lvl w:ilvl="1">
      <w:start w:val="1"/>
      <w:numFmt w:val="decimal"/>
      <w:lvlText w:val="%1.%2."/>
      <w:lvlJc w:val="left"/>
      <w:pPr>
        <w:ind w:left="102" w:hanging="547"/>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85"/>
        <w:jc w:val="left"/>
      </w:pPr>
      <w:rPr>
        <w:rFonts w:ascii="Times New Roman" w:eastAsia="Times New Roman" w:hAnsi="Times New Roman" w:cs="Times New Roman" w:hint="default"/>
        <w:spacing w:val="-4"/>
        <w:w w:val="99"/>
        <w:sz w:val="24"/>
        <w:szCs w:val="24"/>
        <w:lang w:val="pt-BR" w:eastAsia="pt-BR" w:bidi="pt-BR"/>
      </w:rPr>
    </w:lvl>
    <w:lvl w:ilvl="3">
      <w:start w:val="1"/>
      <w:numFmt w:val="decimal"/>
      <w:lvlText w:val="%1.%2.%3.%4."/>
      <w:lvlJc w:val="left"/>
      <w:pPr>
        <w:ind w:left="102" w:hanging="903"/>
        <w:jc w:val="left"/>
      </w:pPr>
      <w:rPr>
        <w:rFonts w:ascii="Times New Roman" w:eastAsia="Times New Roman" w:hAnsi="Times New Roman" w:cs="Times New Roman" w:hint="default"/>
        <w:w w:val="100"/>
        <w:sz w:val="24"/>
        <w:szCs w:val="24"/>
        <w:lang w:val="pt-BR" w:eastAsia="pt-BR" w:bidi="pt-BR"/>
      </w:rPr>
    </w:lvl>
    <w:lvl w:ilvl="4">
      <w:numFmt w:val="bullet"/>
      <w:lvlText w:val="•"/>
      <w:lvlJc w:val="left"/>
      <w:pPr>
        <w:ind w:left="3566" w:hanging="903"/>
      </w:pPr>
      <w:rPr>
        <w:rFonts w:hint="default"/>
        <w:lang w:val="pt-BR" w:eastAsia="pt-BR" w:bidi="pt-BR"/>
      </w:rPr>
    </w:lvl>
    <w:lvl w:ilvl="5">
      <w:numFmt w:val="bullet"/>
      <w:lvlText w:val="•"/>
      <w:lvlJc w:val="left"/>
      <w:pPr>
        <w:ind w:left="4433" w:hanging="903"/>
      </w:pPr>
      <w:rPr>
        <w:rFonts w:hint="default"/>
        <w:lang w:val="pt-BR" w:eastAsia="pt-BR" w:bidi="pt-BR"/>
      </w:rPr>
    </w:lvl>
    <w:lvl w:ilvl="6">
      <w:numFmt w:val="bullet"/>
      <w:lvlText w:val="•"/>
      <w:lvlJc w:val="left"/>
      <w:pPr>
        <w:ind w:left="5299" w:hanging="903"/>
      </w:pPr>
      <w:rPr>
        <w:rFonts w:hint="default"/>
        <w:lang w:val="pt-BR" w:eastAsia="pt-BR" w:bidi="pt-BR"/>
      </w:rPr>
    </w:lvl>
    <w:lvl w:ilvl="7">
      <w:numFmt w:val="bullet"/>
      <w:lvlText w:val="•"/>
      <w:lvlJc w:val="left"/>
      <w:pPr>
        <w:ind w:left="6166" w:hanging="903"/>
      </w:pPr>
      <w:rPr>
        <w:rFonts w:hint="default"/>
        <w:lang w:val="pt-BR" w:eastAsia="pt-BR" w:bidi="pt-BR"/>
      </w:rPr>
    </w:lvl>
    <w:lvl w:ilvl="8">
      <w:numFmt w:val="bullet"/>
      <w:lvlText w:val="•"/>
      <w:lvlJc w:val="left"/>
      <w:pPr>
        <w:ind w:left="7033" w:hanging="903"/>
      </w:pPr>
      <w:rPr>
        <w:rFonts w:hint="default"/>
        <w:lang w:val="pt-BR" w:eastAsia="pt-BR" w:bidi="pt-BR"/>
      </w:rPr>
    </w:lvl>
  </w:abstractNum>
  <w:abstractNum w:abstractNumId="11">
    <w:nsid w:val="30B420D8"/>
    <w:multiLevelType w:val="multilevel"/>
    <w:tmpl w:val="69B4B5AC"/>
    <w:lvl w:ilvl="0">
      <w:start w:val="27"/>
      <w:numFmt w:val="decimal"/>
      <w:lvlText w:val="%1"/>
      <w:lvlJc w:val="left"/>
      <w:pPr>
        <w:ind w:left="102" w:hanging="564"/>
        <w:jc w:val="left"/>
      </w:pPr>
      <w:rPr>
        <w:rFonts w:hint="default"/>
        <w:lang w:val="pt-BR" w:eastAsia="pt-BR" w:bidi="pt-BR"/>
      </w:rPr>
    </w:lvl>
    <w:lvl w:ilvl="1">
      <w:start w:val="1"/>
      <w:numFmt w:val="decimal"/>
      <w:lvlText w:val="%1.%2."/>
      <w:lvlJc w:val="left"/>
      <w:pPr>
        <w:ind w:left="102" w:hanging="564"/>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51"/>
        <w:jc w:val="left"/>
      </w:pPr>
      <w:rPr>
        <w:rFonts w:ascii="Times New Roman" w:eastAsia="Times New Roman" w:hAnsi="Times New Roman" w:cs="Times New Roman" w:hint="default"/>
        <w:spacing w:val="-30"/>
        <w:w w:val="99"/>
        <w:sz w:val="24"/>
        <w:szCs w:val="24"/>
        <w:lang w:val="pt-BR" w:eastAsia="pt-BR" w:bidi="pt-BR"/>
      </w:rPr>
    </w:lvl>
    <w:lvl w:ilvl="3">
      <w:numFmt w:val="bullet"/>
      <w:lvlText w:val="•"/>
      <w:lvlJc w:val="left"/>
      <w:pPr>
        <w:ind w:left="2699" w:hanging="751"/>
      </w:pPr>
      <w:rPr>
        <w:rFonts w:hint="default"/>
        <w:lang w:val="pt-BR" w:eastAsia="pt-BR" w:bidi="pt-BR"/>
      </w:rPr>
    </w:lvl>
    <w:lvl w:ilvl="4">
      <w:numFmt w:val="bullet"/>
      <w:lvlText w:val="•"/>
      <w:lvlJc w:val="left"/>
      <w:pPr>
        <w:ind w:left="3566" w:hanging="751"/>
      </w:pPr>
      <w:rPr>
        <w:rFonts w:hint="default"/>
        <w:lang w:val="pt-BR" w:eastAsia="pt-BR" w:bidi="pt-BR"/>
      </w:rPr>
    </w:lvl>
    <w:lvl w:ilvl="5">
      <w:numFmt w:val="bullet"/>
      <w:lvlText w:val="•"/>
      <w:lvlJc w:val="left"/>
      <w:pPr>
        <w:ind w:left="4433" w:hanging="751"/>
      </w:pPr>
      <w:rPr>
        <w:rFonts w:hint="default"/>
        <w:lang w:val="pt-BR" w:eastAsia="pt-BR" w:bidi="pt-BR"/>
      </w:rPr>
    </w:lvl>
    <w:lvl w:ilvl="6">
      <w:numFmt w:val="bullet"/>
      <w:lvlText w:val="•"/>
      <w:lvlJc w:val="left"/>
      <w:pPr>
        <w:ind w:left="5299" w:hanging="751"/>
      </w:pPr>
      <w:rPr>
        <w:rFonts w:hint="default"/>
        <w:lang w:val="pt-BR" w:eastAsia="pt-BR" w:bidi="pt-BR"/>
      </w:rPr>
    </w:lvl>
    <w:lvl w:ilvl="7">
      <w:numFmt w:val="bullet"/>
      <w:lvlText w:val="•"/>
      <w:lvlJc w:val="left"/>
      <w:pPr>
        <w:ind w:left="6166" w:hanging="751"/>
      </w:pPr>
      <w:rPr>
        <w:rFonts w:hint="default"/>
        <w:lang w:val="pt-BR" w:eastAsia="pt-BR" w:bidi="pt-BR"/>
      </w:rPr>
    </w:lvl>
    <w:lvl w:ilvl="8">
      <w:numFmt w:val="bullet"/>
      <w:lvlText w:val="•"/>
      <w:lvlJc w:val="left"/>
      <w:pPr>
        <w:ind w:left="7033" w:hanging="751"/>
      </w:pPr>
      <w:rPr>
        <w:rFonts w:hint="default"/>
        <w:lang w:val="pt-BR" w:eastAsia="pt-BR" w:bidi="pt-BR"/>
      </w:rPr>
    </w:lvl>
  </w:abstractNum>
  <w:abstractNum w:abstractNumId="12">
    <w:nsid w:val="439D2D7D"/>
    <w:multiLevelType w:val="multilevel"/>
    <w:tmpl w:val="D2E096D2"/>
    <w:lvl w:ilvl="0">
      <w:start w:val="17"/>
      <w:numFmt w:val="decimal"/>
      <w:lvlText w:val="%1"/>
      <w:lvlJc w:val="left"/>
      <w:pPr>
        <w:ind w:left="102" w:hanging="540"/>
        <w:jc w:val="left"/>
      </w:pPr>
      <w:rPr>
        <w:rFonts w:hint="default"/>
        <w:lang w:val="pt-BR" w:eastAsia="pt-BR" w:bidi="pt-BR"/>
      </w:rPr>
    </w:lvl>
    <w:lvl w:ilvl="1">
      <w:start w:val="3"/>
      <w:numFmt w:val="decimal"/>
      <w:lvlText w:val="%1.%2."/>
      <w:lvlJc w:val="left"/>
      <w:pPr>
        <w:ind w:left="102" w:hanging="540"/>
        <w:jc w:val="left"/>
      </w:pPr>
      <w:rPr>
        <w:rFonts w:ascii="Times New Roman" w:eastAsia="Times New Roman" w:hAnsi="Times New Roman" w:cs="Times New Roman" w:hint="default"/>
        <w:spacing w:val="-2"/>
        <w:w w:val="99"/>
        <w:sz w:val="24"/>
        <w:szCs w:val="24"/>
        <w:lang w:val="pt-BR" w:eastAsia="pt-BR" w:bidi="pt-BR"/>
      </w:rPr>
    </w:lvl>
    <w:lvl w:ilvl="2">
      <w:numFmt w:val="bullet"/>
      <w:lvlText w:val="•"/>
      <w:lvlJc w:val="left"/>
      <w:pPr>
        <w:ind w:left="1833" w:hanging="540"/>
      </w:pPr>
      <w:rPr>
        <w:rFonts w:hint="default"/>
        <w:lang w:val="pt-BR" w:eastAsia="pt-BR" w:bidi="pt-BR"/>
      </w:rPr>
    </w:lvl>
    <w:lvl w:ilvl="3">
      <w:numFmt w:val="bullet"/>
      <w:lvlText w:val="•"/>
      <w:lvlJc w:val="left"/>
      <w:pPr>
        <w:ind w:left="2699" w:hanging="540"/>
      </w:pPr>
      <w:rPr>
        <w:rFonts w:hint="default"/>
        <w:lang w:val="pt-BR" w:eastAsia="pt-BR" w:bidi="pt-BR"/>
      </w:rPr>
    </w:lvl>
    <w:lvl w:ilvl="4">
      <w:numFmt w:val="bullet"/>
      <w:lvlText w:val="•"/>
      <w:lvlJc w:val="left"/>
      <w:pPr>
        <w:ind w:left="3566" w:hanging="540"/>
      </w:pPr>
      <w:rPr>
        <w:rFonts w:hint="default"/>
        <w:lang w:val="pt-BR" w:eastAsia="pt-BR" w:bidi="pt-BR"/>
      </w:rPr>
    </w:lvl>
    <w:lvl w:ilvl="5">
      <w:numFmt w:val="bullet"/>
      <w:lvlText w:val="•"/>
      <w:lvlJc w:val="left"/>
      <w:pPr>
        <w:ind w:left="4433" w:hanging="540"/>
      </w:pPr>
      <w:rPr>
        <w:rFonts w:hint="default"/>
        <w:lang w:val="pt-BR" w:eastAsia="pt-BR" w:bidi="pt-BR"/>
      </w:rPr>
    </w:lvl>
    <w:lvl w:ilvl="6">
      <w:numFmt w:val="bullet"/>
      <w:lvlText w:val="•"/>
      <w:lvlJc w:val="left"/>
      <w:pPr>
        <w:ind w:left="5299" w:hanging="540"/>
      </w:pPr>
      <w:rPr>
        <w:rFonts w:hint="default"/>
        <w:lang w:val="pt-BR" w:eastAsia="pt-BR" w:bidi="pt-BR"/>
      </w:rPr>
    </w:lvl>
    <w:lvl w:ilvl="7">
      <w:numFmt w:val="bullet"/>
      <w:lvlText w:val="•"/>
      <w:lvlJc w:val="left"/>
      <w:pPr>
        <w:ind w:left="6166" w:hanging="540"/>
      </w:pPr>
      <w:rPr>
        <w:rFonts w:hint="default"/>
        <w:lang w:val="pt-BR" w:eastAsia="pt-BR" w:bidi="pt-BR"/>
      </w:rPr>
    </w:lvl>
    <w:lvl w:ilvl="8">
      <w:numFmt w:val="bullet"/>
      <w:lvlText w:val="•"/>
      <w:lvlJc w:val="left"/>
      <w:pPr>
        <w:ind w:left="7033" w:hanging="540"/>
      </w:pPr>
      <w:rPr>
        <w:rFonts w:hint="default"/>
        <w:lang w:val="pt-BR" w:eastAsia="pt-BR" w:bidi="pt-BR"/>
      </w:rPr>
    </w:lvl>
  </w:abstractNum>
  <w:abstractNum w:abstractNumId="13">
    <w:nsid w:val="465F66A9"/>
    <w:multiLevelType w:val="multilevel"/>
    <w:tmpl w:val="87043D38"/>
    <w:lvl w:ilvl="0">
      <w:start w:val="2"/>
      <w:numFmt w:val="decimal"/>
      <w:lvlText w:val="%1"/>
      <w:lvlJc w:val="left"/>
      <w:pPr>
        <w:ind w:left="102" w:hanging="562"/>
        <w:jc w:val="left"/>
      </w:pPr>
      <w:rPr>
        <w:rFonts w:hint="default"/>
        <w:lang w:val="pt-BR" w:eastAsia="pt-BR" w:bidi="pt-BR"/>
      </w:rPr>
    </w:lvl>
    <w:lvl w:ilvl="1">
      <w:start w:val="36"/>
      <w:numFmt w:val="decimal"/>
      <w:lvlText w:val="%1.%2."/>
      <w:lvlJc w:val="left"/>
      <w:pPr>
        <w:ind w:left="102" w:hanging="562"/>
        <w:jc w:val="left"/>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1833" w:hanging="562"/>
      </w:pPr>
      <w:rPr>
        <w:rFonts w:hint="default"/>
        <w:lang w:val="pt-BR" w:eastAsia="pt-BR" w:bidi="pt-BR"/>
      </w:rPr>
    </w:lvl>
    <w:lvl w:ilvl="3">
      <w:numFmt w:val="bullet"/>
      <w:lvlText w:val="•"/>
      <w:lvlJc w:val="left"/>
      <w:pPr>
        <w:ind w:left="2699" w:hanging="562"/>
      </w:pPr>
      <w:rPr>
        <w:rFonts w:hint="default"/>
        <w:lang w:val="pt-BR" w:eastAsia="pt-BR" w:bidi="pt-BR"/>
      </w:rPr>
    </w:lvl>
    <w:lvl w:ilvl="4">
      <w:numFmt w:val="bullet"/>
      <w:lvlText w:val="•"/>
      <w:lvlJc w:val="left"/>
      <w:pPr>
        <w:ind w:left="3566" w:hanging="562"/>
      </w:pPr>
      <w:rPr>
        <w:rFonts w:hint="default"/>
        <w:lang w:val="pt-BR" w:eastAsia="pt-BR" w:bidi="pt-BR"/>
      </w:rPr>
    </w:lvl>
    <w:lvl w:ilvl="5">
      <w:numFmt w:val="bullet"/>
      <w:lvlText w:val="•"/>
      <w:lvlJc w:val="left"/>
      <w:pPr>
        <w:ind w:left="4433" w:hanging="562"/>
      </w:pPr>
      <w:rPr>
        <w:rFonts w:hint="default"/>
        <w:lang w:val="pt-BR" w:eastAsia="pt-BR" w:bidi="pt-BR"/>
      </w:rPr>
    </w:lvl>
    <w:lvl w:ilvl="6">
      <w:numFmt w:val="bullet"/>
      <w:lvlText w:val="•"/>
      <w:lvlJc w:val="left"/>
      <w:pPr>
        <w:ind w:left="5299" w:hanging="562"/>
      </w:pPr>
      <w:rPr>
        <w:rFonts w:hint="default"/>
        <w:lang w:val="pt-BR" w:eastAsia="pt-BR" w:bidi="pt-BR"/>
      </w:rPr>
    </w:lvl>
    <w:lvl w:ilvl="7">
      <w:numFmt w:val="bullet"/>
      <w:lvlText w:val="•"/>
      <w:lvlJc w:val="left"/>
      <w:pPr>
        <w:ind w:left="6166" w:hanging="562"/>
      </w:pPr>
      <w:rPr>
        <w:rFonts w:hint="default"/>
        <w:lang w:val="pt-BR" w:eastAsia="pt-BR" w:bidi="pt-BR"/>
      </w:rPr>
    </w:lvl>
    <w:lvl w:ilvl="8">
      <w:numFmt w:val="bullet"/>
      <w:lvlText w:val="•"/>
      <w:lvlJc w:val="left"/>
      <w:pPr>
        <w:ind w:left="7033" w:hanging="562"/>
      </w:pPr>
      <w:rPr>
        <w:rFonts w:hint="default"/>
        <w:lang w:val="pt-BR" w:eastAsia="pt-BR" w:bidi="pt-BR"/>
      </w:rPr>
    </w:lvl>
  </w:abstractNum>
  <w:abstractNum w:abstractNumId="14">
    <w:nsid w:val="47CE6540"/>
    <w:multiLevelType w:val="multilevel"/>
    <w:tmpl w:val="FB884D6A"/>
    <w:lvl w:ilvl="0">
      <w:start w:val="2"/>
      <w:numFmt w:val="decimal"/>
      <w:lvlText w:val="%1"/>
      <w:lvlJc w:val="left"/>
      <w:pPr>
        <w:ind w:left="102" w:hanging="591"/>
        <w:jc w:val="left"/>
      </w:pPr>
      <w:rPr>
        <w:rFonts w:hint="default"/>
        <w:lang w:val="pt-BR" w:eastAsia="pt-BR" w:bidi="pt-BR"/>
      </w:rPr>
    </w:lvl>
    <w:lvl w:ilvl="1">
      <w:start w:val="1"/>
      <w:numFmt w:val="decimal"/>
      <w:lvlText w:val="%1.%2."/>
      <w:lvlJc w:val="left"/>
      <w:pPr>
        <w:ind w:left="102" w:hanging="591"/>
        <w:jc w:val="left"/>
      </w:pPr>
      <w:rPr>
        <w:rFonts w:ascii="Times New Roman" w:eastAsia="Times New Roman" w:hAnsi="Times New Roman" w:cs="Times New Roman" w:hint="default"/>
        <w:spacing w:val="-28"/>
        <w:w w:val="99"/>
        <w:sz w:val="24"/>
        <w:szCs w:val="24"/>
        <w:lang w:val="pt-BR" w:eastAsia="pt-BR" w:bidi="pt-BR"/>
      </w:rPr>
    </w:lvl>
    <w:lvl w:ilvl="2">
      <w:start w:val="1"/>
      <w:numFmt w:val="decimal"/>
      <w:lvlText w:val="%1.%2.%3."/>
      <w:lvlJc w:val="left"/>
      <w:pPr>
        <w:ind w:left="102" w:hanging="715"/>
        <w:jc w:val="left"/>
      </w:pPr>
      <w:rPr>
        <w:rFonts w:ascii="Times New Roman" w:eastAsia="Times New Roman" w:hAnsi="Times New Roman" w:cs="Times New Roman" w:hint="default"/>
        <w:spacing w:val="-6"/>
        <w:w w:val="99"/>
        <w:sz w:val="24"/>
        <w:szCs w:val="24"/>
        <w:lang w:val="pt-BR" w:eastAsia="pt-BR" w:bidi="pt-BR"/>
      </w:rPr>
    </w:lvl>
    <w:lvl w:ilvl="3">
      <w:numFmt w:val="bullet"/>
      <w:lvlText w:val="•"/>
      <w:lvlJc w:val="left"/>
      <w:pPr>
        <w:ind w:left="2699" w:hanging="715"/>
      </w:pPr>
      <w:rPr>
        <w:rFonts w:hint="default"/>
        <w:lang w:val="pt-BR" w:eastAsia="pt-BR" w:bidi="pt-BR"/>
      </w:rPr>
    </w:lvl>
    <w:lvl w:ilvl="4">
      <w:numFmt w:val="bullet"/>
      <w:lvlText w:val="•"/>
      <w:lvlJc w:val="left"/>
      <w:pPr>
        <w:ind w:left="3566" w:hanging="715"/>
      </w:pPr>
      <w:rPr>
        <w:rFonts w:hint="default"/>
        <w:lang w:val="pt-BR" w:eastAsia="pt-BR" w:bidi="pt-BR"/>
      </w:rPr>
    </w:lvl>
    <w:lvl w:ilvl="5">
      <w:numFmt w:val="bullet"/>
      <w:lvlText w:val="•"/>
      <w:lvlJc w:val="left"/>
      <w:pPr>
        <w:ind w:left="4433" w:hanging="715"/>
      </w:pPr>
      <w:rPr>
        <w:rFonts w:hint="default"/>
        <w:lang w:val="pt-BR" w:eastAsia="pt-BR" w:bidi="pt-BR"/>
      </w:rPr>
    </w:lvl>
    <w:lvl w:ilvl="6">
      <w:numFmt w:val="bullet"/>
      <w:lvlText w:val="•"/>
      <w:lvlJc w:val="left"/>
      <w:pPr>
        <w:ind w:left="5299" w:hanging="715"/>
      </w:pPr>
      <w:rPr>
        <w:rFonts w:hint="default"/>
        <w:lang w:val="pt-BR" w:eastAsia="pt-BR" w:bidi="pt-BR"/>
      </w:rPr>
    </w:lvl>
    <w:lvl w:ilvl="7">
      <w:numFmt w:val="bullet"/>
      <w:lvlText w:val="•"/>
      <w:lvlJc w:val="left"/>
      <w:pPr>
        <w:ind w:left="6166" w:hanging="715"/>
      </w:pPr>
      <w:rPr>
        <w:rFonts w:hint="default"/>
        <w:lang w:val="pt-BR" w:eastAsia="pt-BR" w:bidi="pt-BR"/>
      </w:rPr>
    </w:lvl>
    <w:lvl w:ilvl="8">
      <w:numFmt w:val="bullet"/>
      <w:lvlText w:val="•"/>
      <w:lvlJc w:val="left"/>
      <w:pPr>
        <w:ind w:left="7033" w:hanging="715"/>
      </w:pPr>
      <w:rPr>
        <w:rFonts w:hint="default"/>
        <w:lang w:val="pt-BR" w:eastAsia="pt-BR" w:bidi="pt-BR"/>
      </w:rPr>
    </w:lvl>
  </w:abstractNum>
  <w:abstractNum w:abstractNumId="15">
    <w:nsid w:val="4A667A8C"/>
    <w:multiLevelType w:val="multilevel"/>
    <w:tmpl w:val="3718FE26"/>
    <w:lvl w:ilvl="0">
      <w:start w:val="4"/>
      <w:numFmt w:val="decimal"/>
      <w:lvlText w:val="%1"/>
      <w:lvlJc w:val="left"/>
      <w:pPr>
        <w:ind w:left="102" w:hanging="423"/>
        <w:jc w:val="left"/>
      </w:pPr>
      <w:rPr>
        <w:rFonts w:hint="default"/>
        <w:lang w:val="pt-BR" w:eastAsia="pt-BR" w:bidi="pt-BR"/>
      </w:rPr>
    </w:lvl>
    <w:lvl w:ilvl="1">
      <w:start w:val="1"/>
      <w:numFmt w:val="decimal"/>
      <w:lvlText w:val="%1.%2."/>
      <w:lvlJc w:val="left"/>
      <w:pPr>
        <w:ind w:left="102" w:hanging="423"/>
        <w:jc w:val="left"/>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1833" w:hanging="423"/>
      </w:pPr>
      <w:rPr>
        <w:rFonts w:hint="default"/>
        <w:lang w:val="pt-BR" w:eastAsia="pt-BR" w:bidi="pt-BR"/>
      </w:rPr>
    </w:lvl>
    <w:lvl w:ilvl="3">
      <w:numFmt w:val="bullet"/>
      <w:lvlText w:val="•"/>
      <w:lvlJc w:val="left"/>
      <w:pPr>
        <w:ind w:left="2699" w:hanging="423"/>
      </w:pPr>
      <w:rPr>
        <w:rFonts w:hint="default"/>
        <w:lang w:val="pt-BR" w:eastAsia="pt-BR" w:bidi="pt-BR"/>
      </w:rPr>
    </w:lvl>
    <w:lvl w:ilvl="4">
      <w:numFmt w:val="bullet"/>
      <w:lvlText w:val="•"/>
      <w:lvlJc w:val="left"/>
      <w:pPr>
        <w:ind w:left="3566" w:hanging="423"/>
      </w:pPr>
      <w:rPr>
        <w:rFonts w:hint="default"/>
        <w:lang w:val="pt-BR" w:eastAsia="pt-BR" w:bidi="pt-BR"/>
      </w:rPr>
    </w:lvl>
    <w:lvl w:ilvl="5">
      <w:numFmt w:val="bullet"/>
      <w:lvlText w:val="•"/>
      <w:lvlJc w:val="left"/>
      <w:pPr>
        <w:ind w:left="4433" w:hanging="423"/>
      </w:pPr>
      <w:rPr>
        <w:rFonts w:hint="default"/>
        <w:lang w:val="pt-BR" w:eastAsia="pt-BR" w:bidi="pt-BR"/>
      </w:rPr>
    </w:lvl>
    <w:lvl w:ilvl="6">
      <w:numFmt w:val="bullet"/>
      <w:lvlText w:val="•"/>
      <w:lvlJc w:val="left"/>
      <w:pPr>
        <w:ind w:left="5299" w:hanging="423"/>
      </w:pPr>
      <w:rPr>
        <w:rFonts w:hint="default"/>
        <w:lang w:val="pt-BR" w:eastAsia="pt-BR" w:bidi="pt-BR"/>
      </w:rPr>
    </w:lvl>
    <w:lvl w:ilvl="7">
      <w:numFmt w:val="bullet"/>
      <w:lvlText w:val="•"/>
      <w:lvlJc w:val="left"/>
      <w:pPr>
        <w:ind w:left="6166" w:hanging="423"/>
      </w:pPr>
      <w:rPr>
        <w:rFonts w:hint="default"/>
        <w:lang w:val="pt-BR" w:eastAsia="pt-BR" w:bidi="pt-BR"/>
      </w:rPr>
    </w:lvl>
    <w:lvl w:ilvl="8">
      <w:numFmt w:val="bullet"/>
      <w:lvlText w:val="•"/>
      <w:lvlJc w:val="left"/>
      <w:pPr>
        <w:ind w:left="7033" w:hanging="423"/>
      </w:pPr>
      <w:rPr>
        <w:rFonts w:hint="default"/>
        <w:lang w:val="pt-BR" w:eastAsia="pt-BR" w:bidi="pt-BR"/>
      </w:rPr>
    </w:lvl>
  </w:abstractNum>
  <w:abstractNum w:abstractNumId="16">
    <w:nsid w:val="4FB403E0"/>
    <w:multiLevelType w:val="multilevel"/>
    <w:tmpl w:val="FAEE1DDA"/>
    <w:lvl w:ilvl="0">
      <w:start w:val="8"/>
      <w:numFmt w:val="decimal"/>
      <w:lvlText w:val="%1"/>
      <w:lvlJc w:val="left"/>
      <w:pPr>
        <w:ind w:left="102" w:hanging="442"/>
        <w:jc w:val="left"/>
      </w:pPr>
      <w:rPr>
        <w:rFonts w:hint="default"/>
        <w:lang w:val="pt-BR" w:eastAsia="pt-BR" w:bidi="pt-BR"/>
      </w:rPr>
    </w:lvl>
    <w:lvl w:ilvl="1">
      <w:start w:val="1"/>
      <w:numFmt w:val="decimal"/>
      <w:lvlText w:val="%1.%2."/>
      <w:lvlJc w:val="left"/>
      <w:pPr>
        <w:ind w:left="102" w:hanging="442"/>
        <w:jc w:val="left"/>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1833" w:hanging="442"/>
      </w:pPr>
      <w:rPr>
        <w:rFonts w:hint="default"/>
        <w:lang w:val="pt-BR" w:eastAsia="pt-BR" w:bidi="pt-BR"/>
      </w:rPr>
    </w:lvl>
    <w:lvl w:ilvl="3">
      <w:numFmt w:val="bullet"/>
      <w:lvlText w:val="•"/>
      <w:lvlJc w:val="left"/>
      <w:pPr>
        <w:ind w:left="2699" w:hanging="442"/>
      </w:pPr>
      <w:rPr>
        <w:rFonts w:hint="default"/>
        <w:lang w:val="pt-BR" w:eastAsia="pt-BR" w:bidi="pt-BR"/>
      </w:rPr>
    </w:lvl>
    <w:lvl w:ilvl="4">
      <w:numFmt w:val="bullet"/>
      <w:lvlText w:val="•"/>
      <w:lvlJc w:val="left"/>
      <w:pPr>
        <w:ind w:left="3566" w:hanging="442"/>
      </w:pPr>
      <w:rPr>
        <w:rFonts w:hint="default"/>
        <w:lang w:val="pt-BR" w:eastAsia="pt-BR" w:bidi="pt-BR"/>
      </w:rPr>
    </w:lvl>
    <w:lvl w:ilvl="5">
      <w:numFmt w:val="bullet"/>
      <w:lvlText w:val="•"/>
      <w:lvlJc w:val="left"/>
      <w:pPr>
        <w:ind w:left="4433" w:hanging="442"/>
      </w:pPr>
      <w:rPr>
        <w:rFonts w:hint="default"/>
        <w:lang w:val="pt-BR" w:eastAsia="pt-BR" w:bidi="pt-BR"/>
      </w:rPr>
    </w:lvl>
    <w:lvl w:ilvl="6">
      <w:numFmt w:val="bullet"/>
      <w:lvlText w:val="•"/>
      <w:lvlJc w:val="left"/>
      <w:pPr>
        <w:ind w:left="5299" w:hanging="442"/>
      </w:pPr>
      <w:rPr>
        <w:rFonts w:hint="default"/>
        <w:lang w:val="pt-BR" w:eastAsia="pt-BR" w:bidi="pt-BR"/>
      </w:rPr>
    </w:lvl>
    <w:lvl w:ilvl="7">
      <w:numFmt w:val="bullet"/>
      <w:lvlText w:val="•"/>
      <w:lvlJc w:val="left"/>
      <w:pPr>
        <w:ind w:left="6166" w:hanging="442"/>
      </w:pPr>
      <w:rPr>
        <w:rFonts w:hint="default"/>
        <w:lang w:val="pt-BR" w:eastAsia="pt-BR" w:bidi="pt-BR"/>
      </w:rPr>
    </w:lvl>
    <w:lvl w:ilvl="8">
      <w:numFmt w:val="bullet"/>
      <w:lvlText w:val="•"/>
      <w:lvlJc w:val="left"/>
      <w:pPr>
        <w:ind w:left="7033" w:hanging="442"/>
      </w:pPr>
      <w:rPr>
        <w:rFonts w:hint="default"/>
        <w:lang w:val="pt-BR" w:eastAsia="pt-BR" w:bidi="pt-BR"/>
      </w:rPr>
    </w:lvl>
  </w:abstractNum>
  <w:abstractNum w:abstractNumId="17">
    <w:nsid w:val="52555B0E"/>
    <w:multiLevelType w:val="multilevel"/>
    <w:tmpl w:val="99CEE642"/>
    <w:lvl w:ilvl="0">
      <w:start w:val="6"/>
      <w:numFmt w:val="decimal"/>
      <w:lvlText w:val="%1"/>
      <w:lvlJc w:val="left"/>
      <w:pPr>
        <w:ind w:left="102" w:hanging="444"/>
        <w:jc w:val="left"/>
      </w:pPr>
      <w:rPr>
        <w:rFonts w:hint="default"/>
        <w:lang w:val="pt-BR" w:eastAsia="pt-BR" w:bidi="pt-BR"/>
      </w:rPr>
    </w:lvl>
    <w:lvl w:ilvl="1">
      <w:start w:val="1"/>
      <w:numFmt w:val="decimal"/>
      <w:lvlText w:val="%1.%2."/>
      <w:lvlJc w:val="left"/>
      <w:pPr>
        <w:ind w:left="102" w:hanging="444"/>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11"/>
        <w:jc w:val="left"/>
      </w:pPr>
      <w:rPr>
        <w:rFonts w:ascii="Times New Roman" w:eastAsia="Times New Roman" w:hAnsi="Times New Roman" w:cs="Times New Roman" w:hint="default"/>
        <w:spacing w:val="-11"/>
        <w:w w:val="99"/>
        <w:sz w:val="24"/>
        <w:szCs w:val="24"/>
        <w:lang w:val="pt-BR" w:eastAsia="pt-BR" w:bidi="pt-BR"/>
      </w:rPr>
    </w:lvl>
    <w:lvl w:ilvl="3">
      <w:numFmt w:val="bullet"/>
      <w:lvlText w:val="•"/>
      <w:lvlJc w:val="left"/>
      <w:pPr>
        <w:ind w:left="2699" w:hanging="711"/>
      </w:pPr>
      <w:rPr>
        <w:rFonts w:hint="default"/>
        <w:lang w:val="pt-BR" w:eastAsia="pt-BR" w:bidi="pt-BR"/>
      </w:rPr>
    </w:lvl>
    <w:lvl w:ilvl="4">
      <w:numFmt w:val="bullet"/>
      <w:lvlText w:val="•"/>
      <w:lvlJc w:val="left"/>
      <w:pPr>
        <w:ind w:left="3566" w:hanging="711"/>
      </w:pPr>
      <w:rPr>
        <w:rFonts w:hint="default"/>
        <w:lang w:val="pt-BR" w:eastAsia="pt-BR" w:bidi="pt-BR"/>
      </w:rPr>
    </w:lvl>
    <w:lvl w:ilvl="5">
      <w:numFmt w:val="bullet"/>
      <w:lvlText w:val="•"/>
      <w:lvlJc w:val="left"/>
      <w:pPr>
        <w:ind w:left="4433" w:hanging="711"/>
      </w:pPr>
      <w:rPr>
        <w:rFonts w:hint="default"/>
        <w:lang w:val="pt-BR" w:eastAsia="pt-BR" w:bidi="pt-BR"/>
      </w:rPr>
    </w:lvl>
    <w:lvl w:ilvl="6">
      <w:numFmt w:val="bullet"/>
      <w:lvlText w:val="•"/>
      <w:lvlJc w:val="left"/>
      <w:pPr>
        <w:ind w:left="5299" w:hanging="711"/>
      </w:pPr>
      <w:rPr>
        <w:rFonts w:hint="default"/>
        <w:lang w:val="pt-BR" w:eastAsia="pt-BR" w:bidi="pt-BR"/>
      </w:rPr>
    </w:lvl>
    <w:lvl w:ilvl="7">
      <w:numFmt w:val="bullet"/>
      <w:lvlText w:val="•"/>
      <w:lvlJc w:val="left"/>
      <w:pPr>
        <w:ind w:left="6166" w:hanging="711"/>
      </w:pPr>
      <w:rPr>
        <w:rFonts w:hint="default"/>
        <w:lang w:val="pt-BR" w:eastAsia="pt-BR" w:bidi="pt-BR"/>
      </w:rPr>
    </w:lvl>
    <w:lvl w:ilvl="8">
      <w:numFmt w:val="bullet"/>
      <w:lvlText w:val="•"/>
      <w:lvlJc w:val="left"/>
      <w:pPr>
        <w:ind w:left="7033" w:hanging="711"/>
      </w:pPr>
      <w:rPr>
        <w:rFonts w:hint="default"/>
        <w:lang w:val="pt-BR" w:eastAsia="pt-BR" w:bidi="pt-BR"/>
      </w:rPr>
    </w:lvl>
  </w:abstractNum>
  <w:abstractNum w:abstractNumId="18">
    <w:nsid w:val="57063E7E"/>
    <w:multiLevelType w:val="multilevel"/>
    <w:tmpl w:val="05E200BC"/>
    <w:lvl w:ilvl="0">
      <w:start w:val="11"/>
      <w:numFmt w:val="decimal"/>
      <w:lvlText w:val="%1"/>
      <w:lvlJc w:val="left"/>
      <w:pPr>
        <w:ind w:left="102" w:hanging="550"/>
        <w:jc w:val="left"/>
      </w:pPr>
      <w:rPr>
        <w:rFonts w:hint="default"/>
        <w:lang w:val="pt-BR" w:eastAsia="pt-BR" w:bidi="pt-BR"/>
      </w:rPr>
    </w:lvl>
    <w:lvl w:ilvl="1">
      <w:start w:val="1"/>
      <w:numFmt w:val="decimal"/>
      <w:lvlText w:val="%1.%2."/>
      <w:lvlJc w:val="left"/>
      <w:pPr>
        <w:ind w:left="102" w:hanging="550"/>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56"/>
        <w:jc w:val="left"/>
      </w:pPr>
      <w:rPr>
        <w:rFonts w:ascii="Times New Roman" w:eastAsia="Times New Roman" w:hAnsi="Times New Roman" w:cs="Times New Roman" w:hint="default"/>
        <w:spacing w:val="-26"/>
        <w:w w:val="99"/>
        <w:sz w:val="24"/>
        <w:szCs w:val="24"/>
        <w:lang w:val="pt-BR" w:eastAsia="pt-BR" w:bidi="pt-BR"/>
      </w:rPr>
    </w:lvl>
    <w:lvl w:ilvl="3">
      <w:start w:val="1"/>
      <w:numFmt w:val="decimal"/>
      <w:lvlText w:val="%1.%2.%3.%4."/>
      <w:lvlJc w:val="left"/>
      <w:pPr>
        <w:ind w:left="102" w:hanging="929"/>
        <w:jc w:val="left"/>
      </w:pPr>
      <w:rPr>
        <w:rFonts w:ascii="Times New Roman" w:eastAsia="Times New Roman" w:hAnsi="Times New Roman" w:cs="Times New Roman" w:hint="default"/>
        <w:w w:val="100"/>
        <w:sz w:val="24"/>
        <w:szCs w:val="24"/>
        <w:lang w:val="pt-BR" w:eastAsia="pt-BR" w:bidi="pt-BR"/>
      </w:rPr>
    </w:lvl>
    <w:lvl w:ilvl="4">
      <w:numFmt w:val="bullet"/>
      <w:lvlText w:val="•"/>
      <w:lvlJc w:val="left"/>
      <w:pPr>
        <w:ind w:left="3566" w:hanging="929"/>
      </w:pPr>
      <w:rPr>
        <w:rFonts w:hint="default"/>
        <w:lang w:val="pt-BR" w:eastAsia="pt-BR" w:bidi="pt-BR"/>
      </w:rPr>
    </w:lvl>
    <w:lvl w:ilvl="5">
      <w:numFmt w:val="bullet"/>
      <w:lvlText w:val="•"/>
      <w:lvlJc w:val="left"/>
      <w:pPr>
        <w:ind w:left="4433" w:hanging="929"/>
      </w:pPr>
      <w:rPr>
        <w:rFonts w:hint="default"/>
        <w:lang w:val="pt-BR" w:eastAsia="pt-BR" w:bidi="pt-BR"/>
      </w:rPr>
    </w:lvl>
    <w:lvl w:ilvl="6">
      <w:numFmt w:val="bullet"/>
      <w:lvlText w:val="•"/>
      <w:lvlJc w:val="left"/>
      <w:pPr>
        <w:ind w:left="5299" w:hanging="929"/>
      </w:pPr>
      <w:rPr>
        <w:rFonts w:hint="default"/>
        <w:lang w:val="pt-BR" w:eastAsia="pt-BR" w:bidi="pt-BR"/>
      </w:rPr>
    </w:lvl>
    <w:lvl w:ilvl="7">
      <w:numFmt w:val="bullet"/>
      <w:lvlText w:val="•"/>
      <w:lvlJc w:val="left"/>
      <w:pPr>
        <w:ind w:left="6166" w:hanging="929"/>
      </w:pPr>
      <w:rPr>
        <w:rFonts w:hint="default"/>
        <w:lang w:val="pt-BR" w:eastAsia="pt-BR" w:bidi="pt-BR"/>
      </w:rPr>
    </w:lvl>
    <w:lvl w:ilvl="8">
      <w:numFmt w:val="bullet"/>
      <w:lvlText w:val="•"/>
      <w:lvlJc w:val="left"/>
      <w:pPr>
        <w:ind w:left="7033" w:hanging="929"/>
      </w:pPr>
      <w:rPr>
        <w:rFonts w:hint="default"/>
        <w:lang w:val="pt-BR" w:eastAsia="pt-BR" w:bidi="pt-BR"/>
      </w:rPr>
    </w:lvl>
  </w:abstractNum>
  <w:abstractNum w:abstractNumId="19">
    <w:nsid w:val="57D37776"/>
    <w:multiLevelType w:val="multilevel"/>
    <w:tmpl w:val="661E22A4"/>
    <w:lvl w:ilvl="0">
      <w:start w:val="3"/>
      <w:numFmt w:val="decimal"/>
      <w:lvlText w:val="%1"/>
      <w:lvlJc w:val="left"/>
      <w:pPr>
        <w:ind w:left="102" w:hanging="499"/>
        <w:jc w:val="left"/>
      </w:pPr>
      <w:rPr>
        <w:rFonts w:hint="default"/>
        <w:lang w:val="pt-BR" w:eastAsia="pt-BR" w:bidi="pt-BR"/>
      </w:rPr>
    </w:lvl>
    <w:lvl w:ilvl="1">
      <w:start w:val="1"/>
      <w:numFmt w:val="decimal"/>
      <w:lvlText w:val="%1.%2."/>
      <w:lvlJc w:val="left"/>
      <w:pPr>
        <w:ind w:left="102" w:hanging="499"/>
        <w:jc w:val="left"/>
      </w:pPr>
      <w:rPr>
        <w:rFonts w:ascii="Times New Roman" w:eastAsia="Times New Roman" w:hAnsi="Times New Roman" w:cs="Times New Roman" w:hint="default"/>
        <w:spacing w:val="-3"/>
        <w:w w:val="99"/>
        <w:sz w:val="24"/>
        <w:szCs w:val="24"/>
        <w:lang w:val="pt-BR" w:eastAsia="pt-BR" w:bidi="pt-BR"/>
      </w:rPr>
    </w:lvl>
    <w:lvl w:ilvl="2">
      <w:numFmt w:val="bullet"/>
      <w:lvlText w:val="•"/>
      <w:lvlJc w:val="left"/>
      <w:pPr>
        <w:ind w:left="1833" w:hanging="499"/>
      </w:pPr>
      <w:rPr>
        <w:rFonts w:hint="default"/>
        <w:lang w:val="pt-BR" w:eastAsia="pt-BR" w:bidi="pt-BR"/>
      </w:rPr>
    </w:lvl>
    <w:lvl w:ilvl="3">
      <w:numFmt w:val="bullet"/>
      <w:lvlText w:val="•"/>
      <w:lvlJc w:val="left"/>
      <w:pPr>
        <w:ind w:left="2699" w:hanging="499"/>
      </w:pPr>
      <w:rPr>
        <w:rFonts w:hint="default"/>
        <w:lang w:val="pt-BR" w:eastAsia="pt-BR" w:bidi="pt-BR"/>
      </w:rPr>
    </w:lvl>
    <w:lvl w:ilvl="4">
      <w:numFmt w:val="bullet"/>
      <w:lvlText w:val="•"/>
      <w:lvlJc w:val="left"/>
      <w:pPr>
        <w:ind w:left="3566" w:hanging="499"/>
      </w:pPr>
      <w:rPr>
        <w:rFonts w:hint="default"/>
        <w:lang w:val="pt-BR" w:eastAsia="pt-BR" w:bidi="pt-BR"/>
      </w:rPr>
    </w:lvl>
    <w:lvl w:ilvl="5">
      <w:numFmt w:val="bullet"/>
      <w:lvlText w:val="•"/>
      <w:lvlJc w:val="left"/>
      <w:pPr>
        <w:ind w:left="4433" w:hanging="499"/>
      </w:pPr>
      <w:rPr>
        <w:rFonts w:hint="default"/>
        <w:lang w:val="pt-BR" w:eastAsia="pt-BR" w:bidi="pt-BR"/>
      </w:rPr>
    </w:lvl>
    <w:lvl w:ilvl="6">
      <w:numFmt w:val="bullet"/>
      <w:lvlText w:val="•"/>
      <w:lvlJc w:val="left"/>
      <w:pPr>
        <w:ind w:left="5299" w:hanging="499"/>
      </w:pPr>
      <w:rPr>
        <w:rFonts w:hint="default"/>
        <w:lang w:val="pt-BR" w:eastAsia="pt-BR" w:bidi="pt-BR"/>
      </w:rPr>
    </w:lvl>
    <w:lvl w:ilvl="7">
      <w:numFmt w:val="bullet"/>
      <w:lvlText w:val="•"/>
      <w:lvlJc w:val="left"/>
      <w:pPr>
        <w:ind w:left="6166" w:hanging="499"/>
      </w:pPr>
      <w:rPr>
        <w:rFonts w:hint="default"/>
        <w:lang w:val="pt-BR" w:eastAsia="pt-BR" w:bidi="pt-BR"/>
      </w:rPr>
    </w:lvl>
    <w:lvl w:ilvl="8">
      <w:numFmt w:val="bullet"/>
      <w:lvlText w:val="•"/>
      <w:lvlJc w:val="left"/>
      <w:pPr>
        <w:ind w:left="7033" w:hanging="499"/>
      </w:pPr>
      <w:rPr>
        <w:rFonts w:hint="default"/>
        <w:lang w:val="pt-BR" w:eastAsia="pt-BR" w:bidi="pt-BR"/>
      </w:rPr>
    </w:lvl>
  </w:abstractNum>
  <w:abstractNum w:abstractNumId="20">
    <w:nsid w:val="6DDF6549"/>
    <w:multiLevelType w:val="multilevel"/>
    <w:tmpl w:val="676C2478"/>
    <w:lvl w:ilvl="0">
      <w:start w:val="15"/>
      <w:numFmt w:val="decimal"/>
      <w:lvlText w:val="%1"/>
      <w:lvlJc w:val="left"/>
      <w:pPr>
        <w:ind w:left="102" w:hanging="557"/>
        <w:jc w:val="left"/>
      </w:pPr>
      <w:rPr>
        <w:rFonts w:hint="default"/>
        <w:lang w:val="pt-BR" w:eastAsia="pt-BR" w:bidi="pt-BR"/>
      </w:rPr>
    </w:lvl>
    <w:lvl w:ilvl="1">
      <w:start w:val="1"/>
      <w:numFmt w:val="decimal"/>
      <w:lvlText w:val="%1.%2."/>
      <w:lvlJc w:val="left"/>
      <w:pPr>
        <w:ind w:left="102" w:hanging="557"/>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23"/>
        <w:jc w:val="left"/>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699" w:hanging="723"/>
      </w:pPr>
      <w:rPr>
        <w:rFonts w:hint="default"/>
        <w:lang w:val="pt-BR" w:eastAsia="pt-BR" w:bidi="pt-BR"/>
      </w:rPr>
    </w:lvl>
    <w:lvl w:ilvl="4">
      <w:numFmt w:val="bullet"/>
      <w:lvlText w:val="•"/>
      <w:lvlJc w:val="left"/>
      <w:pPr>
        <w:ind w:left="3566" w:hanging="723"/>
      </w:pPr>
      <w:rPr>
        <w:rFonts w:hint="default"/>
        <w:lang w:val="pt-BR" w:eastAsia="pt-BR" w:bidi="pt-BR"/>
      </w:rPr>
    </w:lvl>
    <w:lvl w:ilvl="5">
      <w:numFmt w:val="bullet"/>
      <w:lvlText w:val="•"/>
      <w:lvlJc w:val="left"/>
      <w:pPr>
        <w:ind w:left="4433" w:hanging="723"/>
      </w:pPr>
      <w:rPr>
        <w:rFonts w:hint="default"/>
        <w:lang w:val="pt-BR" w:eastAsia="pt-BR" w:bidi="pt-BR"/>
      </w:rPr>
    </w:lvl>
    <w:lvl w:ilvl="6">
      <w:numFmt w:val="bullet"/>
      <w:lvlText w:val="•"/>
      <w:lvlJc w:val="left"/>
      <w:pPr>
        <w:ind w:left="5299" w:hanging="723"/>
      </w:pPr>
      <w:rPr>
        <w:rFonts w:hint="default"/>
        <w:lang w:val="pt-BR" w:eastAsia="pt-BR" w:bidi="pt-BR"/>
      </w:rPr>
    </w:lvl>
    <w:lvl w:ilvl="7">
      <w:numFmt w:val="bullet"/>
      <w:lvlText w:val="•"/>
      <w:lvlJc w:val="left"/>
      <w:pPr>
        <w:ind w:left="6166" w:hanging="723"/>
      </w:pPr>
      <w:rPr>
        <w:rFonts w:hint="default"/>
        <w:lang w:val="pt-BR" w:eastAsia="pt-BR" w:bidi="pt-BR"/>
      </w:rPr>
    </w:lvl>
    <w:lvl w:ilvl="8">
      <w:numFmt w:val="bullet"/>
      <w:lvlText w:val="•"/>
      <w:lvlJc w:val="left"/>
      <w:pPr>
        <w:ind w:left="7033" w:hanging="723"/>
      </w:pPr>
      <w:rPr>
        <w:rFonts w:hint="default"/>
        <w:lang w:val="pt-BR" w:eastAsia="pt-BR" w:bidi="pt-BR"/>
      </w:rPr>
    </w:lvl>
  </w:abstractNum>
  <w:abstractNum w:abstractNumId="21">
    <w:nsid w:val="708E5822"/>
    <w:multiLevelType w:val="multilevel"/>
    <w:tmpl w:val="5FE2EFD0"/>
    <w:lvl w:ilvl="0">
      <w:start w:val="16"/>
      <w:numFmt w:val="decimal"/>
      <w:lvlText w:val="%1"/>
      <w:lvlJc w:val="left"/>
      <w:pPr>
        <w:ind w:left="102" w:hanging="588"/>
        <w:jc w:val="left"/>
      </w:pPr>
      <w:rPr>
        <w:rFonts w:hint="default"/>
        <w:lang w:val="pt-BR" w:eastAsia="pt-BR" w:bidi="pt-BR"/>
      </w:rPr>
    </w:lvl>
    <w:lvl w:ilvl="1">
      <w:start w:val="1"/>
      <w:numFmt w:val="decimal"/>
      <w:lvlText w:val="%1.%2."/>
      <w:lvlJc w:val="left"/>
      <w:pPr>
        <w:ind w:left="102" w:hanging="588"/>
        <w:jc w:val="left"/>
      </w:pPr>
      <w:rPr>
        <w:rFonts w:ascii="Times New Roman" w:eastAsia="Times New Roman" w:hAnsi="Times New Roman" w:cs="Times New Roman" w:hint="default"/>
        <w:spacing w:val="-13"/>
        <w:w w:val="99"/>
        <w:sz w:val="24"/>
        <w:szCs w:val="24"/>
        <w:lang w:val="pt-BR" w:eastAsia="pt-BR" w:bidi="pt-BR"/>
      </w:rPr>
    </w:lvl>
    <w:lvl w:ilvl="2">
      <w:start w:val="1"/>
      <w:numFmt w:val="decimal"/>
      <w:lvlText w:val="%1.%2.%3."/>
      <w:lvlJc w:val="left"/>
      <w:pPr>
        <w:ind w:left="102" w:hanging="737"/>
        <w:jc w:val="left"/>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699" w:hanging="737"/>
      </w:pPr>
      <w:rPr>
        <w:rFonts w:hint="default"/>
        <w:lang w:val="pt-BR" w:eastAsia="pt-BR" w:bidi="pt-BR"/>
      </w:rPr>
    </w:lvl>
    <w:lvl w:ilvl="4">
      <w:numFmt w:val="bullet"/>
      <w:lvlText w:val="•"/>
      <w:lvlJc w:val="left"/>
      <w:pPr>
        <w:ind w:left="3566" w:hanging="737"/>
      </w:pPr>
      <w:rPr>
        <w:rFonts w:hint="default"/>
        <w:lang w:val="pt-BR" w:eastAsia="pt-BR" w:bidi="pt-BR"/>
      </w:rPr>
    </w:lvl>
    <w:lvl w:ilvl="5">
      <w:numFmt w:val="bullet"/>
      <w:lvlText w:val="•"/>
      <w:lvlJc w:val="left"/>
      <w:pPr>
        <w:ind w:left="4433" w:hanging="737"/>
      </w:pPr>
      <w:rPr>
        <w:rFonts w:hint="default"/>
        <w:lang w:val="pt-BR" w:eastAsia="pt-BR" w:bidi="pt-BR"/>
      </w:rPr>
    </w:lvl>
    <w:lvl w:ilvl="6">
      <w:numFmt w:val="bullet"/>
      <w:lvlText w:val="•"/>
      <w:lvlJc w:val="left"/>
      <w:pPr>
        <w:ind w:left="5299" w:hanging="737"/>
      </w:pPr>
      <w:rPr>
        <w:rFonts w:hint="default"/>
        <w:lang w:val="pt-BR" w:eastAsia="pt-BR" w:bidi="pt-BR"/>
      </w:rPr>
    </w:lvl>
    <w:lvl w:ilvl="7">
      <w:numFmt w:val="bullet"/>
      <w:lvlText w:val="•"/>
      <w:lvlJc w:val="left"/>
      <w:pPr>
        <w:ind w:left="6166" w:hanging="737"/>
      </w:pPr>
      <w:rPr>
        <w:rFonts w:hint="default"/>
        <w:lang w:val="pt-BR" w:eastAsia="pt-BR" w:bidi="pt-BR"/>
      </w:rPr>
    </w:lvl>
    <w:lvl w:ilvl="8">
      <w:numFmt w:val="bullet"/>
      <w:lvlText w:val="•"/>
      <w:lvlJc w:val="left"/>
      <w:pPr>
        <w:ind w:left="7033" w:hanging="737"/>
      </w:pPr>
      <w:rPr>
        <w:rFonts w:hint="default"/>
        <w:lang w:val="pt-BR" w:eastAsia="pt-BR" w:bidi="pt-BR"/>
      </w:rPr>
    </w:lvl>
  </w:abstractNum>
  <w:abstractNum w:abstractNumId="22">
    <w:nsid w:val="712D0C8A"/>
    <w:multiLevelType w:val="multilevel"/>
    <w:tmpl w:val="7CBA8122"/>
    <w:lvl w:ilvl="0">
      <w:start w:val="7"/>
      <w:numFmt w:val="decimal"/>
      <w:lvlText w:val="%1"/>
      <w:lvlJc w:val="left"/>
      <w:pPr>
        <w:ind w:left="102" w:hanging="425"/>
        <w:jc w:val="left"/>
      </w:pPr>
      <w:rPr>
        <w:rFonts w:hint="default"/>
        <w:lang w:val="pt-BR" w:eastAsia="pt-BR" w:bidi="pt-BR"/>
      </w:rPr>
    </w:lvl>
    <w:lvl w:ilvl="1">
      <w:start w:val="1"/>
      <w:numFmt w:val="decimal"/>
      <w:lvlText w:val="%1.%2."/>
      <w:lvlJc w:val="left"/>
      <w:pPr>
        <w:ind w:left="102" w:hanging="425"/>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619"/>
        <w:jc w:val="left"/>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699" w:hanging="619"/>
      </w:pPr>
      <w:rPr>
        <w:rFonts w:hint="default"/>
        <w:lang w:val="pt-BR" w:eastAsia="pt-BR" w:bidi="pt-BR"/>
      </w:rPr>
    </w:lvl>
    <w:lvl w:ilvl="4">
      <w:numFmt w:val="bullet"/>
      <w:lvlText w:val="•"/>
      <w:lvlJc w:val="left"/>
      <w:pPr>
        <w:ind w:left="3566" w:hanging="619"/>
      </w:pPr>
      <w:rPr>
        <w:rFonts w:hint="default"/>
        <w:lang w:val="pt-BR" w:eastAsia="pt-BR" w:bidi="pt-BR"/>
      </w:rPr>
    </w:lvl>
    <w:lvl w:ilvl="5">
      <w:numFmt w:val="bullet"/>
      <w:lvlText w:val="•"/>
      <w:lvlJc w:val="left"/>
      <w:pPr>
        <w:ind w:left="4433" w:hanging="619"/>
      </w:pPr>
      <w:rPr>
        <w:rFonts w:hint="default"/>
        <w:lang w:val="pt-BR" w:eastAsia="pt-BR" w:bidi="pt-BR"/>
      </w:rPr>
    </w:lvl>
    <w:lvl w:ilvl="6">
      <w:numFmt w:val="bullet"/>
      <w:lvlText w:val="•"/>
      <w:lvlJc w:val="left"/>
      <w:pPr>
        <w:ind w:left="5299" w:hanging="619"/>
      </w:pPr>
      <w:rPr>
        <w:rFonts w:hint="default"/>
        <w:lang w:val="pt-BR" w:eastAsia="pt-BR" w:bidi="pt-BR"/>
      </w:rPr>
    </w:lvl>
    <w:lvl w:ilvl="7">
      <w:numFmt w:val="bullet"/>
      <w:lvlText w:val="•"/>
      <w:lvlJc w:val="left"/>
      <w:pPr>
        <w:ind w:left="6166" w:hanging="619"/>
      </w:pPr>
      <w:rPr>
        <w:rFonts w:hint="default"/>
        <w:lang w:val="pt-BR" w:eastAsia="pt-BR" w:bidi="pt-BR"/>
      </w:rPr>
    </w:lvl>
    <w:lvl w:ilvl="8">
      <w:numFmt w:val="bullet"/>
      <w:lvlText w:val="•"/>
      <w:lvlJc w:val="left"/>
      <w:pPr>
        <w:ind w:left="7033" w:hanging="619"/>
      </w:pPr>
      <w:rPr>
        <w:rFonts w:hint="default"/>
        <w:lang w:val="pt-BR" w:eastAsia="pt-BR" w:bidi="pt-BR"/>
      </w:rPr>
    </w:lvl>
  </w:abstractNum>
  <w:abstractNum w:abstractNumId="23">
    <w:nsid w:val="771000D0"/>
    <w:multiLevelType w:val="multilevel"/>
    <w:tmpl w:val="94E215E8"/>
    <w:lvl w:ilvl="0">
      <w:start w:val="13"/>
      <w:numFmt w:val="decimal"/>
      <w:lvlText w:val="%1"/>
      <w:lvlJc w:val="left"/>
      <w:pPr>
        <w:ind w:left="102" w:hanging="550"/>
        <w:jc w:val="left"/>
      </w:pPr>
      <w:rPr>
        <w:rFonts w:hint="default"/>
        <w:lang w:val="pt-BR" w:eastAsia="pt-BR" w:bidi="pt-BR"/>
      </w:rPr>
    </w:lvl>
    <w:lvl w:ilvl="1">
      <w:start w:val="1"/>
      <w:numFmt w:val="decimal"/>
      <w:lvlText w:val="%1.%2."/>
      <w:lvlJc w:val="left"/>
      <w:pPr>
        <w:ind w:left="102" w:hanging="550"/>
        <w:jc w:val="left"/>
      </w:pPr>
      <w:rPr>
        <w:rFonts w:ascii="Times New Roman" w:eastAsia="Times New Roman" w:hAnsi="Times New Roman" w:cs="Times New Roman" w:hint="default"/>
        <w:w w:val="100"/>
        <w:sz w:val="24"/>
        <w:szCs w:val="24"/>
        <w:lang w:val="pt-BR" w:eastAsia="pt-BR" w:bidi="pt-BR"/>
      </w:rPr>
    </w:lvl>
    <w:lvl w:ilvl="2">
      <w:start w:val="1"/>
      <w:numFmt w:val="decimal"/>
      <w:lvlText w:val="%1.%2.%3."/>
      <w:lvlJc w:val="left"/>
      <w:pPr>
        <w:ind w:left="102" w:hanging="756"/>
        <w:jc w:val="left"/>
      </w:pPr>
      <w:rPr>
        <w:rFonts w:ascii="Times New Roman" w:eastAsia="Times New Roman" w:hAnsi="Times New Roman" w:cs="Times New Roman" w:hint="default"/>
        <w:spacing w:val="-26"/>
        <w:w w:val="99"/>
        <w:sz w:val="24"/>
        <w:szCs w:val="24"/>
        <w:lang w:val="pt-BR" w:eastAsia="pt-BR" w:bidi="pt-BR"/>
      </w:rPr>
    </w:lvl>
    <w:lvl w:ilvl="3">
      <w:numFmt w:val="bullet"/>
      <w:lvlText w:val="•"/>
      <w:lvlJc w:val="left"/>
      <w:pPr>
        <w:ind w:left="2699" w:hanging="756"/>
      </w:pPr>
      <w:rPr>
        <w:rFonts w:hint="default"/>
        <w:lang w:val="pt-BR" w:eastAsia="pt-BR" w:bidi="pt-BR"/>
      </w:rPr>
    </w:lvl>
    <w:lvl w:ilvl="4">
      <w:numFmt w:val="bullet"/>
      <w:lvlText w:val="•"/>
      <w:lvlJc w:val="left"/>
      <w:pPr>
        <w:ind w:left="3566" w:hanging="756"/>
      </w:pPr>
      <w:rPr>
        <w:rFonts w:hint="default"/>
        <w:lang w:val="pt-BR" w:eastAsia="pt-BR" w:bidi="pt-BR"/>
      </w:rPr>
    </w:lvl>
    <w:lvl w:ilvl="5">
      <w:numFmt w:val="bullet"/>
      <w:lvlText w:val="•"/>
      <w:lvlJc w:val="left"/>
      <w:pPr>
        <w:ind w:left="4433" w:hanging="756"/>
      </w:pPr>
      <w:rPr>
        <w:rFonts w:hint="default"/>
        <w:lang w:val="pt-BR" w:eastAsia="pt-BR" w:bidi="pt-BR"/>
      </w:rPr>
    </w:lvl>
    <w:lvl w:ilvl="6">
      <w:numFmt w:val="bullet"/>
      <w:lvlText w:val="•"/>
      <w:lvlJc w:val="left"/>
      <w:pPr>
        <w:ind w:left="5299" w:hanging="756"/>
      </w:pPr>
      <w:rPr>
        <w:rFonts w:hint="default"/>
        <w:lang w:val="pt-BR" w:eastAsia="pt-BR" w:bidi="pt-BR"/>
      </w:rPr>
    </w:lvl>
    <w:lvl w:ilvl="7">
      <w:numFmt w:val="bullet"/>
      <w:lvlText w:val="•"/>
      <w:lvlJc w:val="left"/>
      <w:pPr>
        <w:ind w:left="6166" w:hanging="756"/>
      </w:pPr>
      <w:rPr>
        <w:rFonts w:hint="default"/>
        <w:lang w:val="pt-BR" w:eastAsia="pt-BR" w:bidi="pt-BR"/>
      </w:rPr>
    </w:lvl>
    <w:lvl w:ilvl="8">
      <w:numFmt w:val="bullet"/>
      <w:lvlText w:val="•"/>
      <w:lvlJc w:val="left"/>
      <w:pPr>
        <w:ind w:left="7033" w:hanging="756"/>
      </w:pPr>
      <w:rPr>
        <w:rFonts w:hint="default"/>
        <w:lang w:val="pt-BR" w:eastAsia="pt-BR" w:bidi="pt-BR"/>
      </w:rPr>
    </w:lvl>
  </w:abstractNum>
  <w:abstractNum w:abstractNumId="24">
    <w:nsid w:val="774D1ED3"/>
    <w:multiLevelType w:val="multilevel"/>
    <w:tmpl w:val="EB64E9CC"/>
    <w:lvl w:ilvl="0">
      <w:start w:val="17"/>
      <w:numFmt w:val="decimal"/>
      <w:lvlText w:val="%1"/>
      <w:lvlJc w:val="left"/>
      <w:pPr>
        <w:ind w:left="102" w:hanging="828"/>
        <w:jc w:val="left"/>
      </w:pPr>
      <w:rPr>
        <w:rFonts w:hint="default"/>
        <w:lang w:val="pt-BR" w:eastAsia="pt-BR" w:bidi="pt-BR"/>
      </w:rPr>
    </w:lvl>
    <w:lvl w:ilvl="1">
      <w:start w:val="2"/>
      <w:numFmt w:val="decimal"/>
      <w:lvlText w:val="%1.%2"/>
      <w:lvlJc w:val="left"/>
      <w:pPr>
        <w:ind w:left="102" w:hanging="828"/>
        <w:jc w:val="left"/>
      </w:pPr>
      <w:rPr>
        <w:rFonts w:hint="default"/>
        <w:lang w:val="pt-BR" w:eastAsia="pt-BR" w:bidi="pt-BR"/>
      </w:rPr>
    </w:lvl>
    <w:lvl w:ilvl="2">
      <w:start w:val="1"/>
      <w:numFmt w:val="decimal"/>
      <w:lvlText w:val="%1.%2.%3."/>
      <w:lvlJc w:val="left"/>
      <w:pPr>
        <w:ind w:left="102" w:hanging="828"/>
        <w:jc w:val="left"/>
      </w:pPr>
      <w:rPr>
        <w:rFonts w:ascii="Times New Roman" w:eastAsia="Times New Roman" w:hAnsi="Times New Roman" w:cs="Times New Roman" w:hint="default"/>
        <w:spacing w:val="-13"/>
        <w:w w:val="99"/>
        <w:sz w:val="24"/>
        <w:szCs w:val="24"/>
        <w:lang w:val="pt-BR" w:eastAsia="pt-BR" w:bidi="pt-BR"/>
      </w:rPr>
    </w:lvl>
    <w:lvl w:ilvl="3">
      <w:numFmt w:val="bullet"/>
      <w:lvlText w:val="•"/>
      <w:lvlJc w:val="left"/>
      <w:pPr>
        <w:ind w:left="2699" w:hanging="828"/>
      </w:pPr>
      <w:rPr>
        <w:rFonts w:hint="default"/>
        <w:lang w:val="pt-BR" w:eastAsia="pt-BR" w:bidi="pt-BR"/>
      </w:rPr>
    </w:lvl>
    <w:lvl w:ilvl="4">
      <w:numFmt w:val="bullet"/>
      <w:lvlText w:val="•"/>
      <w:lvlJc w:val="left"/>
      <w:pPr>
        <w:ind w:left="3566" w:hanging="828"/>
      </w:pPr>
      <w:rPr>
        <w:rFonts w:hint="default"/>
        <w:lang w:val="pt-BR" w:eastAsia="pt-BR" w:bidi="pt-BR"/>
      </w:rPr>
    </w:lvl>
    <w:lvl w:ilvl="5">
      <w:numFmt w:val="bullet"/>
      <w:lvlText w:val="•"/>
      <w:lvlJc w:val="left"/>
      <w:pPr>
        <w:ind w:left="4433" w:hanging="828"/>
      </w:pPr>
      <w:rPr>
        <w:rFonts w:hint="default"/>
        <w:lang w:val="pt-BR" w:eastAsia="pt-BR" w:bidi="pt-BR"/>
      </w:rPr>
    </w:lvl>
    <w:lvl w:ilvl="6">
      <w:numFmt w:val="bullet"/>
      <w:lvlText w:val="•"/>
      <w:lvlJc w:val="left"/>
      <w:pPr>
        <w:ind w:left="5299" w:hanging="828"/>
      </w:pPr>
      <w:rPr>
        <w:rFonts w:hint="default"/>
        <w:lang w:val="pt-BR" w:eastAsia="pt-BR" w:bidi="pt-BR"/>
      </w:rPr>
    </w:lvl>
    <w:lvl w:ilvl="7">
      <w:numFmt w:val="bullet"/>
      <w:lvlText w:val="•"/>
      <w:lvlJc w:val="left"/>
      <w:pPr>
        <w:ind w:left="6166" w:hanging="828"/>
      </w:pPr>
      <w:rPr>
        <w:rFonts w:hint="default"/>
        <w:lang w:val="pt-BR" w:eastAsia="pt-BR" w:bidi="pt-BR"/>
      </w:rPr>
    </w:lvl>
    <w:lvl w:ilvl="8">
      <w:numFmt w:val="bullet"/>
      <w:lvlText w:val="•"/>
      <w:lvlJc w:val="left"/>
      <w:pPr>
        <w:ind w:left="7033" w:hanging="828"/>
      </w:pPr>
      <w:rPr>
        <w:rFonts w:hint="default"/>
        <w:lang w:val="pt-BR" w:eastAsia="pt-BR" w:bidi="pt-BR"/>
      </w:rPr>
    </w:lvl>
  </w:abstractNum>
  <w:abstractNum w:abstractNumId="25">
    <w:nsid w:val="775F4FCA"/>
    <w:multiLevelType w:val="multilevel"/>
    <w:tmpl w:val="E690B0A6"/>
    <w:lvl w:ilvl="0">
      <w:start w:val="17"/>
      <w:numFmt w:val="decimal"/>
      <w:lvlText w:val="%1"/>
      <w:lvlJc w:val="left"/>
      <w:pPr>
        <w:ind w:left="102" w:hanging="732"/>
        <w:jc w:val="left"/>
      </w:pPr>
      <w:rPr>
        <w:rFonts w:hint="default"/>
        <w:lang w:val="pt-BR" w:eastAsia="pt-BR" w:bidi="pt-BR"/>
      </w:rPr>
    </w:lvl>
    <w:lvl w:ilvl="1">
      <w:start w:val="2"/>
      <w:numFmt w:val="decimal"/>
      <w:lvlText w:val="%1.%2"/>
      <w:lvlJc w:val="left"/>
      <w:pPr>
        <w:ind w:left="102" w:hanging="732"/>
        <w:jc w:val="left"/>
      </w:pPr>
      <w:rPr>
        <w:rFonts w:hint="default"/>
        <w:lang w:val="pt-BR" w:eastAsia="pt-BR" w:bidi="pt-BR"/>
      </w:rPr>
    </w:lvl>
    <w:lvl w:ilvl="2">
      <w:start w:val="3"/>
      <w:numFmt w:val="decimal"/>
      <w:lvlText w:val="%1.%2.%3."/>
      <w:lvlJc w:val="left"/>
      <w:pPr>
        <w:ind w:left="102" w:hanging="732"/>
        <w:jc w:val="left"/>
      </w:pPr>
      <w:rPr>
        <w:rFonts w:ascii="Times New Roman" w:eastAsia="Times New Roman" w:hAnsi="Times New Roman" w:cs="Times New Roman" w:hint="default"/>
        <w:w w:val="100"/>
        <w:sz w:val="24"/>
        <w:szCs w:val="24"/>
        <w:lang w:val="pt-BR" w:eastAsia="pt-BR" w:bidi="pt-BR"/>
      </w:rPr>
    </w:lvl>
    <w:lvl w:ilvl="3">
      <w:numFmt w:val="bullet"/>
      <w:lvlText w:val="•"/>
      <w:lvlJc w:val="left"/>
      <w:pPr>
        <w:ind w:left="2699" w:hanging="732"/>
      </w:pPr>
      <w:rPr>
        <w:rFonts w:hint="default"/>
        <w:lang w:val="pt-BR" w:eastAsia="pt-BR" w:bidi="pt-BR"/>
      </w:rPr>
    </w:lvl>
    <w:lvl w:ilvl="4">
      <w:numFmt w:val="bullet"/>
      <w:lvlText w:val="•"/>
      <w:lvlJc w:val="left"/>
      <w:pPr>
        <w:ind w:left="3566" w:hanging="732"/>
      </w:pPr>
      <w:rPr>
        <w:rFonts w:hint="default"/>
        <w:lang w:val="pt-BR" w:eastAsia="pt-BR" w:bidi="pt-BR"/>
      </w:rPr>
    </w:lvl>
    <w:lvl w:ilvl="5">
      <w:numFmt w:val="bullet"/>
      <w:lvlText w:val="•"/>
      <w:lvlJc w:val="left"/>
      <w:pPr>
        <w:ind w:left="4433" w:hanging="732"/>
      </w:pPr>
      <w:rPr>
        <w:rFonts w:hint="default"/>
        <w:lang w:val="pt-BR" w:eastAsia="pt-BR" w:bidi="pt-BR"/>
      </w:rPr>
    </w:lvl>
    <w:lvl w:ilvl="6">
      <w:numFmt w:val="bullet"/>
      <w:lvlText w:val="•"/>
      <w:lvlJc w:val="left"/>
      <w:pPr>
        <w:ind w:left="5299" w:hanging="732"/>
      </w:pPr>
      <w:rPr>
        <w:rFonts w:hint="default"/>
        <w:lang w:val="pt-BR" w:eastAsia="pt-BR" w:bidi="pt-BR"/>
      </w:rPr>
    </w:lvl>
    <w:lvl w:ilvl="7">
      <w:numFmt w:val="bullet"/>
      <w:lvlText w:val="•"/>
      <w:lvlJc w:val="left"/>
      <w:pPr>
        <w:ind w:left="6166" w:hanging="732"/>
      </w:pPr>
      <w:rPr>
        <w:rFonts w:hint="default"/>
        <w:lang w:val="pt-BR" w:eastAsia="pt-BR" w:bidi="pt-BR"/>
      </w:rPr>
    </w:lvl>
    <w:lvl w:ilvl="8">
      <w:numFmt w:val="bullet"/>
      <w:lvlText w:val="•"/>
      <w:lvlJc w:val="left"/>
      <w:pPr>
        <w:ind w:left="7033" w:hanging="732"/>
      </w:pPr>
      <w:rPr>
        <w:rFonts w:hint="default"/>
        <w:lang w:val="pt-BR" w:eastAsia="pt-BR" w:bidi="pt-BR"/>
      </w:rPr>
    </w:lvl>
  </w:abstractNum>
  <w:abstractNum w:abstractNumId="26">
    <w:nsid w:val="78A23E7D"/>
    <w:multiLevelType w:val="multilevel"/>
    <w:tmpl w:val="65C24C34"/>
    <w:lvl w:ilvl="0">
      <w:start w:val="28"/>
      <w:numFmt w:val="decimal"/>
      <w:lvlText w:val="%1"/>
      <w:lvlJc w:val="left"/>
      <w:pPr>
        <w:ind w:left="557" w:hanging="557"/>
        <w:jc w:val="left"/>
      </w:pPr>
      <w:rPr>
        <w:rFonts w:hint="default"/>
        <w:lang w:val="pt-BR" w:eastAsia="pt-BR" w:bidi="pt-BR"/>
      </w:rPr>
    </w:lvl>
    <w:lvl w:ilvl="1">
      <w:start w:val="1"/>
      <w:numFmt w:val="decimal"/>
      <w:lvlText w:val="%1.%2."/>
      <w:lvlJc w:val="left"/>
      <w:pPr>
        <w:ind w:left="102" w:hanging="557"/>
        <w:jc w:val="left"/>
      </w:pPr>
      <w:rPr>
        <w:rFonts w:ascii="Times New Roman" w:eastAsia="Times New Roman" w:hAnsi="Times New Roman" w:cs="Times New Roman" w:hint="default"/>
        <w:w w:val="100"/>
        <w:sz w:val="24"/>
        <w:szCs w:val="24"/>
        <w:lang w:val="pt-BR" w:eastAsia="pt-BR" w:bidi="pt-BR"/>
      </w:rPr>
    </w:lvl>
    <w:lvl w:ilvl="2">
      <w:numFmt w:val="bullet"/>
      <w:lvlText w:val="•"/>
      <w:lvlJc w:val="left"/>
      <w:pPr>
        <w:ind w:left="1833" w:hanging="557"/>
      </w:pPr>
      <w:rPr>
        <w:rFonts w:hint="default"/>
        <w:lang w:val="pt-BR" w:eastAsia="pt-BR" w:bidi="pt-BR"/>
      </w:rPr>
    </w:lvl>
    <w:lvl w:ilvl="3">
      <w:numFmt w:val="bullet"/>
      <w:lvlText w:val="•"/>
      <w:lvlJc w:val="left"/>
      <w:pPr>
        <w:ind w:left="2699" w:hanging="557"/>
      </w:pPr>
      <w:rPr>
        <w:rFonts w:hint="default"/>
        <w:lang w:val="pt-BR" w:eastAsia="pt-BR" w:bidi="pt-BR"/>
      </w:rPr>
    </w:lvl>
    <w:lvl w:ilvl="4">
      <w:numFmt w:val="bullet"/>
      <w:lvlText w:val="•"/>
      <w:lvlJc w:val="left"/>
      <w:pPr>
        <w:ind w:left="3566" w:hanging="557"/>
      </w:pPr>
      <w:rPr>
        <w:rFonts w:hint="default"/>
        <w:lang w:val="pt-BR" w:eastAsia="pt-BR" w:bidi="pt-BR"/>
      </w:rPr>
    </w:lvl>
    <w:lvl w:ilvl="5">
      <w:numFmt w:val="bullet"/>
      <w:lvlText w:val="•"/>
      <w:lvlJc w:val="left"/>
      <w:pPr>
        <w:ind w:left="4433" w:hanging="557"/>
      </w:pPr>
      <w:rPr>
        <w:rFonts w:hint="default"/>
        <w:lang w:val="pt-BR" w:eastAsia="pt-BR" w:bidi="pt-BR"/>
      </w:rPr>
    </w:lvl>
    <w:lvl w:ilvl="6">
      <w:numFmt w:val="bullet"/>
      <w:lvlText w:val="•"/>
      <w:lvlJc w:val="left"/>
      <w:pPr>
        <w:ind w:left="5299" w:hanging="557"/>
      </w:pPr>
      <w:rPr>
        <w:rFonts w:hint="default"/>
        <w:lang w:val="pt-BR" w:eastAsia="pt-BR" w:bidi="pt-BR"/>
      </w:rPr>
    </w:lvl>
    <w:lvl w:ilvl="7">
      <w:numFmt w:val="bullet"/>
      <w:lvlText w:val="•"/>
      <w:lvlJc w:val="left"/>
      <w:pPr>
        <w:ind w:left="6166" w:hanging="557"/>
      </w:pPr>
      <w:rPr>
        <w:rFonts w:hint="default"/>
        <w:lang w:val="pt-BR" w:eastAsia="pt-BR" w:bidi="pt-BR"/>
      </w:rPr>
    </w:lvl>
    <w:lvl w:ilvl="8">
      <w:numFmt w:val="bullet"/>
      <w:lvlText w:val="•"/>
      <w:lvlJc w:val="left"/>
      <w:pPr>
        <w:ind w:left="7033" w:hanging="557"/>
      </w:pPr>
      <w:rPr>
        <w:rFonts w:hint="default"/>
        <w:lang w:val="pt-BR" w:eastAsia="pt-BR" w:bidi="pt-BR"/>
      </w:rPr>
    </w:lvl>
  </w:abstractNum>
  <w:abstractNum w:abstractNumId="27">
    <w:nsid w:val="7BAC40DC"/>
    <w:multiLevelType w:val="multilevel"/>
    <w:tmpl w:val="C1EAA000"/>
    <w:lvl w:ilvl="0">
      <w:start w:val="5"/>
      <w:numFmt w:val="decimal"/>
      <w:lvlText w:val="%1"/>
      <w:lvlJc w:val="left"/>
      <w:pPr>
        <w:ind w:left="102" w:hanging="528"/>
        <w:jc w:val="left"/>
      </w:pPr>
      <w:rPr>
        <w:rFonts w:hint="default"/>
        <w:lang w:val="pt-BR" w:eastAsia="pt-BR" w:bidi="pt-BR"/>
      </w:rPr>
    </w:lvl>
    <w:lvl w:ilvl="1">
      <w:start w:val="1"/>
      <w:numFmt w:val="decimal"/>
      <w:lvlText w:val="%1.%2."/>
      <w:lvlJc w:val="left"/>
      <w:pPr>
        <w:ind w:left="102" w:hanging="528"/>
        <w:jc w:val="left"/>
      </w:pPr>
      <w:rPr>
        <w:rFonts w:ascii="Times New Roman" w:eastAsia="Times New Roman" w:hAnsi="Times New Roman" w:cs="Times New Roman" w:hint="default"/>
        <w:spacing w:val="-30"/>
        <w:w w:val="99"/>
        <w:sz w:val="24"/>
        <w:szCs w:val="24"/>
        <w:lang w:val="pt-BR" w:eastAsia="pt-BR" w:bidi="pt-BR"/>
      </w:rPr>
    </w:lvl>
    <w:lvl w:ilvl="2">
      <w:start w:val="1"/>
      <w:numFmt w:val="decimal"/>
      <w:lvlText w:val="%1.%2.%3."/>
      <w:lvlJc w:val="left"/>
      <w:pPr>
        <w:ind w:left="102" w:hanging="670"/>
        <w:jc w:val="left"/>
      </w:pPr>
      <w:rPr>
        <w:rFonts w:ascii="Times New Roman" w:eastAsia="Times New Roman" w:hAnsi="Times New Roman" w:cs="Times New Roman" w:hint="default"/>
        <w:spacing w:val="-10"/>
        <w:w w:val="99"/>
        <w:sz w:val="24"/>
        <w:szCs w:val="24"/>
        <w:lang w:val="pt-BR" w:eastAsia="pt-BR" w:bidi="pt-BR"/>
      </w:rPr>
    </w:lvl>
    <w:lvl w:ilvl="3">
      <w:numFmt w:val="bullet"/>
      <w:lvlText w:val="•"/>
      <w:lvlJc w:val="left"/>
      <w:pPr>
        <w:ind w:left="2699" w:hanging="670"/>
      </w:pPr>
      <w:rPr>
        <w:rFonts w:hint="default"/>
        <w:lang w:val="pt-BR" w:eastAsia="pt-BR" w:bidi="pt-BR"/>
      </w:rPr>
    </w:lvl>
    <w:lvl w:ilvl="4">
      <w:numFmt w:val="bullet"/>
      <w:lvlText w:val="•"/>
      <w:lvlJc w:val="left"/>
      <w:pPr>
        <w:ind w:left="3566" w:hanging="670"/>
      </w:pPr>
      <w:rPr>
        <w:rFonts w:hint="default"/>
        <w:lang w:val="pt-BR" w:eastAsia="pt-BR" w:bidi="pt-BR"/>
      </w:rPr>
    </w:lvl>
    <w:lvl w:ilvl="5">
      <w:numFmt w:val="bullet"/>
      <w:lvlText w:val="•"/>
      <w:lvlJc w:val="left"/>
      <w:pPr>
        <w:ind w:left="4433" w:hanging="670"/>
      </w:pPr>
      <w:rPr>
        <w:rFonts w:hint="default"/>
        <w:lang w:val="pt-BR" w:eastAsia="pt-BR" w:bidi="pt-BR"/>
      </w:rPr>
    </w:lvl>
    <w:lvl w:ilvl="6">
      <w:numFmt w:val="bullet"/>
      <w:lvlText w:val="•"/>
      <w:lvlJc w:val="left"/>
      <w:pPr>
        <w:ind w:left="5299" w:hanging="670"/>
      </w:pPr>
      <w:rPr>
        <w:rFonts w:hint="default"/>
        <w:lang w:val="pt-BR" w:eastAsia="pt-BR" w:bidi="pt-BR"/>
      </w:rPr>
    </w:lvl>
    <w:lvl w:ilvl="7">
      <w:numFmt w:val="bullet"/>
      <w:lvlText w:val="•"/>
      <w:lvlJc w:val="left"/>
      <w:pPr>
        <w:ind w:left="6166" w:hanging="670"/>
      </w:pPr>
      <w:rPr>
        <w:rFonts w:hint="default"/>
        <w:lang w:val="pt-BR" w:eastAsia="pt-BR" w:bidi="pt-BR"/>
      </w:rPr>
    </w:lvl>
    <w:lvl w:ilvl="8">
      <w:numFmt w:val="bullet"/>
      <w:lvlText w:val="•"/>
      <w:lvlJc w:val="left"/>
      <w:pPr>
        <w:ind w:left="7033" w:hanging="670"/>
      </w:pPr>
      <w:rPr>
        <w:rFonts w:hint="default"/>
        <w:lang w:val="pt-BR" w:eastAsia="pt-BR" w:bidi="pt-BR"/>
      </w:rPr>
    </w:lvl>
  </w:abstractNum>
  <w:abstractNum w:abstractNumId="28">
    <w:nsid w:val="7E4C7A09"/>
    <w:multiLevelType w:val="multilevel"/>
    <w:tmpl w:val="C63A4720"/>
    <w:lvl w:ilvl="0">
      <w:start w:val="23"/>
      <w:numFmt w:val="decimal"/>
      <w:lvlText w:val="%1"/>
      <w:lvlJc w:val="left"/>
      <w:pPr>
        <w:ind w:left="102" w:hanging="622"/>
        <w:jc w:val="left"/>
      </w:pPr>
      <w:rPr>
        <w:rFonts w:hint="default"/>
        <w:lang w:val="pt-BR" w:eastAsia="pt-BR" w:bidi="pt-BR"/>
      </w:rPr>
    </w:lvl>
    <w:lvl w:ilvl="1">
      <w:start w:val="1"/>
      <w:numFmt w:val="decimal"/>
      <w:lvlText w:val="%1.%2."/>
      <w:lvlJc w:val="left"/>
      <w:pPr>
        <w:ind w:left="102" w:hanging="622"/>
        <w:jc w:val="left"/>
      </w:pPr>
      <w:rPr>
        <w:rFonts w:ascii="Times New Roman" w:eastAsia="Times New Roman" w:hAnsi="Times New Roman" w:cs="Times New Roman" w:hint="default"/>
        <w:spacing w:val="-26"/>
        <w:w w:val="99"/>
        <w:sz w:val="24"/>
        <w:szCs w:val="24"/>
        <w:lang w:val="pt-BR" w:eastAsia="pt-BR" w:bidi="pt-BR"/>
      </w:rPr>
    </w:lvl>
    <w:lvl w:ilvl="2">
      <w:start w:val="1"/>
      <w:numFmt w:val="decimal"/>
      <w:lvlText w:val="%1.%2.%3."/>
      <w:lvlJc w:val="left"/>
      <w:pPr>
        <w:ind w:left="102" w:hanging="785"/>
        <w:jc w:val="left"/>
      </w:pPr>
      <w:rPr>
        <w:rFonts w:ascii="Times New Roman" w:eastAsia="Times New Roman" w:hAnsi="Times New Roman" w:cs="Times New Roman" w:hint="default"/>
        <w:spacing w:val="-2"/>
        <w:w w:val="99"/>
        <w:sz w:val="24"/>
        <w:szCs w:val="24"/>
        <w:lang w:val="pt-BR" w:eastAsia="pt-BR" w:bidi="pt-BR"/>
      </w:rPr>
    </w:lvl>
    <w:lvl w:ilvl="3">
      <w:numFmt w:val="bullet"/>
      <w:lvlText w:val="•"/>
      <w:lvlJc w:val="left"/>
      <w:pPr>
        <w:ind w:left="2699" w:hanging="785"/>
      </w:pPr>
      <w:rPr>
        <w:rFonts w:hint="default"/>
        <w:lang w:val="pt-BR" w:eastAsia="pt-BR" w:bidi="pt-BR"/>
      </w:rPr>
    </w:lvl>
    <w:lvl w:ilvl="4">
      <w:numFmt w:val="bullet"/>
      <w:lvlText w:val="•"/>
      <w:lvlJc w:val="left"/>
      <w:pPr>
        <w:ind w:left="3566" w:hanging="785"/>
      </w:pPr>
      <w:rPr>
        <w:rFonts w:hint="default"/>
        <w:lang w:val="pt-BR" w:eastAsia="pt-BR" w:bidi="pt-BR"/>
      </w:rPr>
    </w:lvl>
    <w:lvl w:ilvl="5">
      <w:numFmt w:val="bullet"/>
      <w:lvlText w:val="•"/>
      <w:lvlJc w:val="left"/>
      <w:pPr>
        <w:ind w:left="4433" w:hanging="785"/>
      </w:pPr>
      <w:rPr>
        <w:rFonts w:hint="default"/>
        <w:lang w:val="pt-BR" w:eastAsia="pt-BR" w:bidi="pt-BR"/>
      </w:rPr>
    </w:lvl>
    <w:lvl w:ilvl="6">
      <w:numFmt w:val="bullet"/>
      <w:lvlText w:val="•"/>
      <w:lvlJc w:val="left"/>
      <w:pPr>
        <w:ind w:left="5299" w:hanging="785"/>
      </w:pPr>
      <w:rPr>
        <w:rFonts w:hint="default"/>
        <w:lang w:val="pt-BR" w:eastAsia="pt-BR" w:bidi="pt-BR"/>
      </w:rPr>
    </w:lvl>
    <w:lvl w:ilvl="7">
      <w:numFmt w:val="bullet"/>
      <w:lvlText w:val="•"/>
      <w:lvlJc w:val="left"/>
      <w:pPr>
        <w:ind w:left="6166" w:hanging="785"/>
      </w:pPr>
      <w:rPr>
        <w:rFonts w:hint="default"/>
        <w:lang w:val="pt-BR" w:eastAsia="pt-BR" w:bidi="pt-BR"/>
      </w:rPr>
    </w:lvl>
    <w:lvl w:ilvl="8">
      <w:numFmt w:val="bullet"/>
      <w:lvlText w:val="•"/>
      <w:lvlJc w:val="left"/>
      <w:pPr>
        <w:ind w:left="7033" w:hanging="785"/>
      </w:pPr>
      <w:rPr>
        <w:rFonts w:hint="default"/>
        <w:lang w:val="pt-BR" w:eastAsia="pt-BR" w:bidi="pt-BR"/>
      </w:rPr>
    </w:lvl>
  </w:abstractNum>
  <w:num w:numId="1">
    <w:abstractNumId w:val="26"/>
  </w:num>
  <w:num w:numId="2">
    <w:abstractNumId w:val="11"/>
  </w:num>
  <w:num w:numId="3">
    <w:abstractNumId w:val="3"/>
  </w:num>
  <w:num w:numId="4">
    <w:abstractNumId w:val="28"/>
  </w:num>
  <w:num w:numId="5">
    <w:abstractNumId w:val="7"/>
  </w:num>
  <w:num w:numId="6">
    <w:abstractNumId w:val="1"/>
  </w:num>
  <w:num w:numId="7">
    <w:abstractNumId w:val="10"/>
  </w:num>
  <w:num w:numId="8">
    <w:abstractNumId w:val="12"/>
  </w:num>
  <w:num w:numId="9">
    <w:abstractNumId w:val="25"/>
  </w:num>
  <w:num w:numId="10">
    <w:abstractNumId w:val="24"/>
  </w:num>
  <w:num w:numId="11">
    <w:abstractNumId w:val="5"/>
  </w:num>
  <w:num w:numId="12">
    <w:abstractNumId w:val="21"/>
  </w:num>
  <w:num w:numId="13">
    <w:abstractNumId w:val="20"/>
  </w:num>
  <w:num w:numId="14">
    <w:abstractNumId w:val="0"/>
  </w:num>
  <w:num w:numId="15">
    <w:abstractNumId w:val="23"/>
  </w:num>
  <w:num w:numId="16">
    <w:abstractNumId w:val="6"/>
  </w:num>
  <w:num w:numId="17">
    <w:abstractNumId w:val="18"/>
  </w:num>
  <w:num w:numId="18">
    <w:abstractNumId w:val="16"/>
  </w:num>
  <w:num w:numId="19">
    <w:abstractNumId w:val="4"/>
  </w:num>
  <w:num w:numId="20">
    <w:abstractNumId w:val="22"/>
  </w:num>
  <w:num w:numId="21">
    <w:abstractNumId w:val="17"/>
  </w:num>
  <w:num w:numId="22">
    <w:abstractNumId w:val="27"/>
  </w:num>
  <w:num w:numId="23">
    <w:abstractNumId w:val="15"/>
  </w:num>
  <w:num w:numId="24">
    <w:abstractNumId w:val="19"/>
  </w:num>
  <w:num w:numId="25">
    <w:abstractNumId w:val="13"/>
  </w:num>
  <w:num w:numId="26">
    <w:abstractNumId w:val="2"/>
  </w:num>
  <w:num w:numId="27">
    <w:abstractNumId w:val="9"/>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04"/>
    <w:rsid w:val="00011C4A"/>
    <w:rsid w:val="00030A9F"/>
    <w:rsid w:val="000424B9"/>
    <w:rsid w:val="00055305"/>
    <w:rsid w:val="000628D5"/>
    <w:rsid w:val="0008255E"/>
    <w:rsid w:val="000C7944"/>
    <w:rsid w:val="00125F8F"/>
    <w:rsid w:val="002709DF"/>
    <w:rsid w:val="00290B92"/>
    <w:rsid w:val="002A5566"/>
    <w:rsid w:val="002B149E"/>
    <w:rsid w:val="0036470A"/>
    <w:rsid w:val="00371C0F"/>
    <w:rsid w:val="00444C64"/>
    <w:rsid w:val="004B5FB8"/>
    <w:rsid w:val="004C05A7"/>
    <w:rsid w:val="004E0CBB"/>
    <w:rsid w:val="004E175D"/>
    <w:rsid w:val="005333B0"/>
    <w:rsid w:val="0063097B"/>
    <w:rsid w:val="00684032"/>
    <w:rsid w:val="006E64E1"/>
    <w:rsid w:val="006F109A"/>
    <w:rsid w:val="00702CCF"/>
    <w:rsid w:val="00711F74"/>
    <w:rsid w:val="00740074"/>
    <w:rsid w:val="007641E7"/>
    <w:rsid w:val="007944AC"/>
    <w:rsid w:val="007E4BB9"/>
    <w:rsid w:val="008565BC"/>
    <w:rsid w:val="0087317D"/>
    <w:rsid w:val="008A6023"/>
    <w:rsid w:val="00925748"/>
    <w:rsid w:val="00941A6F"/>
    <w:rsid w:val="00957114"/>
    <w:rsid w:val="00A4434C"/>
    <w:rsid w:val="00A85E00"/>
    <w:rsid w:val="00A944DD"/>
    <w:rsid w:val="00B059CF"/>
    <w:rsid w:val="00B76D5C"/>
    <w:rsid w:val="00B97DC4"/>
    <w:rsid w:val="00BF61A5"/>
    <w:rsid w:val="00C03FF8"/>
    <w:rsid w:val="00C132AE"/>
    <w:rsid w:val="00C56404"/>
    <w:rsid w:val="00C96EED"/>
    <w:rsid w:val="00D10A0A"/>
    <w:rsid w:val="00D26319"/>
    <w:rsid w:val="00D82536"/>
    <w:rsid w:val="00D86866"/>
    <w:rsid w:val="00DC5D11"/>
    <w:rsid w:val="00DD00AB"/>
    <w:rsid w:val="00DD12B7"/>
    <w:rsid w:val="00DE1B04"/>
    <w:rsid w:val="00DE65FC"/>
    <w:rsid w:val="00E23B61"/>
    <w:rsid w:val="00E3786A"/>
    <w:rsid w:val="00E66192"/>
    <w:rsid w:val="00F27B1C"/>
    <w:rsid w:val="00F71131"/>
    <w:rsid w:val="00F95479"/>
    <w:rsid w:val="00FA6DA8"/>
    <w:rsid w:val="00FB4E15"/>
    <w:rsid w:val="00FB708C"/>
    <w:rsid w:val="00FC2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1B04"/>
    <w:pPr>
      <w:widowControl w:val="0"/>
      <w:autoSpaceDE w:val="0"/>
      <w:autoSpaceDN w:val="0"/>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1"/>
    <w:qFormat/>
    <w:rsid w:val="00DE1B04"/>
    <w:pPr>
      <w:ind w:left="10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1B04"/>
    <w:rPr>
      <w:rFonts w:ascii="Times New Roman" w:eastAsia="Times New Roman" w:hAnsi="Times New Roman" w:cs="Times New Roman"/>
      <w:b/>
      <w:bCs/>
      <w:sz w:val="24"/>
      <w:szCs w:val="24"/>
      <w:lang w:eastAsia="pt-BR" w:bidi="pt-BR"/>
    </w:rPr>
  </w:style>
  <w:style w:type="paragraph" w:styleId="Corpodetexto">
    <w:name w:val="Body Text"/>
    <w:basedOn w:val="Normal"/>
    <w:link w:val="CorpodetextoChar"/>
    <w:uiPriority w:val="1"/>
    <w:qFormat/>
    <w:rsid w:val="00DE1B04"/>
    <w:pPr>
      <w:ind w:left="102"/>
      <w:jc w:val="both"/>
    </w:pPr>
    <w:rPr>
      <w:sz w:val="24"/>
      <w:szCs w:val="24"/>
    </w:rPr>
  </w:style>
  <w:style w:type="character" w:customStyle="1" w:styleId="CorpodetextoChar">
    <w:name w:val="Corpo de texto Char"/>
    <w:basedOn w:val="Fontepargpadro"/>
    <w:link w:val="Corpodetexto"/>
    <w:uiPriority w:val="1"/>
    <w:rsid w:val="00DE1B04"/>
    <w:rPr>
      <w:rFonts w:ascii="Times New Roman" w:eastAsia="Times New Roman" w:hAnsi="Times New Roman" w:cs="Times New Roman"/>
      <w:sz w:val="24"/>
      <w:szCs w:val="24"/>
      <w:lang w:eastAsia="pt-BR" w:bidi="pt-BR"/>
    </w:rPr>
  </w:style>
  <w:style w:type="paragraph" w:styleId="PargrafodaLista">
    <w:name w:val="List Paragraph"/>
    <w:basedOn w:val="Normal"/>
    <w:uiPriority w:val="1"/>
    <w:qFormat/>
    <w:rsid w:val="00DE1B04"/>
    <w:pPr>
      <w:ind w:left="102" w:right="159"/>
      <w:jc w:val="both"/>
    </w:pPr>
  </w:style>
  <w:style w:type="table" w:styleId="Tabelacomgrade">
    <w:name w:val="Table Grid"/>
    <w:basedOn w:val="Tabelanormal"/>
    <w:uiPriority w:val="59"/>
    <w:rsid w:val="00DE1B0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E1B04"/>
    <w:pPr>
      <w:tabs>
        <w:tab w:val="center" w:pos="4513"/>
        <w:tab w:val="right" w:pos="9026"/>
      </w:tabs>
    </w:pPr>
  </w:style>
  <w:style w:type="character" w:customStyle="1" w:styleId="CabealhoChar">
    <w:name w:val="Cabeçalho Char"/>
    <w:basedOn w:val="Fontepargpadro"/>
    <w:link w:val="Cabealho"/>
    <w:uiPriority w:val="99"/>
    <w:rsid w:val="00DE1B04"/>
    <w:rPr>
      <w:rFonts w:ascii="Times New Roman" w:eastAsia="Times New Roman" w:hAnsi="Times New Roman" w:cs="Times New Roman"/>
      <w:lang w:eastAsia="pt-BR" w:bidi="pt-BR"/>
    </w:rPr>
  </w:style>
  <w:style w:type="paragraph" w:styleId="Rodap">
    <w:name w:val="footer"/>
    <w:basedOn w:val="Normal"/>
    <w:link w:val="RodapChar"/>
    <w:uiPriority w:val="99"/>
    <w:unhideWhenUsed/>
    <w:rsid w:val="00DE1B04"/>
    <w:pPr>
      <w:tabs>
        <w:tab w:val="center" w:pos="4513"/>
        <w:tab w:val="right" w:pos="9026"/>
      </w:tabs>
    </w:pPr>
  </w:style>
  <w:style w:type="character" w:customStyle="1" w:styleId="RodapChar">
    <w:name w:val="Rodapé Char"/>
    <w:basedOn w:val="Fontepargpadro"/>
    <w:link w:val="Rodap"/>
    <w:uiPriority w:val="99"/>
    <w:rsid w:val="00DE1B04"/>
    <w:rPr>
      <w:rFonts w:ascii="Times New Roman" w:eastAsia="Times New Roman" w:hAnsi="Times New Roman" w:cs="Times New Roman"/>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1B04"/>
    <w:pPr>
      <w:widowControl w:val="0"/>
      <w:autoSpaceDE w:val="0"/>
      <w:autoSpaceDN w:val="0"/>
      <w:spacing w:after="0" w:line="240" w:lineRule="auto"/>
    </w:pPr>
    <w:rPr>
      <w:rFonts w:ascii="Times New Roman" w:eastAsia="Times New Roman" w:hAnsi="Times New Roman" w:cs="Times New Roman"/>
      <w:lang w:eastAsia="pt-BR" w:bidi="pt-BR"/>
    </w:rPr>
  </w:style>
  <w:style w:type="paragraph" w:styleId="Ttulo1">
    <w:name w:val="heading 1"/>
    <w:basedOn w:val="Normal"/>
    <w:link w:val="Ttulo1Char"/>
    <w:uiPriority w:val="1"/>
    <w:qFormat/>
    <w:rsid w:val="00DE1B04"/>
    <w:pPr>
      <w:ind w:left="102"/>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1B04"/>
    <w:rPr>
      <w:rFonts w:ascii="Times New Roman" w:eastAsia="Times New Roman" w:hAnsi="Times New Roman" w:cs="Times New Roman"/>
      <w:b/>
      <w:bCs/>
      <w:sz w:val="24"/>
      <w:szCs w:val="24"/>
      <w:lang w:eastAsia="pt-BR" w:bidi="pt-BR"/>
    </w:rPr>
  </w:style>
  <w:style w:type="paragraph" w:styleId="Corpodetexto">
    <w:name w:val="Body Text"/>
    <w:basedOn w:val="Normal"/>
    <w:link w:val="CorpodetextoChar"/>
    <w:uiPriority w:val="1"/>
    <w:qFormat/>
    <w:rsid w:val="00DE1B04"/>
    <w:pPr>
      <w:ind w:left="102"/>
      <w:jc w:val="both"/>
    </w:pPr>
    <w:rPr>
      <w:sz w:val="24"/>
      <w:szCs w:val="24"/>
    </w:rPr>
  </w:style>
  <w:style w:type="character" w:customStyle="1" w:styleId="CorpodetextoChar">
    <w:name w:val="Corpo de texto Char"/>
    <w:basedOn w:val="Fontepargpadro"/>
    <w:link w:val="Corpodetexto"/>
    <w:uiPriority w:val="1"/>
    <w:rsid w:val="00DE1B04"/>
    <w:rPr>
      <w:rFonts w:ascii="Times New Roman" w:eastAsia="Times New Roman" w:hAnsi="Times New Roman" w:cs="Times New Roman"/>
      <w:sz w:val="24"/>
      <w:szCs w:val="24"/>
      <w:lang w:eastAsia="pt-BR" w:bidi="pt-BR"/>
    </w:rPr>
  </w:style>
  <w:style w:type="paragraph" w:styleId="PargrafodaLista">
    <w:name w:val="List Paragraph"/>
    <w:basedOn w:val="Normal"/>
    <w:uiPriority w:val="1"/>
    <w:qFormat/>
    <w:rsid w:val="00DE1B04"/>
    <w:pPr>
      <w:ind w:left="102" w:right="159"/>
      <w:jc w:val="both"/>
    </w:pPr>
  </w:style>
  <w:style w:type="table" w:styleId="Tabelacomgrade">
    <w:name w:val="Table Grid"/>
    <w:basedOn w:val="Tabelanormal"/>
    <w:uiPriority w:val="59"/>
    <w:rsid w:val="00DE1B0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E1B04"/>
    <w:pPr>
      <w:tabs>
        <w:tab w:val="center" w:pos="4513"/>
        <w:tab w:val="right" w:pos="9026"/>
      </w:tabs>
    </w:pPr>
  </w:style>
  <w:style w:type="character" w:customStyle="1" w:styleId="CabealhoChar">
    <w:name w:val="Cabeçalho Char"/>
    <w:basedOn w:val="Fontepargpadro"/>
    <w:link w:val="Cabealho"/>
    <w:uiPriority w:val="99"/>
    <w:rsid w:val="00DE1B04"/>
    <w:rPr>
      <w:rFonts w:ascii="Times New Roman" w:eastAsia="Times New Roman" w:hAnsi="Times New Roman" w:cs="Times New Roman"/>
      <w:lang w:eastAsia="pt-BR" w:bidi="pt-BR"/>
    </w:rPr>
  </w:style>
  <w:style w:type="paragraph" w:styleId="Rodap">
    <w:name w:val="footer"/>
    <w:basedOn w:val="Normal"/>
    <w:link w:val="RodapChar"/>
    <w:uiPriority w:val="99"/>
    <w:unhideWhenUsed/>
    <w:rsid w:val="00DE1B04"/>
    <w:pPr>
      <w:tabs>
        <w:tab w:val="center" w:pos="4513"/>
        <w:tab w:val="right" w:pos="9026"/>
      </w:tabs>
    </w:pPr>
  </w:style>
  <w:style w:type="character" w:customStyle="1" w:styleId="RodapChar">
    <w:name w:val="Rodapé Char"/>
    <w:basedOn w:val="Fontepargpadro"/>
    <w:link w:val="Rodap"/>
    <w:uiPriority w:val="99"/>
    <w:rsid w:val="00DE1B04"/>
    <w:rPr>
      <w:rFonts w:ascii="Times New Roman" w:eastAsia="Times New Roman" w:hAnsi="Times New Roman" w:cs="Times New Roman"/>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6782</Words>
  <Characters>36626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17</cp:revision>
  <dcterms:created xsi:type="dcterms:W3CDTF">2018-06-15T19:05:00Z</dcterms:created>
  <dcterms:modified xsi:type="dcterms:W3CDTF">2018-08-15T18:26:00Z</dcterms:modified>
</cp:coreProperties>
</file>