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14" w:rsidRPr="00064428" w:rsidRDefault="00D03AC9" w:rsidP="000644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CONTRATO Nº 09</w:t>
      </w:r>
      <w:r w:rsidR="004E4714" w:rsidRPr="00064428">
        <w:rPr>
          <w:rFonts w:ascii="Times New Roman" w:hAnsi="Times New Roman"/>
          <w:b/>
          <w:sz w:val="24"/>
          <w:szCs w:val="24"/>
        </w:rPr>
        <w:t>/2018</w:t>
      </w:r>
    </w:p>
    <w:p w:rsidR="004E4714" w:rsidRPr="00064428" w:rsidRDefault="004E4714" w:rsidP="000644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CONTRATAÇÃO DE ASSINATURA DE JORNAL COM CIRCULAÇÃO NO MUNICÍPIO DE ENTRE RIOS/SC</w:t>
      </w:r>
    </w:p>
    <w:p w:rsidR="00D03AC9" w:rsidRDefault="00D03AC9" w:rsidP="000644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428" w:rsidRPr="00064428" w:rsidRDefault="00064428" w:rsidP="000644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AC9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MUNICÍPIO DE ENTRE RIOS</w:t>
      </w:r>
      <w:r w:rsidRPr="00064428">
        <w:rPr>
          <w:rFonts w:ascii="Times New Roman" w:hAnsi="Times New Roman"/>
          <w:sz w:val="24"/>
          <w:szCs w:val="24"/>
        </w:rPr>
        <w:t xml:space="preserve">, Estado de Santa Catarina, pessoa jurídica de direito público interno, com sede na Rua Pergentino Alberici, n.º 152, centro, na cidade de Entre Rios, SC, com CNPJ/MF n.º 01.612.698/0001-69, representado pelo Prefeito Municipal Exmo. Sr. </w:t>
      </w:r>
      <w:r w:rsidRPr="00064428">
        <w:rPr>
          <w:rFonts w:ascii="Times New Roman" w:hAnsi="Times New Roman"/>
          <w:b/>
          <w:sz w:val="24"/>
          <w:szCs w:val="24"/>
        </w:rPr>
        <w:t>JURANDI DELL OSBEL</w:t>
      </w:r>
      <w:r w:rsidRPr="00064428">
        <w:rPr>
          <w:rFonts w:ascii="Times New Roman" w:hAnsi="Times New Roman"/>
          <w:sz w:val="24"/>
          <w:szCs w:val="24"/>
        </w:rPr>
        <w:t>, brasileiro, casado, agricultor residente e domiciliado na cidade de Entre Rios SC-, portador do CPF nº 065.875.939-68 e do RG nº 763.489, denominado para este instrumento particular simplesmente de CONTRATANTE e do outro lado a empresa</w:t>
      </w:r>
      <w:r w:rsidRPr="00064428">
        <w:rPr>
          <w:rFonts w:ascii="Times New Roman" w:hAnsi="Times New Roman"/>
          <w:b/>
          <w:sz w:val="24"/>
          <w:szCs w:val="24"/>
        </w:rPr>
        <w:t>: GRÁFICA E EDITORA OESTE SC EIRELI - ME</w:t>
      </w:r>
      <w:r w:rsidRPr="00064428">
        <w:rPr>
          <w:rFonts w:ascii="Times New Roman" w:hAnsi="Times New Roman"/>
          <w:sz w:val="24"/>
          <w:szCs w:val="24"/>
        </w:rPr>
        <w:t xml:space="preserve">, pessoa jurídica de direito privado, Rua Ricardo Pazzini, nº 426, Bairro Ari Lunardi, Xaxim/SC, CEP 89.825-000, inscrita no CNPJ nº 15.294.056/0001-73, representada pelo seu sócio, Sr. </w:t>
      </w:r>
      <w:r w:rsidRPr="00064428">
        <w:rPr>
          <w:rFonts w:ascii="Times New Roman" w:hAnsi="Times New Roman"/>
          <w:b/>
          <w:sz w:val="24"/>
          <w:szCs w:val="24"/>
        </w:rPr>
        <w:t>FRANCISMAR MARTINS</w:t>
      </w:r>
      <w:r w:rsidRPr="00064428">
        <w:rPr>
          <w:rFonts w:ascii="Times New Roman" w:hAnsi="Times New Roman"/>
          <w:sz w:val="24"/>
          <w:szCs w:val="24"/>
        </w:rPr>
        <w:t>, brasileiro, solteiro, empresário,</w:t>
      </w:r>
      <w:r w:rsidR="00D03AC9" w:rsidRPr="00064428">
        <w:rPr>
          <w:rFonts w:ascii="Times New Roman" w:hAnsi="Times New Roman"/>
          <w:sz w:val="24"/>
          <w:szCs w:val="24"/>
        </w:rPr>
        <w:t xml:space="preserve"> </w:t>
      </w:r>
      <w:r w:rsidRPr="00064428">
        <w:rPr>
          <w:rFonts w:ascii="Times New Roman" w:hAnsi="Times New Roman"/>
          <w:sz w:val="24"/>
          <w:szCs w:val="24"/>
        </w:rPr>
        <w:t>residente e domiciliado na Linha Bento Gonçalves, s/n, interior</w:t>
      </w:r>
      <w:r w:rsidR="00D03AC9" w:rsidRPr="00064428">
        <w:rPr>
          <w:rFonts w:ascii="Times New Roman" w:hAnsi="Times New Roman"/>
          <w:sz w:val="24"/>
          <w:szCs w:val="24"/>
        </w:rPr>
        <w:t xml:space="preserve"> da cidade de Cordilheira Alta </w:t>
      </w:r>
      <w:r w:rsidRPr="00064428">
        <w:rPr>
          <w:rFonts w:ascii="Times New Roman" w:hAnsi="Times New Roman"/>
          <w:sz w:val="24"/>
          <w:szCs w:val="24"/>
        </w:rPr>
        <w:t>– SC, com CPF n.º 009.373.409-36, RG: 4.910.182 denominada para este instrumento particular simplesmente de CONTRATADA, celebram o presente Contrato, decorrente de procedimento licitatório na modalidade de</w:t>
      </w:r>
      <w:r w:rsidR="00D03AC9" w:rsidRPr="00064428">
        <w:rPr>
          <w:rFonts w:ascii="Times New Roman" w:hAnsi="Times New Roman"/>
          <w:b/>
          <w:sz w:val="24"/>
          <w:szCs w:val="24"/>
        </w:rPr>
        <w:t xml:space="preserve"> DISPENSA DE LICITAÇÃO n.º 2</w:t>
      </w:r>
      <w:r w:rsidRPr="00064428">
        <w:rPr>
          <w:rFonts w:ascii="Times New Roman" w:hAnsi="Times New Roman"/>
          <w:b/>
          <w:sz w:val="24"/>
          <w:szCs w:val="24"/>
        </w:rPr>
        <w:t>/201</w:t>
      </w:r>
      <w:r w:rsidR="00D03AC9" w:rsidRPr="00064428">
        <w:rPr>
          <w:rFonts w:ascii="Times New Roman" w:hAnsi="Times New Roman"/>
          <w:b/>
          <w:sz w:val="24"/>
          <w:szCs w:val="24"/>
        </w:rPr>
        <w:t>8</w:t>
      </w:r>
      <w:r w:rsidRPr="00064428">
        <w:rPr>
          <w:rFonts w:ascii="Times New Roman" w:hAnsi="Times New Roman"/>
          <w:sz w:val="24"/>
          <w:szCs w:val="24"/>
        </w:rPr>
        <w:t xml:space="preserve">, </w:t>
      </w:r>
      <w:r w:rsidR="00D03AC9" w:rsidRPr="00064428">
        <w:rPr>
          <w:rFonts w:ascii="Times New Roman" w:hAnsi="Times New Roman"/>
          <w:b/>
          <w:sz w:val="24"/>
          <w:szCs w:val="24"/>
        </w:rPr>
        <w:t>Processo nº 21/2018, Homologado na data de 19</w:t>
      </w:r>
      <w:r w:rsidRPr="00064428">
        <w:rPr>
          <w:rFonts w:ascii="Times New Roman" w:hAnsi="Times New Roman"/>
          <w:b/>
          <w:sz w:val="24"/>
          <w:szCs w:val="24"/>
        </w:rPr>
        <w:t>/03/201</w:t>
      </w:r>
      <w:r w:rsidR="00D03AC9" w:rsidRPr="00064428">
        <w:rPr>
          <w:rFonts w:ascii="Times New Roman" w:hAnsi="Times New Roman"/>
          <w:b/>
          <w:sz w:val="24"/>
          <w:szCs w:val="24"/>
        </w:rPr>
        <w:t>8</w:t>
      </w:r>
      <w:r w:rsidRPr="00064428">
        <w:rPr>
          <w:rFonts w:ascii="Times New Roman" w:hAnsi="Times New Roman"/>
          <w:sz w:val="24"/>
          <w:szCs w:val="24"/>
        </w:rPr>
        <w:t>, sujeitando-se às normas do supramencionado diploma legal, mediante as cláusulas e condições a seguir estabelecidas:</w:t>
      </w:r>
    </w:p>
    <w:p w:rsidR="00064428" w:rsidRPr="00064428" w:rsidRDefault="00064428" w:rsidP="000644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I- DO OBJETO:</w:t>
      </w:r>
    </w:p>
    <w:p w:rsid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O presente Instrumento destina-se a </w:t>
      </w:r>
      <w:r w:rsidRPr="00064428">
        <w:rPr>
          <w:rFonts w:ascii="Times New Roman" w:hAnsi="Times New Roman"/>
          <w:b/>
          <w:sz w:val="24"/>
          <w:szCs w:val="24"/>
        </w:rPr>
        <w:t>Contratação de Assinatura de Jornal com circulação no município de Entre Rios/SC, devendo os exemplares serem distribuídos na Secretaria de Administração, Secretaria de Educação, Secretaria de Saúde, Secretaria de Agricultura, Secretaria de Fazenda, Secretaria de Assistência Social e Biblioteca.</w:t>
      </w:r>
    </w:p>
    <w:p w:rsid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lastRenderedPageBreak/>
        <w:t>SUB-CLAUSULA PRIMEIRA</w:t>
      </w:r>
      <w:r w:rsidR="00064428">
        <w:rPr>
          <w:rFonts w:ascii="Times New Roman" w:hAnsi="Times New Roman"/>
          <w:sz w:val="24"/>
          <w:szCs w:val="24"/>
        </w:rPr>
        <w:t>:</w:t>
      </w:r>
    </w:p>
    <w:p w:rsidR="00D03AC9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 </w:t>
      </w:r>
      <w:r w:rsidR="00D03AC9" w:rsidRPr="00064428">
        <w:rPr>
          <w:rFonts w:ascii="Times New Roman" w:hAnsi="Times New Roman"/>
          <w:sz w:val="24"/>
          <w:szCs w:val="24"/>
        </w:rPr>
        <w:t xml:space="preserve">Fazem </w:t>
      </w:r>
      <w:r w:rsidRPr="00064428">
        <w:rPr>
          <w:rFonts w:ascii="Times New Roman" w:hAnsi="Times New Roman"/>
          <w:sz w:val="24"/>
          <w:szCs w:val="24"/>
        </w:rPr>
        <w:t>parte integrante deste Contrato, independente de sua transcrição, as peças constantes do Processo de</w:t>
      </w:r>
      <w:r w:rsidR="00D03AC9" w:rsidRPr="00064428">
        <w:rPr>
          <w:rFonts w:ascii="Times New Roman" w:hAnsi="Times New Roman"/>
          <w:sz w:val="24"/>
          <w:szCs w:val="24"/>
        </w:rPr>
        <w:t xml:space="preserve"> Licitação n.º 21/2018</w:t>
      </w:r>
      <w:r w:rsidRPr="00064428">
        <w:rPr>
          <w:rFonts w:ascii="Times New Roman" w:hAnsi="Times New Roman"/>
          <w:sz w:val="24"/>
          <w:szCs w:val="24"/>
        </w:rPr>
        <w:t xml:space="preserve">.   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II.- DA VIGÊNCIA: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O presente Contrato terá vigência a partir</w:t>
      </w:r>
      <w:r w:rsidR="00D03AC9" w:rsidRPr="00064428">
        <w:rPr>
          <w:rFonts w:ascii="Times New Roman" w:hAnsi="Times New Roman"/>
          <w:sz w:val="24"/>
          <w:szCs w:val="24"/>
        </w:rPr>
        <w:t xml:space="preserve"> de sua assinatura até a data 31 de dezembro de 2018.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III.- DO PREÇO:</w:t>
      </w:r>
    </w:p>
    <w:p w:rsidR="00D03AC9" w:rsidRPr="00064428" w:rsidRDefault="00D03AC9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O valor a ser pago por assinatura será a importância de R$ 360,00 (trezentos e sessenta reais), durante o período de 10 (dez) meses. </w:t>
      </w:r>
    </w:p>
    <w:p w:rsidR="004E4714" w:rsidRPr="00064428" w:rsidRDefault="00D03AC9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Contudo, será contratada a importância de 22 (vinte e duas) assinaturas o que perfaz</w:t>
      </w:r>
      <w:r w:rsidR="00464BCB" w:rsidRPr="00064428">
        <w:rPr>
          <w:rFonts w:ascii="Times New Roman" w:hAnsi="Times New Roman"/>
          <w:sz w:val="24"/>
          <w:szCs w:val="24"/>
        </w:rPr>
        <w:t xml:space="preserve"> </w:t>
      </w:r>
      <w:r w:rsidRPr="00064428">
        <w:rPr>
          <w:rFonts w:ascii="Times New Roman" w:hAnsi="Times New Roman"/>
          <w:sz w:val="24"/>
          <w:szCs w:val="24"/>
        </w:rPr>
        <w:t>o total de R$ 7.920,00 (sete mil novecentos e vinte reais)</w:t>
      </w:r>
      <w:r w:rsidR="00464BCB" w:rsidRPr="00064428">
        <w:rPr>
          <w:rFonts w:ascii="Times New Roman" w:hAnsi="Times New Roman"/>
          <w:sz w:val="24"/>
          <w:szCs w:val="24"/>
        </w:rPr>
        <w:t xml:space="preserve"> </w:t>
      </w:r>
      <w:r w:rsidR="004E4714" w:rsidRPr="00064428">
        <w:rPr>
          <w:rFonts w:ascii="Times New Roman" w:hAnsi="Times New Roman"/>
          <w:sz w:val="24"/>
          <w:szCs w:val="24"/>
        </w:rPr>
        <w:t>correspondente ao item</w:t>
      </w:r>
      <w:r w:rsidRPr="00064428">
        <w:rPr>
          <w:rFonts w:ascii="Times New Roman" w:hAnsi="Times New Roman"/>
          <w:sz w:val="24"/>
          <w:szCs w:val="24"/>
        </w:rPr>
        <w:t xml:space="preserve"> da Dispensa de Licitação nº 2/2018</w:t>
      </w:r>
      <w:r w:rsidR="004E4714" w:rsidRPr="00064428">
        <w:rPr>
          <w:rFonts w:ascii="Times New Roman" w:hAnsi="Times New Roman"/>
          <w:sz w:val="24"/>
          <w:szCs w:val="24"/>
        </w:rPr>
        <w:t>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IV.- DAS CONDIÇÕES DE PAGAMENTO: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O </w:t>
      </w:r>
      <w:r w:rsidR="00ED5B84">
        <w:rPr>
          <w:rFonts w:ascii="Times New Roman" w:hAnsi="Times New Roman"/>
          <w:sz w:val="24"/>
          <w:szCs w:val="24"/>
        </w:rPr>
        <w:t xml:space="preserve">pagamento será efetuado em 02 (duas) parcelas no valor R$ 3.960,00 (três mil e novecentos e sessenta reais) pago em 30 (trinta) dias, sendo a primeira parcela para até o dia 19 (dezenove) de abril de 2018, e 60 (sessenta) dias para a segunda parcela até a data de 19 (dezenove) de maio de 2018, </w:t>
      </w:r>
      <w:r w:rsidRPr="00064428">
        <w:rPr>
          <w:rFonts w:ascii="Times New Roman" w:hAnsi="Times New Roman"/>
          <w:sz w:val="24"/>
          <w:szCs w:val="24"/>
        </w:rPr>
        <w:t>em conformidade com a liberação dos recursos pela Prefeitura e Convênios.</w:t>
      </w:r>
    </w:p>
    <w:p w:rsid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SUB-CLÁUSULA PRIMEIRA</w:t>
      </w:r>
      <w:r w:rsidR="00064428">
        <w:rPr>
          <w:rFonts w:ascii="Times New Roman" w:hAnsi="Times New Roman"/>
          <w:sz w:val="24"/>
          <w:szCs w:val="24"/>
        </w:rPr>
        <w:t xml:space="preserve"> 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 O Contratante poderá sustar o pagamento, no todo ou em parte, quando não forem respeitadas as normas para a execução do serviço ou em desacordo com as exigências e especificações estabelecidas neste Contrato e no Processo Licitatório.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V.- DA CONSIGNAÇÃO ORÇAMENTÁRIA:</w:t>
      </w:r>
    </w:p>
    <w:p w:rsidR="004E4714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As despesas decorrentes da aquisição do objeto da presente Licitação correrão por conta da seguinte d</w:t>
      </w:r>
      <w:r w:rsidR="00D03AC9" w:rsidRPr="00064428">
        <w:rPr>
          <w:rFonts w:ascii="Times New Roman" w:hAnsi="Times New Roman"/>
          <w:sz w:val="24"/>
          <w:szCs w:val="24"/>
        </w:rPr>
        <w:t xml:space="preserve">otação orçamentária Cód. Red. 10, Elemento </w:t>
      </w:r>
      <w:r w:rsidRPr="00064428">
        <w:rPr>
          <w:rFonts w:ascii="Times New Roman" w:hAnsi="Times New Roman"/>
          <w:sz w:val="24"/>
          <w:szCs w:val="24"/>
        </w:rPr>
        <w:t>3.3.90.39.01.00.00.00, consignada no Orçamento</w:t>
      </w:r>
      <w:r w:rsidR="00D03AC9" w:rsidRPr="00064428">
        <w:rPr>
          <w:rFonts w:ascii="Times New Roman" w:hAnsi="Times New Roman"/>
          <w:sz w:val="24"/>
          <w:szCs w:val="24"/>
        </w:rPr>
        <w:t xml:space="preserve"> do exercício financeiro de 2018</w:t>
      </w:r>
      <w:r w:rsidRPr="00064428">
        <w:rPr>
          <w:rFonts w:ascii="Times New Roman" w:hAnsi="Times New Roman"/>
          <w:sz w:val="24"/>
          <w:szCs w:val="24"/>
        </w:rPr>
        <w:t>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lastRenderedPageBreak/>
        <w:t>CLÁUSULA VI. - DA INEXECUÇÃO E DA RESCISÃO CONTRATUAL: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A inexecução total ou parcial do Contrato enseja a sua rescisão, com as conseqüências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 w:rsidRPr="00064428">
          <w:rPr>
            <w:rFonts w:ascii="Times New Roman" w:hAnsi="Times New Roman"/>
            <w:sz w:val="24"/>
            <w:szCs w:val="24"/>
          </w:rPr>
          <w:t>77 a</w:t>
        </w:r>
      </w:smartTag>
      <w:r w:rsidRPr="00064428">
        <w:rPr>
          <w:rFonts w:ascii="Times New Roman" w:hAnsi="Times New Roman"/>
          <w:sz w:val="24"/>
          <w:szCs w:val="24"/>
        </w:rPr>
        <w:t xml:space="preserve"> 80 da Lei n.º 8.666/93.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VII.- DAS PENALIDADES</w:t>
      </w:r>
      <w:r w:rsidR="00064428">
        <w:rPr>
          <w:rFonts w:ascii="Times New Roman" w:hAnsi="Times New Roman"/>
          <w:b/>
          <w:sz w:val="24"/>
          <w:szCs w:val="24"/>
        </w:rPr>
        <w:t>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A Contratada, em caso de inadimplência total ou parcial do presente Contrato estará sujeita as seguintes penalidades: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I- Advertência;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II-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064428">
          <w:rPr>
            <w:rFonts w:ascii="Times New Roman" w:hAnsi="Times New Roman"/>
            <w:sz w:val="24"/>
            <w:szCs w:val="24"/>
          </w:rPr>
          <w:t>86 a</w:t>
        </w:r>
      </w:smartTag>
      <w:r w:rsidRPr="00064428">
        <w:rPr>
          <w:rFonts w:ascii="Times New Roman" w:hAnsi="Times New Roman"/>
          <w:sz w:val="24"/>
          <w:szCs w:val="24"/>
        </w:rPr>
        <w:t xml:space="preserve"> 99 da Lei n.º 8.666/93.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III- Multa correspondente a 10% (dez por cento) do valor total do Contrato.</w:t>
      </w:r>
    </w:p>
    <w:p w:rsid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PARÁGRAFO ÚNICO</w:t>
      </w:r>
      <w:r w:rsidR="00064428">
        <w:rPr>
          <w:rFonts w:ascii="Times New Roman" w:hAnsi="Times New Roman"/>
          <w:sz w:val="24"/>
          <w:szCs w:val="24"/>
        </w:rPr>
        <w:t>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Em caso de exagerada repetitividade das faltas ou cometimento de falta mais grave, as penalidades serão de: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a) rescisão contratual;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b) suspensão do direito de licitar com o Contratante e, conforme o caso, até declaração de inidoneidade para licitar na Administração Municipal.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VIII.- DOS RECURSOS ADMINISTRATIVOS: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Da penalidade aplicada caberão recursos, no prazo de 05 (cinco) dias úteis da notificação, à autoridade superior àquela que aplicou a sanção, ficando sobrestado a mesma, até o julgamento do pleito.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IX.- DO ACOMPANHAMENTO E FISCALIZAÇÃO:</w:t>
      </w:r>
    </w:p>
    <w:p w:rsidR="004E4714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A execução deste Contrato deverá ser acompanhada e fiscalizada por um representante do Contratante, nos termos do Art. 67 da Lei n.º 8.666/93.</w:t>
      </w:r>
    </w:p>
    <w:p w:rsidR="00064428" w:rsidRPr="00064428" w:rsidRDefault="00064428" w:rsidP="000644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lastRenderedPageBreak/>
        <w:t>CLÁUSULA X.- DA PUBLICAÇÃO:</w:t>
      </w:r>
    </w:p>
    <w:p w:rsidR="00D03AC9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Incumbirá ao Contratante providenciar a public</w:t>
      </w:r>
      <w:r w:rsidR="00064428">
        <w:rPr>
          <w:rFonts w:ascii="Times New Roman" w:hAnsi="Times New Roman"/>
          <w:sz w:val="24"/>
          <w:szCs w:val="24"/>
        </w:rPr>
        <w:t>ação deste Contrato</w:t>
      </w:r>
      <w:r w:rsidRPr="00064428">
        <w:rPr>
          <w:rFonts w:ascii="Times New Roman" w:hAnsi="Times New Roman"/>
          <w:sz w:val="24"/>
          <w:szCs w:val="24"/>
        </w:rPr>
        <w:t xml:space="preserve"> na imprensa oficial do município</w:t>
      </w:r>
      <w:r w:rsidR="00D03AC9" w:rsidRPr="00064428">
        <w:rPr>
          <w:rFonts w:ascii="Times New Roman" w:hAnsi="Times New Roman"/>
          <w:sz w:val="24"/>
          <w:szCs w:val="24"/>
        </w:rPr>
        <w:t>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XI.- DAS ALTERAÇÕES: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Este contrato poderá ser alterado, nos casos previstos pelo disposto no Art. 65 da Lei nº 8.666/93, sempre através de Termo Aditivo, numerado em ordem crescente.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XII.- DOS CASOS OMISSOS: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As hipóteses contratuais não previstas neste instrumento serão regidas pela Lei nº 8.666/93 e 10.520/02.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CLÁUSULA XIII.- DO FORO: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Fica eleito o Foro da Comarca de Xaxim - SC, com exclusão de qualquer outro, por mais privilegiado que seja, para dirimir quaisquer questões oriundas do presente instrumento contratual.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E, assim por estarem de acordo, ajustados e contratados, após lido e achado conforme, as partes, a seguir, firmam o presente Contrato, em 03 (três) vias, de igual teor e forma, para um só efeito, na presença de 02 (duas) testemunhas abaixo assinadas e será arquivado no Departamento de Compras e Licitações da Prefeitura Municipal de Entre Rios, conforme dispõe o Art. 60 da Lei n.º 8.666/93.</w:t>
      </w:r>
    </w:p>
    <w:p w:rsidR="004E4714" w:rsidRPr="00064428" w:rsidRDefault="004E4714" w:rsidP="0006442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Entre Rios – </w:t>
      </w:r>
      <w:r w:rsidR="00D03AC9" w:rsidRPr="00064428">
        <w:rPr>
          <w:rFonts w:ascii="Times New Roman" w:hAnsi="Times New Roman"/>
          <w:sz w:val="24"/>
          <w:szCs w:val="24"/>
        </w:rPr>
        <w:t>SC,</w:t>
      </w:r>
      <w:r w:rsidRPr="00064428">
        <w:rPr>
          <w:rFonts w:ascii="Times New Roman" w:hAnsi="Times New Roman"/>
          <w:sz w:val="24"/>
          <w:szCs w:val="24"/>
        </w:rPr>
        <w:t xml:space="preserve"> </w:t>
      </w:r>
      <w:r w:rsidR="00D03AC9" w:rsidRPr="00064428">
        <w:rPr>
          <w:rFonts w:ascii="Times New Roman" w:hAnsi="Times New Roman"/>
          <w:sz w:val="24"/>
          <w:szCs w:val="24"/>
        </w:rPr>
        <w:t xml:space="preserve">19 </w:t>
      </w:r>
      <w:r w:rsidRPr="00064428">
        <w:rPr>
          <w:rFonts w:ascii="Times New Roman" w:hAnsi="Times New Roman"/>
          <w:sz w:val="24"/>
          <w:szCs w:val="24"/>
        </w:rPr>
        <w:t>de Março</w:t>
      </w:r>
      <w:r w:rsidR="00D03AC9" w:rsidRPr="00064428">
        <w:rPr>
          <w:rFonts w:ascii="Times New Roman" w:hAnsi="Times New Roman"/>
          <w:sz w:val="24"/>
          <w:szCs w:val="24"/>
        </w:rPr>
        <w:t xml:space="preserve"> de 2018</w:t>
      </w:r>
      <w:r w:rsidRPr="00064428">
        <w:rPr>
          <w:rFonts w:ascii="Times New Roman" w:hAnsi="Times New Roman"/>
          <w:sz w:val="24"/>
          <w:szCs w:val="24"/>
        </w:rPr>
        <w:t>.</w:t>
      </w:r>
    </w:p>
    <w:p w:rsidR="004E4714" w:rsidRPr="00064428" w:rsidRDefault="004E4714" w:rsidP="00064428">
      <w:pPr>
        <w:tabs>
          <w:tab w:val="left" w:pos="187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E4714" w:rsidRPr="00064428" w:rsidRDefault="004E4714" w:rsidP="000644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 xml:space="preserve">MUNICÍPIO DE ENTRE RIOS                        GRÁFICA E EDITORA OESTE SC                                                                                  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 xml:space="preserve">      JURANDI DELL OSBEL                                      EIRELLI- ME</w:t>
      </w:r>
    </w:p>
    <w:p w:rsidR="004E4714" w:rsidRPr="00064428" w:rsidRDefault="004E4714" w:rsidP="000644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 xml:space="preserve">           CONTRATANTE                                          FRANCISMAR MARTINS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064428">
        <w:rPr>
          <w:rFonts w:ascii="Times New Roman" w:hAnsi="Times New Roman"/>
          <w:b/>
          <w:sz w:val="24"/>
          <w:szCs w:val="24"/>
        </w:rPr>
        <w:t xml:space="preserve"> CONTRATADA</w:t>
      </w:r>
    </w:p>
    <w:p w:rsidR="00064428" w:rsidRDefault="00064428" w:rsidP="0006442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lastRenderedPageBreak/>
        <w:t xml:space="preserve">TESTEMUNHAS: 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Nome:     Adão de Almeida Leite                                   Nome: Adriani M. B. Schwartz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CPF:527.999.809-53                                                      CPF:    008.232.939-71</w:t>
      </w:r>
    </w:p>
    <w:p w:rsidR="004E4714" w:rsidRPr="00064428" w:rsidRDefault="004E4714" w:rsidP="000644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4566A" w:rsidRPr="00064428" w:rsidRDefault="00D03AC9" w:rsidP="0006442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Adão de Almeida Leite</w:t>
      </w:r>
    </w:p>
    <w:p w:rsidR="00D03AC9" w:rsidRPr="00064428" w:rsidRDefault="00D03AC9" w:rsidP="0006442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4428">
        <w:rPr>
          <w:rFonts w:ascii="Times New Roman" w:hAnsi="Times New Roman"/>
          <w:sz w:val="24"/>
          <w:szCs w:val="24"/>
        </w:rPr>
        <w:t>CPF:527.999.809-53</w:t>
      </w:r>
    </w:p>
    <w:p w:rsidR="00D03AC9" w:rsidRPr="00064428" w:rsidRDefault="00D03AC9" w:rsidP="000644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428">
        <w:rPr>
          <w:rFonts w:ascii="Times New Roman" w:hAnsi="Times New Roman"/>
          <w:b/>
          <w:sz w:val="24"/>
          <w:szCs w:val="24"/>
        </w:rPr>
        <w:t>Fiscal do Contrato</w:t>
      </w:r>
    </w:p>
    <w:sectPr w:rsidR="00D03AC9" w:rsidRPr="00064428" w:rsidSect="00EC50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F13" w:rsidRDefault="00FE2F13" w:rsidP="00E23D56">
      <w:pPr>
        <w:spacing w:after="0"/>
      </w:pPr>
      <w:r>
        <w:separator/>
      </w:r>
    </w:p>
  </w:endnote>
  <w:endnote w:type="continuationSeparator" w:id="1">
    <w:p w:rsidR="00FE2F13" w:rsidRDefault="00FE2F13" w:rsidP="00E23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F13" w:rsidRDefault="00FE2F13" w:rsidP="00E23D56">
      <w:pPr>
        <w:spacing w:after="0"/>
      </w:pPr>
      <w:r>
        <w:separator/>
      </w:r>
    </w:p>
  </w:footnote>
  <w:footnote w:type="continuationSeparator" w:id="1">
    <w:p w:rsidR="00FE2F13" w:rsidRDefault="00FE2F13" w:rsidP="00E23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3F" w:rsidRDefault="000126AC" w:rsidP="00BF673F">
    <w:pPr>
      <w:pStyle w:val="Cabealho"/>
    </w:pPr>
    <w:r>
      <w:rPr>
        <w:noProof/>
        <w:lang w:eastAsia="pt-BR"/>
      </w:rPr>
      <w:pict>
        <v:rect id="Retângulo 2" o:spid="_x0000_s1025" style="position:absolute;left:0;text-align:left;margin-left:99pt;margin-top:9.05pt;width:315pt;height:4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" stroked="f">
          <v:textbox>
            <w:txbxContent>
              <w:p w:rsidR="00BF673F" w:rsidRPr="00AE4661" w:rsidRDefault="00887E53" w:rsidP="00BF673F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ESTADO DE SANTA CATARINA</w:t>
                </w:r>
              </w:p>
              <w:p w:rsidR="00BF673F" w:rsidRPr="00AE4661" w:rsidRDefault="00887E53" w:rsidP="00BF673F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PREFEITURA MUNICIPAL DE ENTRE RIOS</w:t>
                </w:r>
              </w:p>
            </w:txbxContent>
          </v:textbox>
        </v:rect>
      </w:pict>
    </w:r>
    <w:r w:rsidR="00887E53">
      <w:rPr>
        <w:noProof/>
        <w:lang w:eastAsia="pt-BR"/>
      </w:rPr>
      <w:drawing>
        <wp:inline distT="0" distB="0" distL="0" distR="0">
          <wp:extent cx="800100" cy="723900"/>
          <wp:effectExtent l="0" t="0" r="0" b="0"/>
          <wp:docPr id="6" name="Imagem 1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73F" w:rsidRDefault="00FE2F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E4714"/>
    <w:rsid w:val="000126AC"/>
    <w:rsid w:val="00064428"/>
    <w:rsid w:val="0014566A"/>
    <w:rsid w:val="00252613"/>
    <w:rsid w:val="00284F72"/>
    <w:rsid w:val="00464BCB"/>
    <w:rsid w:val="004E4714"/>
    <w:rsid w:val="00887E53"/>
    <w:rsid w:val="00B81E74"/>
    <w:rsid w:val="00D03AC9"/>
    <w:rsid w:val="00D07735"/>
    <w:rsid w:val="00E23D56"/>
    <w:rsid w:val="00ED5B84"/>
    <w:rsid w:val="00F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14"/>
    <w:pPr>
      <w:spacing w:after="200"/>
      <w:ind w:right="0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471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4714"/>
    <w:rPr>
      <w:rFonts w:ascii="Calibri" w:eastAsia="Calibri" w:hAnsi="Calibri" w:cs="Times New Roman"/>
      <w:bCs w:val="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71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714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4</cp:revision>
  <dcterms:created xsi:type="dcterms:W3CDTF">2018-03-19T17:00:00Z</dcterms:created>
  <dcterms:modified xsi:type="dcterms:W3CDTF">2018-03-20T17:46:00Z</dcterms:modified>
</cp:coreProperties>
</file>