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A7" w:rsidRDefault="002526A7" w:rsidP="002526A7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2526A7" w:rsidRDefault="002526A7" w:rsidP="002526A7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2526A7" w:rsidRDefault="002526A7" w:rsidP="002526A7">
      <w:pPr>
        <w:pStyle w:val="Corpodetexto"/>
        <w:rPr>
          <w:szCs w:val="20"/>
        </w:rPr>
      </w:pPr>
    </w:p>
    <w:p w:rsidR="002526A7" w:rsidRDefault="002526A7" w:rsidP="002526A7">
      <w:pPr>
        <w:pStyle w:val="Corpodetexto"/>
        <w:rPr>
          <w:szCs w:val="20"/>
        </w:rPr>
      </w:pPr>
    </w:p>
    <w:p w:rsidR="002526A7" w:rsidRDefault="002526A7" w:rsidP="002526A7">
      <w:pPr>
        <w:pStyle w:val="Corpodetexto"/>
        <w:rPr>
          <w:szCs w:val="20"/>
        </w:rPr>
      </w:pPr>
      <w:r>
        <w:rPr>
          <w:szCs w:val="20"/>
        </w:rPr>
        <w:t>Portaria nº 100/2015,</w:t>
      </w:r>
    </w:p>
    <w:p w:rsidR="002526A7" w:rsidRDefault="002526A7" w:rsidP="002526A7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2526A7" w:rsidRDefault="002526A7" w:rsidP="002526A7">
      <w:pPr>
        <w:rPr>
          <w:szCs w:val="20"/>
        </w:rPr>
      </w:pPr>
    </w:p>
    <w:p w:rsidR="002526A7" w:rsidRDefault="002526A7" w:rsidP="002526A7">
      <w:pPr>
        <w:rPr>
          <w:szCs w:val="20"/>
        </w:rPr>
      </w:pPr>
    </w:p>
    <w:p w:rsidR="002526A7" w:rsidRDefault="002526A7" w:rsidP="002526A7">
      <w:pPr>
        <w:rPr>
          <w:szCs w:val="20"/>
        </w:rPr>
      </w:pPr>
    </w:p>
    <w:p w:rsidR="002526A7" w:rsidRDefault="002526A7" w:rsidP="002526A7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</w:t>
      </w:r>
      <w:r w:rsidRPr="002526A7">
        <w:rPr>
          <w:b/>
          <w:szCs w:val="20"/>
        </w:rPr>
        <w:t>SIRLEI A. DA VEIGA LINS</w:t>
      </w:r>
      <w:r w:rsidRPr="002526A7">
        <w:rPr>
          <w:b/>
          <w:bCs/>
          <w:szCs w:val="20"/>
        </w:rPr>
        <w:t>,</w:t>
      </w:r>
      <w:r>
        <w:rPr>
          <w:b/>
          <w:bCs/>
          <w:szCs w:val="20"/>
        </w:rPr>
        <w:t xml:space="preserve">  E DÁ OUTRAS PROVIDÊNCIAS.</w:t>
      </w:r>
    </w:p>
    <w:p w:rsidR="002526A7" w:rsidRDefault="002526A7" w:rsidP="002526A7">
      <w:pPr>
        <w:jc w:val="both"/>
        <w:rPr>
          <w:szCs w:val="20"/>
        </w:rPr>
      </w:pPr>
    </w:p>
    <w:p w:rsidR="002526A7" w:rsidRDefault="002526A7" w:rsidP="002526A7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2526A7" w:rsidRDefault="002526A7" w:rsidP="002526A7">
      <w:pPr>
        <w:ind w:firstLine="2835"/>
        <w:jc w:val="both"/>
        <w:rPr>
          <w:szCs w:val="20"/>
        </w:rPr>
      </w:pPr>
    </w:p>
    <w:p w:rsidR="002526A7" w:rsidRDefault="002526A7" w:rsidP="002526A7">
      <w:pPr>
        <w:ind w:firstLine="2835"/>
        <w:jc w:val="both"/>
        <w:rPr>
          <w:szCs w:val="20"/>
        </w:rPr>
      </w:pPr>
    </w:p>
    <w:p w:rsidR="002526A7" w:rsidRDefault="002526A7" w:rsidP="002526A7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2526A7" w:rsidRDefault="002526A7" w:rsidP="002526A7">
      <w:pPr>
        <w:ind w:firstLine="2835"/>
        <w:jc w:val="both"/>
        <w:rPr>
          <w:szCs w:val="20"/>
        </w:rPr>
      </w:pPr>
    </w:p>
    <w:p w:rsidR="002526A7" w:rsidRDefault="002526A7" w:rsidP="002526A7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 servidora SIRLEI A. DA VEIGA LINS, pelo prazo de 30 (trinta) dias, a iniciar em 12 de janeiro de 2015 e terminar em 10 de fevereiro de 2015. Retorno 11 de fevereiro de 2015.</w:t>
      </w:r>
    </w:p>
    <w:p w:rsidR="002526A7" w:rsidRDefault="002526A7" w:rsidP="002526A7">
      <w:pPr>
        <w:ind w:firstLine="2835"/>
        <w:jc w:val="both"/>
        <w:rPr>
          <w:szCs w:val="20"/>
        </w:rPr>
      </w:pPr>
    </w:p>
    <w:p w:rsidR="002526A7" w:rsidRDefault="002526A7" w:rsidP="002526A7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2526A7" w:rsidRDefault="002526A7" w:rsidP="002526A7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abril de 2013 a 02 de abril de 2014.</w:t>
      </w:r>
    </w:p>
    <w:p w:rsidR="002526A7" w:rsidRDefault="002526A7" w:rsidP="002526A7">
      <w:pPr>
        <w:ind w:firstLine="2835"/>
        <w:jc w:val="both"/>
        <w:rPr>
          <w:szCs w:val="20"/>
        </w:rPr>
      </w:pPr>
    </w:p>
    <w:p w:rsidR="002526A7" w:rsidRDefault="002526A7" w:rsidP="002526A7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2526A7" w:rsidRDefault="002526A7" w:rsidP="002526A7">
      <w:pPr>
        <w:ind w:firstLine="2835"/>
        <w:jc w:val="both"/>
        <w:rPr>
          <w:szCs w:val="20"/>
        </w:rPr>
      </w:pPr>
    </w:p>
    <w:p w:rsidR="002526A7" w:rsidRDefault="002526A7" w:rsidP="002526A7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2526A7" w:rsidRDefault="002526A7" w:rsidP="002526A7">
      <w:pPr>
        <w:ind w:firstLine="2835"/>
        <w:jc w:val="both"/>
        <w:rPr>
          <w:szCs w:val="20"/>
        </w:rPr>
      </w:pPr>
    </w:p>
    <w:p w:rsidR="002526A7" w:rsidRDefault="002526A7" w:rsidP="002526A7">
      <w:pPr>
        <w:ind w:firstLine="2835"/>
        <w:jc w:val="both"/>
        <w:rPr>
          <w:szCs w:val="20"/>
        </w:rPr>
      </w:pPr>
    </w:p>
    <w:p w:rsidR="002526A7" w:rsidRDefault="002526A7" w:rsidP="002526A7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2526A7" w:rsidRDefault="002526A7" w:rsidP="002526A7">
      <w:pPr>
        <w:ind w:firstLine="2835"/>
        <w:jc w:val="both"/>
        <w:rPr>
          <w:szCs w:val="20"/>
        </w:rPr>
      </w:pPr>
    </w:p>
    <w:p w:rsidR="002526A7" w:rsidRDefault="002526A7" w:rsidP="002526A7">
      <w:pPr>
        <w:jc w:val="center"/>
        <w:rPr>
          <w:b/>
          <w:bCs/>
          <w:szCs w:val="20"/>
        </w:rPr>
      </w:pPr>
    </w:p>
    <w:p w:rsidR="002526A7" w:rsidRDefault="002526A7" w:rsidP="002526A7">
      <w:pPr>
        <w:jc w:val="center"/>
        <w:rPr>
          <w:b/>
          <w:bCs/>
          <w:szCs w:val="20"/>
        </w:rPr>
      </w:pPr>
    </w:p>
    <w:p w:rsidR="002526A7" w:rsidRDefault="002526A7" w:rsidP="002526A7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2526A7" w:rsidRDefault="002526A7" w:rsidP="002526A7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2526A7" w:rsidRDefault="002526A7" w:rsidP="002526A7"/>
    <w:p w:rsidR="002526A7" w:rsidRDefault="002526A7" w:rsidP="002526A7"/>
    <w:p w:rsidR="002526A7" w:rsidRDefault="002526A7" w:rsidP="002526A7"/>
    <w:p w:rsidR="002526A7" w:rsidRDefault="002526A7" w:rsidP="002526A7"/>
    <w:p w:rsidR="002526A7" w:rsidRDefault="002526A7" w:rsidP="002526A7"/>
    <w:p w:rsidR="002526A7" w:rsidRDefault="002526A7" w:rsidP="002526A7"/>
    <w:p w:rsidR="002526A7" w:rsidRDefault="002526A7" w:rsidP="002526A7"/>
    <w:p w:rsidR="00900212" w:rsidRDefault="00900212"/>
    <w:sectPr w:rsidR="00900212" w:rsidSect="0074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26A7"/>
    <w:rsid w:val="002526A7"/>
    <w:rsid w:val="0090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526A7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526A7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526A7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2526A7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526A7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6A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526A7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526A7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2015-01-13T13:28:00Z</dcterms:created>
  <dcterms:modified xsi:type="dcterms:W3CDTF">2015-01-13T13:29:00Z</dcterms:modified>
</cp:coreProperties>
</file>