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C9" w:rsidRDefault="009A0DC9" w:rsidP="009A0DC9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9A0DC9" w:rsidRDefault="009A0DC9" w:rsidP="009A0DC9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9A0DC9" w:rsidRDefault="009A0DC9" w:rsidP="009A0DC9">
      <w:pPr>
        <w:pStyle w:val="Corpodetexto"/>
        <w:rPr>
          <w:szCs w:val="20"/>
        </w:rPr>
      </w:pPr>
    </w:p>
    <w:p w:rsidR="009A0DC9" w:rsidRDefault="009A0DC9" w:rsidP="009A0DC9">
      <w:pPr>
        <w:pStyle w:val="Corpodetexto"/>
        <w:rPr>
          <w:szCs w:val="20"/>
        </w:rPr>
      </w:pPr>
    </w:p>
    <w:p w:rsidR="009A0DC9" w:rsidRDefault="009A0DC9" w:rsidP="009A0DC9">
      <w:pPr>
        <w:pStyle w:val="Corpodetexto"/>
        <w:rPr>
          <w:szCs w:val="20"/>
        </w:rPr>
      </w:pPr>
    </w:p>
    <w:p w:rsidR="009A0DC9" w:rsidRDefault="009A0DC9" w:rsidP="009A0DC9">
      <w:pPr>
        <w:pStyle w:val="Corpodetexto"/>
        <w:rPr>
          <w:szCs w:val="20"/>
        </w:rPr>
      </w:pPr>
      <w:r>
        <w:rPr>
          <w:szCs w:val="20"/>
        </w:rPr>
        <w:t>Portaria nº 055/2015,</w:t>
      </w:r>
    </w:p>
    <w:p w:rsidR="009A0DC9" w:rsidRDefault="009A0DC9" w:rsidP="009A0DC9">
      <w:pPr>
        <w:rPr>
          <w:szCs w:val="20"/>
        </w:rPr>
      </w:pPr>
      <w:r>
        <w:rPr>
          <w:szCs w:val="20"/>
        </w:rPr>
        <w:t>De 05 de janeiro de 2015</w:t>
      </w:r>
    </w:p>
    <w:p w:rsidR="009A0DC9" w:rsidRDefault="009A0DC9" w:rsidP="009A0DC9">
      <w:pPr>
        <w:rPr>
          <w:szCs w:val="20"/>
        </w:rPr>
      </w:pPr>
    </w:p>
    <w:p w:rsidR="009A0DC9" w:rsidRDefault="009A0DC9" w:rsidP="009A0DC9">
      <w:pPr>
        <w:rPr>
          <w:szCs w:val="20"/>
        </w:rPr>
      </w:pPr>
    </w:p>
    <w:p w:rsidR="009A0DC9" w:rsidRDefault="009A0DC9" w:rsidP="009A0DC9">
      <w:pPr>
        <w:rPr>
          <w:szCs w:val="20"/>
        </w:rPr>
      </w:pPr>
    </w:p>
    <w:p w:rsidR="009A0DC9" w:rsidRDefault="009A0DC9" w:rsidP="009A0DC9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ILDA MOREIRA DA LUZ, E DÁ OUTRAS PROVIDÊNCIAS.</w:t>
      </w:r>
    </w:p>
    <w:p w:rsidR="009A0DC9" w:rsidRDefault="009A0DC9" w:rsidP="009A0DC9">
      <w:pPr>
        <w:jc w:val="both"/>
        <w:rPr>
          <w:szCs w:val="20"/>
        </w:rPr>
      </w:pPr>
    </w:p>
    <w:p w:rsidR="009A0DC9" w:rsidRDefault="009A0DC9" w:rsidP="009A0DC9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9A0DC9" w:rsidRDefault="009A0DC9" w:rsidP="009A0DC9">
      <w:pPr>
        <w:ind w:firstLine="2835"/>
        <w:jc w:val="both"/>
        <w:rPr>
          <w:szCs w:val="20"/>
        </w:rPr>
      </w:pPr>
    </w:p>
    <w:p w:rsidR="009A0DC9" w:rsidRDefault="009A0DC9" w:rsidP="009A0DC9">
      <w:pPr>
        <w:ind w:firstLine="2835"/>
        <w:jc w:val="both"/>
        <w:rPr>
          <w:szCs w:val="20"/>
        </w:rPr>
      </w:pPr>
    </w:p>
    <w:p w:rsidR="009A0DC9" w:rsidRDefault="009A0DC9" w:rsidP="009A0DC9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9A0DC9" w:rsidRDefault="009A0DC9" w:rsidP="009A0DC9">
      <w:pPr>
        <w:ind w:firstLine="2835"/>
        <w:jc w:val="both"/>
        <w:rPr>
          <w:szCs w:val="20"/>
        </w:rPr>
      </w:pPr>
    </w:p>
    <w:p w:rsidR="009A0DC9" w:rsidRDefault="009A0DC9" w:rsidP="009A0DC9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Ilda Moreira da Luz, pelo prazo de 30 (trinta) dias, a iniciar em 02 de janeiro de 2015 e terminar em 31</w:t>
      </w:r>
      <w:r>
        <w:rPr>
          <w:color w:val="auto"/>
          <w:szCs w:val="20"/>
        </w:rPr>
        <w:t xml:space="preserve"> de janeiro de 2015. </w:t>
      </w:r>
    </w:p>
    <w:p w:rsidR="009A0DC9" w:rsidRDefault="009A0DC9" w:rsidP="009A0DC9">
      <w:pPr>
        <w:pStyle w:val="Recuodecorpodetexto3"/>
      </w:pPr>
    </w:p>
    <w:p w:rsidR="009A0DC9" w:rsidRDefault="009A0DC9" w:rsidP="009A0DC9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9A0DC9" w:rsidRDefault="009A0DC9" w:rsidP="009A0DC9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9A0DC9" w:rsidRDefault="009A0DC9" w:rsidP="009A0DC9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06 de junho de 2013 a 05 de junho de 2014.</w:t>
      </w:r>
    </w:p>
    <w:p w:rsidR="009A0DC9" w:rsidRDefault="009A0DC9" w:rsidP="009A0DC9">
      <w:pPr>
        <w:ind w:firstLine="2835"/>
        <w:jc w:val="both"/>
        <w:rPr>
          <w:szCs w:val="20"/>
        </w:rPr>
      </w:pPr>
    </w:p>
    <w:p w:rsidR="009A0DC9" w:rsidRDefault="009A0DC9" w:rsidP="009A0DC9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a partir de 02 de janeiro de 2015.</w:t>
      </w:r>
    </w:p>
    <w:p w:rsidR="009A0DC9" w:rsidRDefault="009A0DC9" w:rsidP="009A0DC9">
      <w:pPr>
        <w:ind w:firstLine="2835"/>
        <w:jc w:val="both"/>
        <w:rPr>
          <w:szCs w:val="20"/>
        </w:rPr>
      </w:pPr>
    </w:p>
    <w:p w:rsidR="009A0DC9" w:rsidRDefault="009A0DC9" w:rsidP="009A0DC9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9A0DC9" w:rsidRDefault="009A0DC9" w:rsidP="009A0DC9">
      <w:pPr>
        <w:ind w:firstLine="2835"/>
        <w:jc w:val="both"/>
        <w:rPr>
          <w:szCs w:val="20"/>
        </w:rPr>
      </w:pPr>
    </w:p>
    <w:p w:rsidR="009A0DC9" w:rsidRDefault="009A0DC9" w:rsidP="009A0DC9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9A0DC9" w:rsidRDefault="009A0DC9" w:rsidP="009A0DC9">
      <w:pPr>
        <w:ind w:firstLine="2835"/>
        <w:jc w:val="both"/>
        <w:rPr>
          <w:szCs w:val="20"/>
        </w:rPr>
      </w:pPr>
    </w:p>
    <w:p w:rsidR="009A0DC9" w:rsidRDefault="009A0DC9" w:rsidP="009A0DC9">
      <w:pPr>
        <w:ind w:firstLine="2835"/>
        <w:jc w:val="both"/>
        <w:rPr>
          <w:szCs w:val="20"/>
        </w:rPr>
      </w:pPr>
    </w:p>
    <w:p w:rsidR="009A0DC9" w:rsidRDefault="009A0DC9" w:rsidP="009A0DC9">
      <w:pPr>
        <w:jc w:val="center"/>
        <w:rPr>
          <w:b/>
          <w:bCs/>
          <w:szCs w:val="20"/>
        </w:rPr>
      </w:pPr>
    </w:p>
    <w:p w:rsidR="009A0DC9" w:rsidRDefault="009A0DC9" w:rsidP="009A0DC9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9A0DC9" w:rsidRDefault="009A0DC9" w:rsidP="009A0DC9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9A0DC9" w:rsidRDefault="009A0DC9" w:rsidP="009A0DC9"/>
    <w:p w:rsidR="009A0DC9" w:rsidRDefault="009A0DC9" w:rsidP="009A0DC9"/>
    <w:p w:rsidR="009A0DC9" w:rsidRDefault="009A0DC9" w:rsidP="009A0DC9"/>
    <w:p w:rsidR="009A0DC9" w:rsidRDefault="009A0DC9" w:rsidP="009A0DC9"/>
    <w:sectPr w:rsidR="009A0DC9" w:rsidSect="006B2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0DC9"/>
    <w:rsid w:val="003E7C8C"/>
    <w:rsid w:val="009A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A0DC9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A0DC9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9A0DC9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A0DC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A0DC9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9A0DC9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0DC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0DC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A0DC9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A0DC9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2015-01-07T13:51:00Z</dcterms:created>
  <dcterms:modified xsi:type="dcterms:W3CDTF">2015-01-07T13:54:00Z</dcterms:modified>
</cp:coreProperties>
</file>