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EF0" w:rsidRPr="002B2C8E" w:rsidRDefault="00DF7EF0" w:rsidP="00DF7EF0">
      <w:pPr>
        <w:ind w:left="1560" w:right="360"/>
        <w:rPr>
          <w:b/>
          <w:sz w:val="28"/>
          <w:szCs w:val="28"/>
        </w:rPr>
      </w:pPr>
      <w:r w:rsidRPr="002B2C8E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A68A11B" wp14:editId="3AF94CB2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B2C8E">
        <w:rPr>
          <w:b/>
          <w:sz w:val="28"/>
          <w:szCs w:val="28"/>
        </w:rPr>
        <w:t>Estado de Santa Catarina</w:t>
      </w:r>
    </w:p>
    <w:p w:rsidR="00DF7EF0" w:rsidRPr="002B2C8E" w:rsidRDefault="00DF7EF0" w:rsidP="00DF7EF0">
      <w:pPr>
        <w:ind w:left="1560"/>
        <w:rPr>
          <w:b/>
          <w:sz w:val="28"/>
          <w:szCs w:val="28"/>
        </w:rPr>
      </w:pPr>
      <w:r w:rsidRPr="002B2C8E">
        <w:rPr>
          <w:b/>
          <w:sz w:val="28"/>
          <w:szCs w:val="28"/>
        </w:rPr>
        <w:t>PREFEITURA MUNICIPAL DE ENTRE RIOS</w:t>
      </w:r>
    </w:p>
    <w:p w:rsidR="00DF7EF0" w:rsidRPr="002B2C8E" w:rsidRDefault="00DF7EF0" w:rsidP="00DF7EF0">
      <w:pPr>
        <w:pStyle w:val="Ttulo1"/>
        <w:spacing w:line="276" w:lineRule="auto"/>
        <w:rPr>
          <w:rFonts w:ascii="Times New Roman" w:hAnsi="Times New Roman"/>
          <w:sz w:val="28"/>
          <w:szCs w:val="28"/>
        </w:rPr>
      </w:pPr>
    </w:p>
    <w:p w:rsidR="00DF7EF0" w:rsidRPr="002B2C8E" w:rsidRDefault="00DF7EF0" w:rsidP="00DF7EF0">
      <w:pPr>
        <w:pStyle w:val="Ttulo1"/>
        <w:spacing w:line="276" w:lineRule="auto"/>
        <w:rPr>
          <w:rFonts w:ascii="Times New Roman" w:hAnsi="Times New Roman"/>
          <w:sz w:val="28"/>
          <w:szCs w:val="28"/>
        </w:rPr>
      </w:pPr>
    </w:p>
    <w:p w:rsidR="00DF7EF0" w:rsidRPr="002B2C8E" w:rsidRDefault="00DF7EF0" w:rsidP="00DF7EF0">
      <w:pPr>
        <w:pStyle w:val="Ttulo1"/>
        <w:spacing w:line="276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Portaria nº350/</w:t>
      </w:r>
      <w:r w:rsidRPr="002B2C8E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</w:t>
      </w:r>
      <w:r w:rsidRPr="002B2C8E">
        <w:rPr>
          <w:sz w:val="24"/>
          <w:szCs w:val="24"/>
        </w:rPr>
        <w:t>.</w:t>
      </w:r>
    </w:p>
    <w:p w:rsidR="00DF7EF0" w:rsidRPr="002B2C8E" w:rsidRDefault="00DF7EF0" w:rsidP="00DF7EF0">
      <w:pPr>
        <w:pStyle w:val="Recuodecorpodetexto"/>
        <w:spacing w:line="276" w:lineRule="auto"/>
        <w:rPr>
          <w:rFonts w:ascii="Times New Roman" w:hAnsi="Times New Roman" w:cs="Times New Roman"/>
          <w:szCs w:val="24"/>
        </w:rPr>
      </w:pPr>
    </w:p>
    <w:p w:rsidR="00DF7EF0" w:rsidRPr="002B2C8E" w:rsidRDefault="00DF7EF0" w:rsidP="00DF7EF0">
      <w:pPr>
        <w:pStyle w:val="Recuodecorpodetexto"/>
        <w:spacing w:line="276" w:lineRule="auto"/>
        <w:ind w:left="2835" w:firstLine="0"/>
        <w:rPr>
          <w:rFonts w:ascii="Times New Roman" w:hAnsi="Times New Roman" w:cs="Times New Roman"/>
          <w:b/>
          <w:szCs w:val="24"/>
        </w:rPr>
      </w:pPr>
      <w:r w:rsidRPr="002B2C8E">
        <w:rPr>
          <w:rFonts w:ascii="Times New Roman" w:hAnsi="Times New Roman" w:cs="Times New Roman"/>
          <w:b/>
          <w:szCs w:val="24"/>
        </w:rPr>
        <w:t>“AUTORIZA OS CONSELHEIROS TUTELARES A CONDUZIR VEÍCULO DO CONSELHO TUTELAR DE ENTRE RIOS, E DA OUTRAS PROVIDENCIAS</w:t>
      </w:r>
      <w:proofErr w:type="gramStart"/>
      <w:r w:rsidRPr="002B2C8E">
        <w:rPr>
          <w:rFonts w:ascii="Times New Roman" w:hAnsi="Times New Roman" w:cs="Times New Roman"/>
          <w:b/>
          <w:szCs w:val="24"/>
        </w:rPr>
        <w:t>”</w:t>
      </w:r>
      <w:proofErr w:type="gramEnd"/>
    </w:p>
    <w:p w:rsidR="00DF7EF0" w:rsidRPr="002B2C8E" w:rsidRDefault="00DF7EF0" w:rsidP="00DF7EF0">
      <w:pPr>
        <w:spacing w:line="276" w:lineRule="auto"/>
        <w:ind w:left="2835"/>
        <w:jc w:val="both"/>
        <w:rPr>
          <w:sz w:val="24"/>
          <w:szCs w:val="24"/>
        </w:rPr>
      </w:pPr>
    </w:p>
    <w:p w:rsidR="00DF7EF0" w:rsidRPr="002B2C8E" w:rsidRDefault="00DF7EF0" w:rsidP="00DF7EF0">
      <w:pPr>
        <w:spacing w:line="276" w:lineRule="auto"/>
        <w:ind w:left="2835"/>
        <w:jc w:val="both"/>
        <w:rPr>
          <w:sz w:val="24"/>
          <w:szCs w:val="24"/>
        </w:rPr>
      </w:pPr>
    </w:p>
    <w:p w:rsidR="00DF7EF0" w:rsidRPr="002B2C8E" w:rsidRDefault="00DF7EF0" w:rsidP="00DF7EF0">
      <w:pPr>
        <w:spacing w:line="276" w:lineRule="auto"/>
        <w:ind w:left="2835"/>
        <w:jc w:val="both"/>
        <w:rPr>
          <w:sz w:val="24"/>
          <w:szCs w:val="24"/>
        </w:rPr>
      </w:pPr>
      <w:r w:rsidRPr="002B2C8E">
        <w:rPr>
          <w:b/>
          <w:bCs/>
          <w:sz w:val="24"/>
          <w:szCs w:val="24"/>
        </w:rPr>
        <w:t xml:space="preserve"> </w:t>
      </w:r>
      <w:r w:rsidRPr="002B2C8E">
        <w:rPr>
          <w:sz w:val="24"/>
          <w:szCs w:val="24"/>
        </w:rPr>
        <w:t xml:space="preserve">Prefeito Municipal de Entre Rios, Estado de Santa Catarina, no uso de suas atribuições legais e em conformidade com a legislação vigente faz saber: </w:t>
      </w:r>
    </w:p>
    <w:p w:rsidR="00DF7EF0" w:rsidRPr="002B2C8E" w:rsidRDefault="00DF7EF0" w:rsidP="00DF7EF0">
      <w:pPr>
        <w:spacing w:line="276" w:lineRule="auto"/>
        <w:ind w:firstLine="2835"/>
        <w:jc w:val="both"/>
        <w:rPr>
          <w:sz w:val="24"/>
          <w:szCs w:val="24"/>
        </w:rPr>
      </w:pPr>
    </w:p>
    <w:p w:rsidR="00DF7EF0" w:rsidRPr="002B2C8E" w:rsidRDefault="00DF7EF0" w:rsidP="00DF7EF0">
      <w:pPr>
        <w:spacing w:line="276" w:lineRule="auto"/>
        <w:ind w:firstLine="2835"/>
        <w:jc w:val="both"/>
        <w:rPr>
          <w:sz w:val="24"/>
          <w:szCs w:val="24"/>
        </w:rPr>
      </w:pPr>
      <w:r w:rsidRPr="002B2C8E">
        <w:rPr>
          <w:b/>
          <w:sz w:val="24"/>
          <w:szCs w:val="24"/>
        </w:rPr>
        <w:t>Considerando</w:t>
      </w:r>
      <w:r w:rsidRPr="002B2C8E">
        <w:rPr>
          <w:sz w:val="24"/>
          <w:szCs w:val="24"/>
        </w:rPr>
        <w:t>, que todos os Conselheiros Tutelares tem habilitação exigida para conduzir veículos leves;</w:t>
      </w:r>
    </w:p>
    <w:p w:rsidR="00DF7EF0" w:rsidRPr="002B2C8E" w:rsidRDefault="00DF7EF0" w:rsidP="00DF7EF0">
      <w:pPr>
        <w:spacing w:line="276" w:lineRule="auto"/>
        <w:ind w:firstLine="2835"/>
        <w:jc w:val="both"/>
        <w:rPr>
          <w:sz w:val="24"/>
          <w:szCs w:val="24"/>
        </w:rPr>
      </w:pPr>
    </w:p>
    <w:p w:rsidR="00DF7EF0" w:rsidRPr="002B2C8E" w:rsidRDefault="00DF7EF0" w:rsidP="00DF7EF0">
      <w:pPr>
        <w:spacing w:line="276" w:lineRule="auto"/>
        <w:ind w:firstLine="2835"/>
        <w:jc w:val="both"/>
        <w:rPr>
          <w:b/>
          <w:sz w:val="24"/>
          <w:szCs w:val="24"/>
        </w:rPr>
      </w:pPr>
      <w:r w:rsidRPr="002B2C8E">
        <w:rPr>
          <w:b/>
          <w:sz w:val="24"/>
          <w:szCs w:val="24"/>
        </w:rPr>
        <w:t xml:space="preserve">Resolve: </w:t>
      </w:r>
    </w:p>
    <w:p w:rsidR="00DF7EF0" w:rsidRPr="002B2C8E" w:rsidRDefault="00DF7EF0" w:rsidP="00DF7EF0">
      <w:pPr>
        <w:spacing w:line="276" w:lineRule="auto"/>
        <w:ind w:firstLine="2835"/>
        <w:jc w:val="both"/>
        <w:rPr>
          <w:sz w:val="24"/>
          <w:szCs w:val="24"/>
        </w:rPr>
      </w:pPr>
    </w:p>
    <w:p w:rsidR="00DF7EF0" w:rsidRPr="002B2C8E" w:rsidRDefault="00DF7EF0" w:rsidP="00DF7EF0">
      <w:pPr>
        <w:pStyle w:val="Recuodecorpodetexto"/>
        <w:ind w:firstLine="2880"/>
        <w:rPr>
          <w:rFonts w:ascii="Times New Roman" w:hAnsi="Times New Roman" w:cs="Times New Roman"/>
          <w:szCs w:val="24"/>
        </w:rPr>
      </w:pPr>
      <w:r w:rsidRPr="002B2C8E">
        <w:rPr>
          <w:rFonts w:ascii="Times New Roman" w:hAnsi="Times New Roman" w:cs="Times New Roman"/>
          <w:szCs w:val="24"/>
        </w:rPr>
        <w:t xml:space="preserve">Art. 1º Fica autorizado os seguintes Conselheiros Tutelares a conduzirem veículo do Conselho Tutelar: </w:t>
      </w:r>
    </w:p>
    <w:p w:rsidR="00DF7EF0" w:rsidRPr="002B2C8E" w:rsidRDefault="00DF7EF0" w:rsidP="00DF7EF0">
      <w:pPr>
        <w:pStyle w:val="Recuodecorpodetexto"/>
        <w:ind w:firstLine="2880"/>
        <w:rPr>
          <w:rFonts w:ascii="Times New Roman" w:hAnsi="Times New Roman" w:cs="Times New Roman"/>
          <w:szCs w:val="24"/>
        </w:rPr>
      </w:pPr>
    </w:p>
    <w:p w:rsidR="00DF7EF0" w:rsidRDefault="00DF7EF0" w:rsidP="00DF7EF0">
      <w:pPr>
        <w:pStyle w:val="Recuodecorpodetexto"/>
        <w:ind w:firstLine="288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Janilde</w:t>
      </w:r>
      <w:proofErr w:type="spellEnd"/>
      <w:r>
        <w:rPr>
          <w:rFonts w:ascii="Times New Roman" w:hAnsi="Times New Roman" w:cs="Times New Roman"/>
          <w:szCs w:val="24"/>
        </w:rPr>
        <w:t xml:space="preserve"> Gonçalves, matrícula nº40247;</w:t>
      </w:r>
    </w:p>
    <w:p w:rsidR="00DF7EF0" w:rsidRDefault="00DF7EF0" w:rsidP="00DF7EF0">
      <w:pPr>
        <w:pStyle w:val="Recuodecorpodetexto"/>
        <w:ind w:firstLine="28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Luciana Pedroso </w:t>
      </w:r>
      <w:proofErr w:type="spellStart"/>
      <w:r>
        <w:rPr>
          <w:rFonts w:ascii="Times New Roman" w:hAnsi="Times New Roman" w:cs="Times New Roman"/>
          <w:szCs w:val="24"/>
        </w:rPr>
        <w:t>Felisbino</w:t>
      </w:r>
      <w:proofErr w:type="spellEnd"/>
      <w:r>
        <w:rPr>
          <w:rFonts w:ascii="Times New Roman" w:hAnsi="Times New Roman" w:cs="Times New Roman"/>
          <w:szCs w:val="24"/>
        </w:rPr>
        <w:t>, matrícula nº40364</w:t>
      </w:r>
      <w:r w:rsidRPr="002B2C8E">
        <w:rPr>
          <w:rFonts w:ascii="Times New Roman" w:hAnsi="Times New Roman" w:cs="Times New Roman"/>
          <w:szCs w:val="24"/>
        </w:rPr>
        <w:t>.</w:t>
      </w:r>
    </w:p>
    <w:p w:rsidR="00DF7EF0" w:rsidRPr="002B2C8E" w:rsidRDefault="00DF7EF0" w:rsidP="00DF7EF0">
      <w:pPr>
        <w:pStyle w:val="Recuodecorpodetexto"/>
        <w:ind w:firstLine="28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Sandra de Oliveira, matrícula nº40366.</w:t>
      </w:r>
    </w:p>
    <w:p w:rsidR="00DF7EF0" w:rsidRPr="002B2C8E" w:rsidRDefault="00DF7EF0" w:rsidP="00DF7EF0">
      <w:pPr>
        <w:pStyle w:val="Recuodecorpodetexto"/>
        <w:ind w:firstLine="2880"/>
        <w:rPr>
          <w:rFonts w:ascii="Times New Roman" w:hAnsi="Times New Roman" w:cs="Times New Roman"/>
          <w:szCs w:val="24"/>
        </w:rPr>
      </w:pPr>
    </w:p>
    <w:p w:rsidR="00DF7EF0" w:rsidRPr="002B2C8E" w:rsidRDefault="00DF7EF0" w:rsidP="00DF7EF0">
      <w:pPr>
        <w:pStyle w:val="Recuodecorpodetexto"/>
        <w:ind w:firstLine="2880"/>
        <w:rPr>
          <w:rFonts w:ascii="Times New Roman" w:hAnsi="Times New Roman" w:cs="Times New Roman"/>
          <w:szCs w:val="24"/>
        </w:rPr>
      </w:pPr>
    </w:p>
    <w:p w:rsidR="00DF7EF0" w:rsidRDefault="00DF7EF0" w:rsidP="00DF7EF0">
      <w:pPr>
        <w:spacing w:line="276" w:lineRule="auto"/>
        <w:ind w:firstLine="2835"/>
        <w:jc w:val="both"/>
        <w:rPr>
          <w:sz w:val="24"/>
          <w:szCs w:val="24"/>
        </w:rPr>
      </w:pPr>
      <w:r w:rsidRPr="002B2C8E">
        <w:rPr>
          <w:sz w:val="24"/>
          <w:szCs w:val="24"/>
        </w:rPr>
        <w:t>Art.2º Esta portaria entrará em vigor na data de sua publicação.</w:t>
      </w:r>
    </w:p>
    <w:p w:rsidR="00DF7EF0" w:rsidRPr="002B2C8E" w:rsidRDefault="00DF7EF0" w:rsidP="00DF7EF0">
      <w:pPr>
        <w:spacing w:line="276" w:lineRule="auto"/>
        <w:ind w:firstLine="2835"/>
        <w:jc w:val="both"/>
        <w:rPr>
          <w:sz w:val="24"/>
          <w:szCs w:val="24"/>
        </w:rPr>
      </w:pPr>
    </w:p>
    <w:p w:rsidR="00430D61" w:rsidRPr="00970C6E" w:rsidRDefault="00430D61" w:rsidP="00430D61">
      <w:pPr>
        <w:spacing w:after="160" w:line="278" w:lineRule="auto"/>
        <w:ind w:firstLine="851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970C6E">
        <w:rPr>
          <w:rFonts w:eastAsia="Aptos"/>
          <w:kern w:val="2"/>
          <w:sz w:val="24"/>
          <w:szCs w:val="24"/>
          <w14:ligatures w14:val="standardContextual"/>
        </w:rPr>
        <w:t>Registre-se.</w:t>
      </w:r>
    </w:p>
    <w:p w:rsidR="00430D61" w:rsidRPr="00970C6E" w:rsidRDefault="00430D61" w:rsidP="00430D61">
      <w:pPr>
        <w:spacing w:after="160" w:line="278" w:lineRule="auto"/>
        <w:ind w:firstLine="851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970C6E">
        <w:rPr>
          <w:rFonts w:eastAsia="Aptos"/>
          <w:kern w:val="2"/>
          <w:sz w:val="24"/>
          <w:szCs w:val="24"/>
          <w14:ligatures w14:val="standardContextual"/>
        </w:rPr>
        <w:t>Publique-se.</w:t>
      </w:r>
    </w:p>
    <w:p w:rsidR="00430D61" w:rsidRPr="00970C6E" w:rsidRDefault="00430D61" w:rsidP="00430D61">
      <w:pPr>
        <w:spacing w:after="160" w:line="278" w:lineRule="auto"/>
        <w:jc w:val="center"/>
        <w:rPr>
          <w:rFonts w:eastAsia="Aptos"/>
          <w:kern w:val="2"/>
          <w:sz w:val="24"/>
          <w:szCs w:val="24"/>
          <w14:ligatures w14:val="standardContextual"/>
        </w:rPr>
      </w:pPr>
      <w:r w:rsidRPr="00064794">
        <w:rPr>
          <w:rFonts w:eastAsia="Aptos"/>
          <w:kern w:val="2"/>
          <w:sz w:val="24"/>
          <w:szCs w:val="24"/>
          <w14:ligatures w14:val="standardContextual"/>
        </w:rPr>
        <w:t xml:space="preserve">Gabinete do Prefeito Municipal, em </w:t>
      </w:r>
      <w:r w:rsidR="00D43B1D">
        <w:rPr>
          <w:rFonts w:eastAsia="Aptos"/>
          <w:kern w:val="2"/>
          <w:sz w:val="24"/>
          <w:szCs w:val="24"/>
          <w14:ligatures w14:val="standardContextual"/>
        </w:rPr>
        <w:t xml:space="preserve">10 de junho </w:t>
      </w:r>
      <w:r w:rsidRPr="00064794">
        <w:rPr>
          <w:rFonts w:eastAsia="Aptos"/>
          <w:kern w:val="2"/>
          <w:sz w:val="24"/>
          <w:szCs w:val="24"/>
          <w14:ligatures w14:val="standardContextual"/>
        </w:rPr>
        <w:t>de 2025.</w:t>
      </w:r>
    </w:p>
    <w:p w:rsidR="00430D61" w:rsidRPr="00970C6E" w:rsidRDefault="00430D61" w:rsidP="00430D61">
      <w:pPr>
        <w:spacing w:after="160" w:line="278" w:lineRule="auto"/>
        <w:jc w:val="both"/>
        <w:rPr>
          <w:rFonts w:eastAsia="Aptos"/>
          <w:kern w:val="2"/>
          <w:sz w:val="24"/>
          <w:szCs w:val="24"/>
          <w14:ligatures w14:val="standardContextual"/>
        </w:rPr>
      </w:pPr>
    </w:p>
    <w:p w:rsidR="00430D61" w:rsidRPr="00970C6E" w:rsidRDefault="00821CDC" w:rsidP="00430D61">
      <w:pPr>
        <w:spacing w:line="278" w:lineRule="auto"/>
        <w:jc w:val="center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r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Evandro </w:t>
      </w:r>
      <w:proofErr w:type="spellStart"/>
      <w:r>
        <w:rPr>
          <w:rFonts w:eastAsia="Aptos"/>
          <w:b/>
          <w:bCs/>
          <w:kern w:val="2"/>
          <w:sz w:val="24"/>
          <w:szCs w:val="24"/>
          <w14:ligatures w14:val="standardContextual"/>
        </w:rPr>
        <w:t>Anto</w:t>
      </w:r>
      <w:bookmarkStart w:id="0" w:name="_GoBack"/>
      <w:bookmarkEnd w:id="0"/>
      <w:r w:rsidR="00430D61" w:rsidRPr="00970C6E">
        <w:rPr>
          <w:rFonts w:eastAsia="Aptos"/>
          <w:b/>
          <w:bCs/>
          <w:kern w:val="2"/>
          <w:sz w:val="24"/>
          <w:szCs w:val="24"/>
          <w14:ligatures w14:val="standardContextual"/>
        </w:rPr>
        <w:t>nio</w:t>
      </w:r>
      <w:proofErr w:type="spellEnd"/>
      <w:r w:rsidR="00430D61" w:rsidRPr="00970C6E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dos Passos</w:t>
      </w:r>
    </w:p>
    <w:p w:rsidR="00430D61" w:rsidRPr="00970C6E" w:rsidRDefault="00430D61" w:rsidP="00430D61">
      <w:pPr>
        <w:spacing w:line="278" w:lineRule="auto"/>
        <w:jc w:val="center"/>
        <w:rPr>
          <w:rFonts w:eastAsia="Aptos"/>
          <w:kern w:val="2"/>
          <w:sz w:val="24"/>
          <w:szCs w:val="24"/>
          <w14:ligatures w14:val="standardContextual"/>
        </w:rPr>
      </w:pPr>
      <w:r w:rsidRPr="00970C6E">
        <w:rPr>
          <w:rFonts w:eastAsia="Aptos"/>
          <w:kern w:val="2"/>
          <w:sz w:val="24"/>
          <w:szCs w:val="24"/>
          <w14:ligatures w14:val="standardContextual"/>
        </w:rPr>
        <w:t>Prefeito Municipal</w:t>
      </w:r>
    </w:p>
    <w:p w:rsidR="00430D61" w:rsidRPr="00970C6E" w:rsidRDefault="00430D61" w:rsidP="00430D61">
      <w:pPr>
        <w:spacing w:line="278" w:lineRule="auto"/>
        <w:jc w:val="both"/>
        <w:rPr>
          <w:rFonts w:eastAsia="Aptos"/>
          <w:b/>
          <w:bCs/>
          <w:kern w:val="2"/>
          <w:sz w:val="24"/>
          <w:szCs w:val="24"/>
          <w14:ligatures w14:val="standardContextual"/>
        </w:rPr>
      </w:pPr>
      <w:proofErr w:type="spellStart"/>
      <w:r w:rsidRPr="00970C6E">
        <w:rPr>
          <w:rFonts w:eastAsia="Aptos"/>
          <w:b/>
          <w:bCs/>
          <w:kern w:val="2"/>
          <w:sz w:val="24"/>
          <w:szCs w:val="24"/>
          <w14:ligatures w14:val="standardContextual"/>
        </w:rPr>
        <w:t>Taline</w:t>
      </w:r>
      <w:proofErr w:type="spellEnd"/>
      <w:r w:rsidRPr="00970C6E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70C6E">
        <w:rPr>
          <w:rFonts w:eastAsia="Aptos"/>
          <w:b/>
          <w:bCs/>
          <w:kern w:val="2"/>
          <w:sz w:val="24"/>
          <w:szCs w:val="24"/>
          <w14:ligatures w14:val="standardContextual"/>
        </w:rPr>
        <w:t>Maiara</w:t>
      </w:r>
      <w:proofErr w:type="spellEnd"/>
      <w:r w:rsidRPr="00970C6E">
        <w:rPr>
          <w:rFonts w:eastAsia="Aptos"/>
          <w:b/>
          <w:bCs/>
          <w:kern w:val="2"/>
          <w:sz w:val="24"/>
          <w:szCs w:val="24"/>
          <w14:ligatures w14:val="standardContextual"/>
        </w:rPr>
        <w:t xml:space="preserve"> Taquara</w:t>
      </w:r>
    </w:p>
    <w:p w:rsidR="00430D61" w:rsidRPr="00970C6E" w:rsidRDefault="00430D61" w:rsidP="00430D61">
      <w:pPr>
        <w:spacing w:line="278" w:lineRule="auto"/>
        <w:jc w:val="both"/>
        <w:rPr>
          <w:rFonts w:eastAsia="Aptos"/>
          <w:kern w:val="2"/>
          <w:sz w:val="24"/>
          <w:szCs w:val="24"/>
          <w14:ligatures w14:val="standardContextual"/>
        </w:rPr>
      </w:pPr>
      <w:r w:rsidRPr="00970C6E">
        <w:rPr>
          <w:rFonts w:eastAsia="Aptos"/>
          <w:kern w:val="2"/>
          <w:sz w:val="24"/>
          <w:szCs w:val="24"/>
          <w14:ligatures w14:val="standardContextual"/>
        </w:rPr>
        <w:t>OAB/SC 66.438</w:t>
      </w:r>
    </w:p>
    <w:p w:rsidR="008E121C" w:rsidRDefault="00430D61" w:rsidP="00430D61">
      <w:pPr>
        <w:spacing w:line="278" w:lineRule="auto"/>
        <w:jc w:val="both"/>
      </w:pPr>
      <w:r w:rsidRPr="00970C6E">
        <w:rPr>
          <w:rFonts w:eastAsia="Aptos"/>
          <w:kern w:val="2"/>
          <w:sz w:val="24"/>
          <w:szCs w:val="24"/>
          <w14:ligatures w14:val="standardContextual"/>
        </w:rPr>
        <w:t xml:space="preserve">Assessora Jurídica </w:t>
      </w:r>
    </w:p>
    <w:sectPr w:rsidR="008E121C" w:rsidSect="00430D61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EF0"/>
    <w:rsid w:val="00430D61"/>
    <w:rsid w:val="00821CDC"/>
    <w:rsid w:val="008E121C"/>
    <w:rsid w:val="00D43B1D"/>
    <w:rsid w:val="00DF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EF0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F7E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F7EF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7EF0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F7EF0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locked/>
    <w:rsid w:val="00DF7EF0"/>
    <w:rPr>
      <w:sz w:val="24"/>
    </w:rPr>
  </w:style>
  <w:style w:type="paragraph" w:styleId="Recuodecorpodetexto">
    <w:name w:val="Body Text Indent"/>
    <w:basedOn w:val="Normal"/>
    <w:link w:val="RecuodecorpodetextoChar"/>
    <w:rsid w:val="00DF7EF0"/>
    <w:pPr>
      <w:ind w:firstLine="2268"/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DF7EF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EF0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F7E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F7EF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7EF0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F7EF0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locked/>
    <w:rsid w:val="00DF7EF0"/>
    <w:rPr>
      <w:sz w:val="24"/>
    </w:rPr>
  </w:style>
  <w:style w:type="paragraph" w:styleId="Recuodecorpodetexto">
    <w:name w:val="Body Text Indent"/>
    <w:basedOn w:val="Normal"/>
    <w:link w:val="RecuodecorpodetextoChar"/>
    <w:rsid w:val="00DF7EF0"/>
    <w:pPr>
      <w:ind w:firstLine="2268"/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DF7EF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2025-06-11T19:14:00Z</cp:lastPrinted>
  <dcterms:created xsi:type="dcterms:W3CDTF">2025-06-10T14:05:00Z</dcterms:created>
  <dcterms:modified xsi:type="dcterms:W3CDTF">2025-06-11T19:14:00Z</dcterms:modified>
</cp:coreProperties>
</file>